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08BB" w:rsidRPr="003F08BB" w:rsidRDefault="003F08BB" w:rsidP="003F08BB">
      <w:pPr>
        <w:widowControl/>
        <w:shd w:val="clear" w:color="auto" w:fill="FFFFFF"/>
        <w:spacing w:line="525" w:lineRule="atLeast"/>
        <w:ind w:firstLineChars="150" w:firstLine="36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>
        <w:rPr>
          <w:rFonts w:ascii="仿宋_GB2312" w:eastAsia="仿宋_GB2312" w:hAnsi="微软雅黑" w:cs="宋体" w:hint="eastAsia"/>
          <w:color w:val="000000"/>
          <w:kern w:val="0"/>
          <w:sz w:val="24"/>
          <w:szCs w:val="24"/>
        </w:rPr>
        <w:t>2</w:t>
      </w:r>
      <w:r w:rsidRPr="003F08BB">
        <w:rPr>
          <w:rFonts w:ascii="仿宋_GB2312" w:eastAsia="仿宋_GB2312" w:hAnsi="微软雅黑" w:cs="宋体" w:hint="eastAsia"/>
          <w:color w:val="000000"/>
          <w:kern w:val="0"/>
          <w:sz w:val="24"/>
          <w:szCs w:val="24"/>
        </w:rPr>
        <w:t>016年度平邑县事业单位公开招聘教师进入面试资格审查范围人员名单</w:t>
      </w:r>
    </w:p>
    <w:tbl>
      <w:tblPr>
        <w:tblW w:w="882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05"/>
        <w:gridCol w:w="1830"/>
        <w:gridCol w:w="3030"/>
        <w:gridCol w:w="2085"/>
        <w:gridCol w:w="1170"/>
      </w:tblGrid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准考证号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报考部门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报考职位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笔试成绩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163713260725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163713260791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163713260688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163713260767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163713260717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163713260664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163713260733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163713260741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163713260771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163713260809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163713260719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163713260802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163713260735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163713260686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163713260691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163713260779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163713260784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163713260811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163713260799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163713260819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21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163713260827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163713260667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163713260662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163713260734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163713260763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163713260764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163713260806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163713260665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163713260671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163713260740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163713260752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163713260760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163713260820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163713260834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163713260896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163713260985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163713260958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163713260900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163713260903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163713261010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163713260878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163713260891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43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163713260978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163713260880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163713260851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163713260999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163713260939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163713260956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163713260959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163713260882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163713260908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163713260833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163713260860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163713260942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163713260852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163713260962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163713261012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163713260997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163713260884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163713260898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163713260912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163713260940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65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163713260941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163713261007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学前教育B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163713260034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163713260021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163713260042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163713260023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163713260041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163713260094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163713260008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163713260027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163713260082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163713260015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163713260046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163713260002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163713260012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163713260044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163713260067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163713260095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163713260040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163713260088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163713260104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163713260108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87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163713260066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163713260019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163713260048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163713260018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163713260022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163713260030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163713260057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163713260029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163713260050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163713260051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163713260068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163713260080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163713260090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163713260110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163713260206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163713260190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163713260171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163713260188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163713260210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163713260242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163713260132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163713260200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109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163713260196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163713260218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163713260225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163713260209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163713260124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163713260145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163713260179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163713260189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163713260221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163713260235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163713260240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163713260148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163713260219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163713260220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163713260139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163713260176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163713260228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163713260174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163713260192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163713260144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163713260177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163713260180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131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163713260212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163713260283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163713260272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163713260290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163713260247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163713260261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163713260362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163713260321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163713260366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163713260280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163713260316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163713260358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163713260262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163713260289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163713260313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163713260352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163713260270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163713260291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163713260349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163713260269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163713260302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163713260320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153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163713260323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163713260353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163713260363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163713260326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163713260343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163713260359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小学语文C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163713260426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163713260441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163713260425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163713260428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163713260397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163713260453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163713260443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163713260463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163713260389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163713260381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163713260408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163713260460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163713260384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163713260406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163713260471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175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163713260402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163713260447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163713260451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163713260390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163713260412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163713260422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163713260409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163713260449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163713260474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163713260424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163713260448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163713260466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163713260469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163713260493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163713260489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163713260537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163713260501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163713260543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163713260487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163713260508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163713260519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163713260498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197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163713260500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163713260485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163713260492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163713260516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163713260522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163713260545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163713260482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163713260486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163713260490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163713260507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163713260511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163713260499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163713260502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163713260488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163713260514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163713260526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163713260529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163713260478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163713260491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163713260616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163713260547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219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163713260555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163713260593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163713260620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163713260556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163713260594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163713260591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163713260598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163713260607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163713260608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163713260624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163713260548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163713260561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163713260595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163713260600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163713260550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163713260568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163713260587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163713260566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163713260570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163713260581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163713260623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163713260546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241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163713260575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242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163713260558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163713260596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163713260604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小学数学C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245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163713261045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246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163713261032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247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163713261065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163713261033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163713261037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163713261050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163713261027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163713261040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163713261031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163713261035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163713261055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163713261070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163713261051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163713261059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163713261071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163713261039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163713261068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263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163713261029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163713261030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163713261064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163713261074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163713261036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163713261046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163713261049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163713261041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163713261042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163713261026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163713261056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163713261128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163713261169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163713261181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163713261160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163713261105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163713261189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163713261093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163713261115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163713261119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163713261155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163713261087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285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163713261104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163713261109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163713261111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163713261145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289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163713261158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163713261162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163713261096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163713261108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163713261113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163713261157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163713261099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163713261178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163713261179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163713261078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163713261196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163713261112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163713261139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163713261148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163713261187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小学英语B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163713261226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163713261267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307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163713261261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163713261266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163713261222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163713261251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163713261268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163713261235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163713261230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163713261239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163713261236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163713261250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163713261264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163713261243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320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163713261249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321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163713261242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163713261253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323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163713261270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324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163713261244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325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163713261234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326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163713261224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327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163713261246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163713261225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329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163713261223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163713261237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163713261229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163713261275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163713261312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163713261332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163713261311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163713261319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163713261303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163713261297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163713261322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340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163713261300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341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163713261318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342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163713261324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343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163713261301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344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163713261299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345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163713261307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346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163713261313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347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163713261308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348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163713261331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349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163713261315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163713261327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351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163713261298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163713261328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163713261306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43.5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163713261326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33.5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163713261295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31.5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163713261296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163713261310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小学音乐B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163713261376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359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163713261342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163713261348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163713261370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163713261371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163713261402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163713261383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163713261389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163713261361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163713261341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163713261382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163713261384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163713261362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163713261364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163713261345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373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163713261351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163713261354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163713261344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163713261375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163713261340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163713261394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163713261372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163713261353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163713261373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163713261368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163713261400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163713261395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163713261401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163713261440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163713261433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163713261470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163713261409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163713261463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163713261426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163713261482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163713261488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395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163713261444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163713261460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163713261461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163713261462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163713261484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163713261451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163713261457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163713261429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163713261421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163713261486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163713261411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163713261453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163713261458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163713261480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410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163713261445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411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163713261468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412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163713261479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413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163713261407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414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163713261416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415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163713261443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416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163713261459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417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163713261465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小学体育B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418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163713261545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419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163713261614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163713261524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163713261578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163713261507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163713261513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163713261584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163713261568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163713261499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163713261582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163713261588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163713261539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430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163713261593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431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163713261556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432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163713261490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433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163713261502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434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163713261594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435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163713261497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436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163713261560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437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163713261541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438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163713261610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439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163713261505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163713261519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75.5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163713261503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163713261532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163713261544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163713261572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163713261580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163713261727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96.5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163713261629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88.5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163713261681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88.5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163713261656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163713261670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163713261717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163713261733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86.5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163713261744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163713261699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163713261650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163713261652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163713261678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163713261666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163713261737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163713261704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461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163713261716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163713261682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163713261712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163713261637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163713261721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163713261628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163713261639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163713261651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163713261669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163713261729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78.5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163713261643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163713261683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163713261740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小学美术B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163713261775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163713261785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163713261786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163713261783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163713261780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163713261792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163713261773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163713261794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163713261769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483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163713261781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163713261788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163713261771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163713261784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163713261793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163713261782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163713261791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163713261779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163713261777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163713261790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163713261770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163713261776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小学信息技术A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163713261816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163713261797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163713261804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163713261798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163713261824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163713261810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163713261802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163713261813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163713261796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163713261811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505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163713261814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163713261819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163713261806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163713261815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163713261801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163713261800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163713261803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163713261808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163713261812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163713261795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163713261825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163713261821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163713261823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163713261807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163713261805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163713261817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163713261820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163713261799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小学信息技术B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163713261875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163713261910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163713261874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163713261886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527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163713261977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163713261830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163713261943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163713261914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163713261957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163713261871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163713261955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163713261894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163713261897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163713261979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163713261836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163713261840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163713261843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163713261852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163713261904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163713261860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163713261862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163713261902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163713261905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163713261980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77.0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163713261850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549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163713261859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163713261949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163713261958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小学品德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163713262008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163713262040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163713262069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163713262009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163713262020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163713262074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68.0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163713262024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67.0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163713262050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163713262070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163713262120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163713262015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163713262033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163713262067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163713262047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163713262036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163713262062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569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163713261997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163713261999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571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163713262088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163713262132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163713262023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163713262098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163713262102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163713262105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163713262007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163713262029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163713262053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163713262058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163713262059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小学科学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163713260627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163713260628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163713260630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163713260631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163713260632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163713260636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57.0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163713260625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589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163713260635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163713260633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163713260642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163713260626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593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163713260639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163713260634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163713260637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163713260641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42.0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163713261212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初中英语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88.0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163713261202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初中英语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163713261206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初中英语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83.0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163713261207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初中英语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163713261214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初中英语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163713261210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初中英语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163713260378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高中语文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163713260379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高中语文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163713260380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高中语文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163713260647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163713260645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163713260644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163713260646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44.0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163713260643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高中数学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163713261217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高中英语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163713261215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高中英语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90.0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163713261219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高中英语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163713261218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高中英语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615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163713261216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高中英语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163713262143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高中化学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163713262141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高中化学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82.0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163713262139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高中化学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163713262138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高中化学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163713262140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高中化学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163713262149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高中生物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163713262145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高中生物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163713262147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高中生物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163713262148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高中生物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163713261987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高中政治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163713261986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高中政治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78.0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163713261984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高中政治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163713261985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高中政治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629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163713261983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高中政治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163713261988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高中政治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47.0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163713262153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高中历史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94.0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163713262151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高中历史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163713262156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高中历史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163713262150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高中历史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84.0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163713262152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高中历史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163713262155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高中历史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637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163713262159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高中地理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87.0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163713262157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高中地理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639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163713262158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平邑县合并招聘单位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高中地理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163713260372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卞桥镇二中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初中语文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163713260373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卞桥镇二中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初中语文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71.0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163713260371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卞桥镇二中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初中语文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163713261827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铜石镇中学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初中信息技术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644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163713262134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白彦镇中心校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小学心理健康教育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69.0</w:t>
            </w:r>
          </w:p>
        </w:tc>
      </w:tr>
      <w:tr w:rsidR="003F08BB" w:rsidRPr="003F08BB" w:rsidTr="003F08BB">
        <w:trPr>
          <w:trHeight w:val="28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645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163713262133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白彦镇中心校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小学心理健康教育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646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163713262165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平邑县特殊教育学校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特殊教育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73.0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647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163713262160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平邑县特殊教育学校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特殊教育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55.0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648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163713262163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平邑县特殊教育学校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特殊教育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53.0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649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163713262135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平邑一中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高中物理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54.0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650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163713262137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平邑一中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高中物理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37.0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651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163713261764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平邑县职业中等专业学校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高中美术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88.0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652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163713261758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平邑县职业中等专业学校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高中美术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76.0</w:t>
            </w:r>
          </w:p>
        </w:tc>
      </w:tr>
      <w:tr w:rsidR="003F08BB" w:rsidRPr="003F08BB" w:rsidTr="003F08BB">
        <w:trPr>
          <w:trHeight w:val="405"/>
          <w:tblCellSpacing w:w="0" w:type="dxa"/>
        </w:trPr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653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163713261760</w:t>
            </w:r>
          </w:p>
        </w:tc>
        <w:tc>
          <w:tcPr>
            <w:tcW w:w="30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平邑县职业中等专业学校</w:t>
            </w:r>
          </w:p>
        </w:tc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高中美术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  <w:hideMark/>
          </w:tcPr>
          <w:p w:rsidR="003F08BB" w:rsidRPr="003F08BB" w:rsidRDefault="003F08BB" w:rsidP="003F08BB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</w:pPr>
            <w:r w:rsidRPr="003F08BB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74.0</w:t>
            </w:r>
          </w:p>
        </w:tc>
      </w:tr>
    </w:tbl>
    <w:p w:rsidR="003F08BB" w:rsidRPr="003F08BB" w:rsidRDefault="003F08BB" w:rsidP="003F08BB">
      <w:pPr>
        <w:widowControl/>
        <w:shd w:val="clear" w:color="auto" w:fill="FFFFFF"/>
        <w:spacing w:line="525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3F08BB">
        <w:rPr>
          <w:rFonts w:ascii="微软雅黑" w:eastAsia="微软雅黑" w:hAnsi="微软雅黑" w:cs="宋体" w:hint="eastAsia"/>
          <w:color w:val="000000"/>
          <w:kern w:val="0"/>
          <w:szCs w:val="21"/>
        </w:rPr>
        <w:t> </w:t>
      </w:r>
    </w:p>
    <w:p w:rsidR="001C59B4" w:rsidRDefault="001C59B4"/>
    <w:sectPr w:rsidR="001C59B4" w:rsidSect="001C59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F08BB"/>
    <w:rsid w:val="001C59B4"/>
    <w:rsid w:val="003F0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9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F08B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973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30</Pages>
  <Words>3786</Words>
  <Characters>21585</Characters>
  <Application>Microsoft Office Word</Application>
  <DocSecurity>0</DocSecurity>
  <Lines>179</Lines>
  <Paragraphs>50</Paragraphs>
  <ScaleCrop>false</ScaleCrop>
  <Company/>
  <LinksUpToDate>false</LinksUpToDate>
  <CharactersWithSpaces>25321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2016-06-23T03:37:00Z</dcterms:created>
  <dcterms:modified xsi:type="dcterms:W3CDTF">2016-06-23T03:38:00Z</dcterms:modified>
</cp:coreProperties>
</file>