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FD" w:rsidRPr="004100FD" w:rsidRDefault="004100FD" w:rsidP="004100FD">
      <w:pPr>
        <w:widowControl/>
        <w:spacing w:line="378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4" w:history="1">
        <w:r w:rsidRPr="004100FD">
          <w:rPr>
            <w:rFonts w:ascii="仿宋_GB2312" w:eastAsia="仿宋_GB2312" w:hAnsi="Tahoma" w:cs="Tahoma" w:hint="eastAsia"/>
            <w:color w:val="404040"/>
            <w:kern w:val="0"/>
            <w:sz w:val="32"/>
            <w:szCs w:val="32"/>
          </w:rPr>
          <w:t>2016年协兴园区公开考试招聘教师递补资格复审人员名单</w:t>
        </w:r>
      </w:hyperlink>
    </w:p>
    <w:tbl>
      <w:tblPr>
        <w:tblW w:w="8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416"/>
        <w:gridCol w:w="1536"/>
        <w:gridCol w:w="1176"/>
        <w:gridCol w:w="2084"/>
      </w:tblGrid>
      <w:tr w:rsidR="004100FD" w:rsidRPr="004100FD" w:rsidTr="004100FD">
        <w:trPr>
          <w:trHeight w:val="387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6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4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3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05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</w:tr>
      <w:tr w:rsidR="004100FD" w:rsidRPr="004100FD" w:rsidTr="004100FD">
        <w:trPr>
          <w:trHeight w:val="387"/>
        </w:trPr>
        <w:tc>
          <w:tcPr>
            <w:tcW w:w="16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6062308013824</w:t>
            </w:r>
          </w:p>
        </w:tc>
        <w:tc>
          <w:tcPr>
            <w:tcW w:w="11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 旋</w:t>
            </w:r>
          </w:p>
        </w:tc>
        <w:tc>
          <w:tcPr>
            <w:tcW w:w="12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1140802</w:t>
            </w: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协兴园区金广小学校</w:t>
            </w:r>
          </w:p>
        </w:tc>
      </w:tr>
      <w:tr w:rsidR="004100FD" w:rsidRPr="004100FD" w:rsidTr="004100FD">
        <w:trPr>
          <w:trHeight w:val="387"/>
        </w:trPr>
        <w:tc>
          <w:tcPr>
            <w:tcW w:w="16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6062308013817</w:t>
            </w:r>
          </w:p>
        </w:tc>
        <w:tc>
          <w:tcPr>
            <w:tcW w:w="11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 悦</w:t>
            </w:r>
          </w:p>
        </w:tc>
        <w:tc>
          <w:tcPr>
            <w:tcW w:w="12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1140802</w:t>
            </w: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3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协兴园区金广小学校</w:t>
            </w:r>
          </w:p>
        </w:tc>
      </w:tr>
      <w:tr w:rsidR="004100FD" w:rsidRPr="004100FD" w:rsidTr="004100FD">
        <w:trPr>
          <w:trHeight w:val="481"/>
        </w:trPr>
        <w:tc>
          <w:tcPr>
            <w:tcW w:w="16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6062308014008</w:t>
            </w:r>
          </w:p>
        </w:tc>
        <w:tc>
          <w:tcPr>
            <w:tcW w:w="11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王祖芳</w:t>
            </w:r>
          </w:p>
        </w:tc>
        <w:tc>
          <w:tcPr>
            <w:tcW w:w="12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1140804</w:t>
            </w: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3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广安希贤学校</w:t>
            </w:r>
          </w:p>
        </w:tc>
      </w:tr>
      <w:tr w:rsidR="004100FD" w:rsidRPr="004100FD" w:rsidTr="004100FD">
        <w:trPr>
          <w:trHeight w:val="387"/>
        </w:trPr>
        <w:tc>
          <w:tcPr>
            <w:tcW w:w="16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6062308014110</w:t>
            </w:r>
          </w:p>
        </w:tc>
        <w:tc>
          <w:tcPr>
            <w:tcW w:w="116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 泓</w:t>
            </w:r>
          </w:p>
        </w:tc>
        <w:tc>
          <w:tcPr>
            <w:tcW w:w="12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1140807</w:t>
            </w:r>
          </w:p>
        </w:tc>
        <w:tc>
          <w:tcPr>
            <w:tcW w:w="13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3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00FD" w:rsidRPr="004100FD" w:rsidRDefault="004100FD" w:rsidP="004100FD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协兴园区浓溪镇小学校</w:t>
            </w:r>
          </w:p>
        </w:tc>
      </w:tr>
    </w:tbl>
    <w:p w:rsidR="003C495E" w:rsidRDefault="003C495E">
      <w:bookmarkStart w:id="0" w:name="_GoBack"/>
      <w:bookmarkEnd w:id="0"/>
    </w:p>
    <w:sectPr w:rsidR="003C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D"/>
    <w:rsid w:val="003C495E"/>
    <w:rsid w:val="004100FD"/>
    <w:rsid w:val="004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D76F-106C-4D79-ACFE-C67688C6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.qf.gov.cn/gsgg_2657/201607/W02016070859224201893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2016-07-12T14:59:00Z</dcterms:created>
  <dcterms:modified xsi:type="dcterms:W3CDTF">2016-07-12T15:00:00Z</dcterms:modified>
</cp:coreProperties>
</file>