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90" w:rsidRPr="00853890" w:rsidRDefault="00853890" w:rsidP="008538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附件</w:t>
      </w: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</w:t>
      </w: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：</w:t>
      </w: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br/>
      </w:r>
      <w:r w:rsidRPr="00853890">
        <w:rPr>
          <w:rFonts w:ascii="Verdana" w:eastAsia="宋体" w:hAnsi="Verdana" w:cs="宋体"/>
          <w:b/>
          <w:bCs/>
          <w:color w:val="333333"/>
          <w:kern w:val="0"/>
        </w:rPr>
        <w:t>贵州省</w:t>
      </w:r>
      <w:r w:rsidRPr="00853890">
        <w:rPr>
          <w:rFonts w:ascii="Verdana" w:eastAsia="宋体" w:hAnsi="Verdana" w:cs="宋体"/>
          <w:b/>
          <w:bCs/>
          <w:color w:val="333333"/>
          <w:kern w:val="0"/>
        </w:rPr>
        <w:t>2016</w:t>
      </w:r>
      <w:r w:rsidRPr="00853890">
        <w:rPr>
          <w:rFonts w:ascii="Verdana" w:eastAsia="宋体" w:hAnsi="Verdana" w:cs="宋体"/>
          <w:b/>
          <w:bCs/>
          <w:color w:val="333333"/>
          <w:kern w:val="0"/>
        </w:rPr>
        <w:t>年下半年中小学教师资格考试（笔试）各考区咨询电话</w:t>
      </w:r>
    </w:p>
    <w:tbl>
      <w:tblPr>
        <w:tblW w:w="9195" w:type="dxa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41"/>
        <w:gridCol w:w="879"/>
        <w:gridCol w:w="4075"/>
      </w:tblGrid>
      <w:tr w:rsidR="00853890" w:rsidRPr="00853890" w:rsidTr="00853890">
        <w:trPr>
          <w:trHeight w:val="750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考</w:t>
            </w:r>
            <w:r w:rsidRPr="00853890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 xml:space="preserve">      </w:t>
            </w:r>
            <w:r w:rsidRPr="00853890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考区代码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b/>
                <w:bCs/>
                <w:color w:val="333333"/>
                <w:kern w:val="0"/>
              </w:rPr>
              <w:t>咨询电话</w:t>
            </w:r>
          </w:p>
        </w:tc>
      </w:tr>
      <w:tr w:rsidR="00853890" w:rsidRPr="00853890" w:rsidTr="00853890">
        <w:trPr>
          <w:trHeight w:val="735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贵州师范大学（宝山）考区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5241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0851-86702453   </w:t>
            </w:r>
          </w:p>
        </w:tc>
      </w:tr>
      <w:tr w:rsidR="00853890" w:rsidRPr="00853890" w:rsidTr="00853890">
        <w:trPr>
          <w:trHeight w:val="735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贵州师范学院考区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5242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15718609886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15761687790</w:t>
            </w:r>
          </w:p>
        </w:tc>
      </w:tr>
      <w:tr w:rsidR="00853890" w:rsidRPr="00853890" w:rsidTr="00853890">
        <w:trPr>
          <w:trHeight w:val="735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贵州大学考区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5243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0851-88292239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88292319</w:t>
            </w:r>
          </w:p>
        </w:tc>
      </w:tr>
      <w:tr w:rsidR="00853890" w:rsidRPr="00853890" w:rsidTr="00853890">
        <w:trPr>
          <w:trHeight w:val="600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贵州师范大学（大学城）考区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5244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0851-86702453</w:t>
            </w:r>
          </w:p>
        </w:tc>
      </w:tr>
      <w:tr w:rsidR="00853890" w:rsidRPr="00853890" w:rsidTr="00853890">
        <w:trPr>
          <w:trHeight w:val="660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贵阳学院考区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5245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0851-85231996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85403089</w:t>
            </w:r>
          </w:p>
        </w:tc>
      </w:tr>
      <w:tr w:rsidR="00853890" w:rsidRPr="00853890" w:rsidTr="00853890">
        <w:trPr>
          <w:trHeight w:val="660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贵州民族大学考区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5246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0851-83610358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83610471</w:t>
            </w:r>
          </w:p>
        </w:tc>
      </w:tr>
      <w:tr w:rsidR="00853890" w:rsidRPr="00853890" w:rsidTr="00853890">
        <w:trPr>
          <w:trHeight w:val="720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六盘水考区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5202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0858-8601424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8600073</w:t>
            </w:r>
          </w:p>
        </w:tc>
      </w:tr>
      <w:tr w:rsidR="00853890" w:rsidRPr="00853890" w:rsidTr="00853890">
        <w:trPr>
          <w:trHeight w:val="675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遵义考区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5203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0851-28928298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28924087</w:t>
            </w:r>
          </w:p>
        </w:tc>
      </w:tr>
      <w:tr w:rsidR="00853890" w:rsidRPr="00853890" w:rsidTr="00853890">
        <w:trPr>
          <w:trHeight w:val="660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安顺考区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5204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0851-33323202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33223113 </w:t>
            </w:r>
          </w:p>
        </w:tc>
      </w:tr>
      <w:tr w:rsidR="00853890" w:rsidRPr="00853890" w:rsidTr="00853890">
        <w:trPr>
          <w:trHeight w:val="660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毕节考区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5205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0857-8330294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8331317</w:t>
            </w:r>
          </w:p>
        </w:tc>
      </w:tr>
      <w:tr w:rsidR="00853890" w:rsidRPr="00853890" w:rsidTr="00853890">
        <w:trPr>
          <w:trHeight w:val="645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铜仁考区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5206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0856-5223280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5233275</w:t>
            </w:r>
          </w:p>
        </w:tc>
      </w:tr>
      <w:tr w:rsidR="00853890" w:rsidRPr="00853890" w:rsidTr="00853890">
        <w:trPr>
          <w:trHeight w:val="705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黔西南考区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5223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0859-3222483,3568054</w:t>
            </w:r>
          </w:p>
        </w:tc>
      </w:tr>
      <w:tr w:rsidR="00853890" w:rsidRPr="00853890" w:rsidTr="00853890">
        <w:trPr>
          <w:trHeight w:val="600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黔东南考区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5226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0855-8508155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、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8558876</w:t>
            </w:r>
          </w:p>
        </w:tc>
      </w:tr>
      <w:tr w:rsidR="00853890" w:rsidRPr="00853890" w:rsidTr="00853890">
        <w:trPr>
          <w:trHeight w:val="660"/>
          <w:tblCellSpacing w:w="0" w:type="dxa"/>
        </w:trPr>
        <w:tc>
          <w:tcPr>
            <w:tcW w:w="42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黔南考区</w:t>
            </w:r>
          </w:p>
        </w:tc>
        <w:tc>
          <w:tcPr>
            <w:tcW w:w="87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5227</w:t>
            </w:r>
          </w:p>
        </w:tc>
        <w:tc>
          <w:tcPr>
            <w:tcW w:w="40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53890" w:rsidRPr="00853890" w:rsidRDefault="00853890" w:rsidP="00853890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0854-8738305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，</w:t>
            </w:r>
            <w:r w:rsidRPr="00853890">
              <w:rPr>
                <w:rFonts w:ascii="Arial" w:eastAsia="宋体" w:hAnsi="Arial" w:cs="Arial"/>
                <w:color w:val="333333"/>
                <w:kern w:val="0"/>
                <w:szCs w:val="21"/>
              </w:rPr>
              <w:t>8738306</w:t>
            </w:r>
          </w:p>
        </w:tc>
      </w:tr>
    </w:tbl>
    <w:p w:rsidR="008C5524" w:rsidRDefault="00853890"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注：</w:t>
      </w: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 xml:space="preserve"> </w:t>
      </w: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省招生考试院网上咨询信箱：</w:t>
      </w:r>
      <w:hyperlink r:id="rId6" w:history="1">
        <w:r w:rsidRPr="00853890">
          <w:rPr>
            <w:rFonts w:ascii="Verdana" w:eastAsia="宋体" w:hAnsi="Verdana" w:cs="宋体"/>
            <w:color w:val="256EB1"/>
            <w:kern w:val="0"/>
          </w:rPr>
          <w:t>www.gzszk.com</w:t>
        </w:r>
      </w:hyperlink>
      <w:r w:rsidRPr="00853890">
        <w:rPr>
          <w:rFonts w:ascii="Verdana" w:eastAsia="宋体" w:hAnsi="Verdana" w:cs="宋体"/>
          <w:color w:val="333333"/>
          <w:kern w:val="0"/>
        </w:rPr>
        <w:t> </w:t>
      </w: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“</w:t>
      </w: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考生家长直通车</w:t>
      </w: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”</w:t>
      </w:r>
      <w:r w:rsidRPr="0085389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栏目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1CF" w:rsidRDefault="003F41CF" w:rsidP="00853890">
      <w:r>
        <w:separator/>
      </w:r>
    </w:p>
  </w:endnote>
  <w:endnote w:type="continuationSeparator" w:id="0">
    <w:p w:rsidR="003F41CF" w:rsidRDefault="003F41CF" w:rsidP="0085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1CF" w:rsidRDefault="003F41CF" w:rsidP="00853890">
      <w:r>
        <w:separator/>
      </w:r>
    </w:p>
  </w:footnote>
  <w:footnote w:type="continuationSeparator" w:id="0">
    <w:p w:rsidR="003F41CF" w:rsidRDefault="003F41CF" w:rsidP="00853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89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3F41CF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89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2EC5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8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890"/>
    <w:rPr>
      <w:sz w:val="18"/>
      <w:szCs w:val="18"/>
    </w:rPr>
  </w:style>
  <w:style w:type="character" w:styleId="a5">
    <w:name w:val="Strong"/>
    <w:basedOn w:val="a0"/>
    <w:uiPriority w:val="22"/>
    <w:qFormat/>
    <w:rsid w:val="00853890"/>
    <w:rPr>
      <w:b/>
      <w:bCs/>
    </w:rPr>
  </w:style>
  <w:style w:type="character" w:styleId="a6">
    <w:name w:val="Hyperlink"/>
    <w:basedOn w:val="a0"/>
    <w:uiPriority w:val="99"/>
    <w:semiHidden/>
    <w:unhideWhenUsed/>
    <w:rsid w:val="008538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szk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2016-08-29T06:26:00Z</dcterms:created>
  <dcterms:modified xsi:type="dcterms:W3CDTF">2016-08-29T06:26:00Z</dcterms:modified>
</cp:coreProperties>
</file>