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61163" w:rsidRDefault="00361163" w:rsidP="00820BF1">
      <w:pPr>
        <w:widowControl/>
        <w:overflowPunct w:val="0"/>
        <w:spacing w:line="360" w:lineRule="auto"/>
        <w:jc w:val="left"/>
        <w:rPr>
          <w:rFonts w:ascii="仿宋_GB2312" w:eastAsia="仿宋_GB2312" w:hAnsi="宋体"/>
          <w:b/>
          <w:bCs/>
          <w:kern w:val="0"/>
          <w:sz w:val="32"/>
          <w:szCs w:val="32"/>
        </w:rPr>
      </w:pPr>
      <w:r w:rsidRPr="00711B54">
        <w:rPr>
          <w:rFonts w:ascii="仿宋_GB2312" w:eastAsia="仿宋_GB2312" w:hAnsi="宋体" w:cs="仿宋_GB2312" w:hint="eastAsia"/>
          <w:b/>
          <w:bCs/>
          <w:kern w:val="0"/>
          <w:sz w:val="32"/>
          <w:szCs w:val="32"/>
        </w:rPr>
        <w:t>附件</w:t>
      </w:r>
      <w:r w:rsidRPr="00711B54">
        <w:rPr>
          <w:rFonts w:ascii="仿宋_GB2312" w:eastAsia="仿宋_GB2312" w:hAnsi="宋体" w:cs="仿宋_GB2312"/>
          <w:b/>
          <w:bCs/>
          <w:kern w:val="0"/>
          <w:sz w:val="32"/>
          <w:szCs w:val="32"/>
        </w:rPr>
        <w:t>1</w:t>
      </w:r>
      <w:r>
        <w:rPr>
          <w:rFonts w:ascii="仿宋_GB2312" w:eastAsia="仿宋_GB2312" w:hAnsi="宋体" w:cs="仿宋_GB2312" w:hint="eastAsia"/>
          <w:b/>
          <w:bCs/>
          <w:kern w:val="0"/>
          <w:sz w:val="32"/>
          <w:szCs w:val="32"/>
        </w:rPr>
        <w:t>：</w:t>
      </w:r>
    </w:p>
    <w:p w:rsidR="00361163" w:rsidRPr="00820BF1" w:rsidRDefault="00361163" w:rsidP="00820BF1">
      <w:pPr>
        <w:widowControl/>
        <w:overflowPunct w:val="0"/>
        <w:spacing w:line="360" w:lineRule="auto"/>
        <w:jc w:val="center"/>
        <w:rPr>
          <w:rFonts w:ascii="仿宋_GB2312" w:eastAsia="仿宋_GB2312" w:hAnsi="宋体"/>
          <w:b/>
          <w:bCs/>
          <w:kern w:val="0"/>
          <w:sz w:val="32"/>
          <w:szCs w:val="32"/>
        </w:rPr>
      </w:pPr>
      <w:r w:rsidRPr="00711B54">
        <w:rPr>
          <w:rFonts w:ascii="仿宋_GB2312" w:eastAsia="仿宋_GB2312" w:hAnsi="宋体" w:cs="仿宋_GB2312" w:hint="eastAsia"/>
          <w:b/>
          <w:bCs/>
          <w:kern w:val="0"/>
          <w:sz w:val="32"/>
          <w:szCs w:val="32"/>
        </w:rPr>
        <w:t>河池学院</w:t>
      </w:r>
      <w:r w:rsidRPr="00711B54">
        <w:rPr>
          <w:rFonts w:ascii="仿宋_GB2312" w:eastAsia="仿宋_GB2312" w:hAnsi="宋体" w:cs="仿宋_GB2312"/>
          <w:b/>
          <w:bCs/>
          <w:kern w:val="0"/>
          <w:sz w:val="32"/>
          <w:szCs w:val="32"/>
        </w:rPr>
        <w:t>2016</w:t>
      </w:r>
      <w:r w:rsidRPr="00711B54">
        <w:rPr>
          <w:rFonts w:ascii="仿宋_GB2312" w:eastAsia="仿宋_GB2312" w:hAnsi="宋体" w:cs="仿宋_GB2312" w:hint="eastAsia"/>
          <w:b/>
          <w:bCs/>
          <w:kern w:val="0"/>
          <w:sz w:val="32"/>
          <w:szCs w:val="32"/>
        </w:rPr>
        <w:t>年公开招聘拟设岗人员信息表</w:t>
      </w:r>
    </w:p>
    <w:tbl>
      <w:tblPr>
        <w:tblW w:w="9731" w:type="dxa"/>
        <w:jc w:val="center"/>
        <w:tblLook w:val="0000" w:firstRow="0" w:lastRow="0" w:firstColumn="0" w:lastColumn="0" w:noHBand="0" w:noVBand="0"/>
      </w:tblPr>
      <w:tblGrid>
        <w:gridCol w:w="848"/>
        <w:gridCol w:w="682"/>
        <w:gridCol w:w="1568"/>
        <w:gridCol w:w="672"/>
        <w:gridCol w:w="1891"/>
        <w:gridCol w:w="1071"/>
        <w:gridCol w:w="772"/>
        <w:gridCol w:w="1134"/>
        <w:gridCol w:w="1093"/>
      </w:tblGrid>
      <w:tr w:rsidR="00361163" w:rsidRPr="006B66B1">
        <w:trPr>
          <w:trHeight w:val="340"/>
          <w:jc w:val="center"/>
        </w:trPr>
        <w:tc>
          <w:tcPr>
            <w:tcW w:w="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1163" w:rsidRPr="006B66B1" w:rsidRDefault="00361163" w:rsidP="00820BF1">
            <w:pPr>
              <w:widowControl/>
              <w:overflowPunct w:val="0"/>
              <w:adjustRightInd w:val="0"/>
              <w:snapToGrid w:val="0"/>
              <w:jc w:val="center"/>
              <w:rPr>
                <w:rFonts w:ascii="仿宋_GB2312" w:eastAsia="仿宋_GB2312" w:hAnsi="宋体"/>
                <w:b/>
                <w:bCs/>
                <w:kern w:val="0"/>
              </w:rPr>
            </w:pPr>
            <w:r>
              <w:rPr>
                <w:rFonts w:ascii="仿宋_GB2312" w:eastAsia="仿宋_GB2312" w:hAnsi="宋体" w:cs="仿宋_GB2312" w:hint="eastAsia"/>
                <w:b/>
                <w:bCs/>
                <w:kern w:val="0"/>
              </w:rPr>
              <w:t>岗位类别</w:t>
            </w:r>
          </w:p>
        </w:tc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1163" w:rsidRDefault="00361163" w:rsidP="00AD53E2">
            <w:pPr>
              <w:widowControl/>
              <w:overflowPunct w:val="0"/>
              <w:adjustRightInd w:val="0"/>
              <w:snapToGrid w:val="0"/>
              <w:jc w:val="center"/>
              <w:rPr>
                <w:rFonts w:ascii="仿宋_GB2312" w:eastAsia="仿宋_GB2312" w:hAnsi="宋体"/>
                <w:b/>
                <w:bCs/>
                <w:kern w:val="0"/>
              </w:rPr>
            </w:pPr>
            <w:r>
              <w:rPr>
                <w:rFonts w:ascii="仿宋_GB2312" w:eastAsia="仿宋_GB2312" w:hAnsi="宋体" w:cs="仿宋_GB2312" w:hint="eastAsia"/>
                <w:b/>
                <w:bCs/>
                <w:kern w:val="0"/>
              </w:rPr>
              <w:t>序号</w:t>
            </w:r>
          </w:p>
        </w:tc>
        <w:tc>
          <w:tcPr>
            <w:tcW w:w="1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1163" w:rsidRPr="006B66B1" w:rsidRDefault="00361163" w:rsidP="00820BF1">
            <w:pPr>
              <w:widowControl/>
              <w:overflowPunct w:val="0"/>
              <w:adjustRightInd w:val="0"/>
              <w:snapToGrid w:val="0"/>
              <w:jc w:val="center"/>
              <w:rPr>
                <w:rFonts w:ascii="仿宋_GB2312" w:eastAsia="仿宋_GB2312" w:hAnsi="宋体"/>
                <w:b/>
                <w:bCs/>
                <w:kern w:val="0"/>
              </w:rPr>
            </w:pPr>
            <w:r>
              <w:rPr>
                <w:rFonts w:ascii="仿宋_GB2312" w:eastAsia="仿宋_GB2312" w:hAnsi="宋体" w:cs="仿宋_GB2312" w:hint="eastAsia"/>
                <w:b/>
                <w:bCs/>
                <w:kern w:val="0"/>
              </w:rPr>
              <w:t>岗位名称</w:t>
            </w:r>
          </w:p>
        </w:tc>
        <w:tc>
          <w:tcPr>
            <w:tcW w:w="6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61163" w:rsidRPr="006B66B1" w:rsidRDefault="00361163" w:rsidP="00820BF1">
            <w:pPr>
              <w:widowControl/>
              <w:overflowPunct w:val="0"/>
              <w:adjustRightInd w:val="0"/>
              <w:snapToGrid w:val="0"/>
              <w:jc w:val="center"/>
              <w:rPr>
                <w:rFonts w:ascii="仿宋_GB2312" w:eastAsia="仿宋_GB2312" w:hAnsi="宋体"/>
                <w:b/>
                <w:bCs/>
                <w:kern w:val="0"/>
              </w:rPr>
            </w:pPr>
            <w:r>
              <w:rPr>
                <w:rFonts w:ascii="仿宋_GB2312" w:eastAsia="仿宋_GB2312" w:hAnsi="宋体" w:cs="仿宋_GB2312" w:hint="eastAsia"/>
                <w:b/>
                <w:bCs/>
                <w:kern w:val="0"/>
              </w:rPr>
              <w:t>人数</w:t>
            </w:r>
          </w:p>
        </w:tc>
        <w:tc>
          <w:tcPr>
            <w:tcW w:w="18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61163" w:rsidRPr="006B66B1" w:rsidRDefault="00361163" w:rsidP="00820BF1">
            <w:pPr>
              <w:widowControl/>
              <w:overflowPunct w:val="0"/>
              <w:adjustRightInd w:val="0"/>
              <w:snapToGrid w:val="0"/>
              <w:jc w:val="center"/>
              <w:rPr>
                <w:rFonts w:ascii="仿宋_GB2312" w:eastAsia="仿宋_GB2312" w:hAnsi="宋体"/>
                <w:b/>
                <w:bCs/>
                <w:kern w:val="0"/>
              </w:rPr>
            </w:pPr>
            <w:r w:rsidRPr="006B66B1">
              <w:rPr>
                <w:rFonts w:ascii="仿宋_GB2312" w:eastAsia="仿宋_GB2312" w:hAnsi="宋体" w:cs="仿宋_GB2312" w:hint="eastAsia"/>
                <w:b/>
                <w:bCs/>
                <w:kern w:val="0"/>
              </w:rPr>
              <w:t>专业</w:t>
            </w:r>
          </w:p>
        </w:tc>
        <w:tc>
          <w:tcPr>
            <w:tcW w:w="10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61163" w:rsidRPr="006B66B1" w:rsidRDefault="00361163" w:rsidP="00820BF1">
            <w:pPr>
              <w:widowControl/>
              <w:overflowPunct w:val="0"/>
              <w:adjustRightInd w:val="0"/>
              <w:snapToGrid w:val="0"/>
              <w:jc w:val="center"/>
              <w:rPr>
                <w:rFonts w:ascii="仿宋_GB2312" w:eastAsia="仿宋_GB2312" w:hAnsi="宋体"/>
                <w:b/>
                <w:bCs/>
                <w:kern w:val="0"/>
              </w:rPr>
            </w:pPr>
            <w:r>
              <w:rPr>
                <w:rFonts w:ascii="仿宋_GB2312" w:eastAsia="仿宋_GB2312" w:hAnsi="宋体" w:cs="仿宋_GB2312" w:hint="eastAsia"/>
                <w:b/>
                <w:bCs/>
                <w:kern w:val="0"/>
              </w:rPr>
              <w:t>学历学位</w:t>
            </w: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1163" w:rsidRPr="006B66B1" w:rsidRDefault="00361163" w:rsidP="00820BF1">
            <w:pPr>
              <w:widowControl/>
              <w:overflowPunct w:val="0"/>
              <w:adjustRightInd w:val="0"/>
              <w:snapToGrid w:val="0"/>
              <w:jc w:val="center"/>
              <w:rPr>
                <w:rFonts w:ascii="仿宋_GB2312" w:eastAsia="仿宋_GB2312" w:hAnsi="宋体"/>
                <w:b/>
                <w:bCs/>
                <w:kern w:val="0"/>
              </w:rPr>
            </w:pPr>
            <w:r w:rsidRPr="006B66B1">
              <w:rPr>
                <w:rFonts w:ascii="仿宋_GB2312" w:eastAsia="仿宋_GB2312" w:hAnsi="宋体" w:cs="仿宋_GB2312" w:hint="eastAsia"/>
                <w:b/>
                <w:bCs/>
                <w:kern w:val="0"/>
              </w:rPr>
              <w:t>职称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61163" w:rsidRPr="006B66B1" w:rsidRDefault="00361163" w:rsidP="00820BF1">
            <w:pPr>
              <w:widowControl/>
              <w:overflowPunct w:val="0"/>
              <w:adjustRightInd w:val="0"/>
              <w:snapToGrid w:val="0"/>
              <w:jc w:val="center"/>
              <w:rPr>
                <w:rFonts w:ascii="仿宋_GB2312" w:eastAsia="仿宋_GB2312" w:hAnsi="宋体"/>
                <w:b/>
                <w:bCs/>
                <w:kern w:val="0"/>
              </w:rPr>
            </w:pPr>
            <w:r>
              <w:rPr>
                <w:rFonts w:ascii="仿宋_GB2312" w:eastAsia="仿宋_GB2312" w:hAnsi="宋体" w:cs="仿宋_GB2312" w:hint="eastAsia"/>
                <w:b/>
                <w:bCs/>
                <w:kern w:val="0"/>
              </w:rPr>
              <w:t>年龄</w:t>
            </w:r>
          </w:p>
        </w:tc>
        <w:tc>
          <w:tcPr>
            <w:tcW w:w="10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61163" w:rsidRPr="006B66B1" w:rsidRDefault="00361163" w:rsidP="00820BF1">
            <w:pPr>
              <w:widowControl/>
              <w:overflowPunct w:val="0"/>
              <w:adjustRightInd w:val="0"/>
              <w:snapToGrid w:val="0"/>
              <w:jc w:val="center"/>
              <w:rPr>
                <w:rFonts w:ascii="仿宋_GB2312" w:eastAsia="仿宋_GB2312" w:hAnsi="宋体"/>
                <w:b/>
                <w:bCs/>
                <w:kern w:val="0"/>
              </w:rPr>
            </w:pPr>
            <w:r>
              <w:rPr>
                <w:rFonts w:ascii="仿宋_GB2312" w:eastAsia="仿宋_GB2312" w:hAnsi="宋体" w:cs="仿宋_GB2312" w:hint="eastAsia"/>
                <w:b/>
                <w:bCs/>
                <w:kern w:val="0"/>
              </w:rPr>
              <w:t>其他资格条件</w:t>
            </w:r>
          </w:p>
        </w:tc>
      </w:tr>
      <w:tr w:rsidR="00361163" w:rsidRPr="006B66B1" w:rsidTr="00B707F9">
        <w:trPr>
          <w:trHeight w:val="652"/>
          <w:jc w:val="center"/>
        </w:trPr>
        <w:tc>
          <w:tcPr>
            <w:tcW w:w="848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noWrap/>
            <w:vAlign w:val="center"/>
          </w:tcPr>
          <w:p w:rsidR="00361163" w:rsidRPr="006B66B1" w:rsidRDefault="00361163" w:rsidP="00820BF1">
            <w:pPr>
              <w:overflowPunct w:val="0"/>
              <w:adjustRightInd w:val="0"/>
              <w:snapToGrid w:val="0"/>
              <w:jc w:val="center"/>
              <w:rPr>
                <w:rFonts w:ascii="仿宋_GB2312" w:eastAsia="仿宋_GB2312" w:hAnsi="宋体"/>
                <w:kern w:val="0"/>
              </w:rPr>
            </w:pPr>
            <w:r>
              <w:rPr>
                <w:rFonts w:ascii="仿宋_GB2312" w:eastAsia="仿宋_GB2312" w:hAnsi="宋体" w:cs="仿宋_GB2312" w:hint="eastAsia"/>
                <w:kern w:val="0"/>
              </w:rPr>
              <w:t>专业</w:t>
            </w:r>
          </w:p>
          <w:p w:rsidR="00361163" w:rsidRPr="006B66B1" w:rsidRDefault="00361163" w:rsidP="00820BF1">
            <w:pPr>
              <w:overflowPunct w:val="0"/>
              <w:adjustRightInd w:val="0"/>
              <w:snapToGrid w:val="0"/>
              <w:jc w:val="center"/>
              <w:rPr>
                <w:rFonts w:ascii="仿宋_GB2312" w:eastAsia="仿宋_GB2312" w:hAnsi="宋体"/>
                <w:kern w:val="0"/>
              </w:rPr>
            </w:pPr>
            <w:r>
              <w:rPr>
                <w:rFonts w:ascii="仿宋_GB2312" w:eastAsia="仿宋_GB2312" w:hAnsi="宋体" w:cs="仿宋_GB2312" w:hint="eastAsia"/>
                <w:kern w:val="0"/>
              </w:rPr>
              <w:t>技术</w:t>
            </w:r>
          </w:p>
          <w:p w:rsidR="00361163" w:rsidRPr="006B66B1" w:rsidRDefault="00361163" w:rsidP="00820BF1">
            <w:pPr>
              <w:overflowPunct w:val="0"/>
              <w:adjustRightInd w:val="0"/>
              <w:snapToGrid w:val="0"/>
              <w:jc w:val="center"/>
              <w:rPr>
                <w:rFonts w:ascii="仿宋_GB2312" w:eastAsia="仿宋_GB2312" w:hAnsi="宋体"/>
                <w:kern w:val="0"/>
              </w:rPr>
            </w:pPr>
            <w:r>
              <w:rPr>
                <w:rFonts w:ascii="仿宋_GB2312" w:eastAsia="仿宋_GB2312" w:hAnsi="宋体" w:cs="仿宋_GB2312" w:hint="eastAsia"/>
                <w:kern w:val="0"/>
              </w:rPr>
              <w:t>岗位</w:t>
            </w:r>
          </w:p>
        </w:tc>
        <w:tc>
          <w:tcPr>
            <w:tcW w:w="682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</w:tcPr>
          <w:p w:rsidR="00361163" w:rsidRDefault="00361163" w:rsidP="003D7150">
            <w:pPr>
              <w:overflowPunct w:val="0"/>
              <w:adjustRightInd w:val="0"/>
              <w:snapToGrid w:val="0"/>
              <w:jc w:val="center"/>
              <w:rPr>
                <w:rFonts w:ascii="仿宋_GB2312" w:eastAsia="仿宋_GB2312" w:hAnsi="宋体"/>
                <w:kern w:val="0"/>
              </w:rPr>
            </w:pPr>
          </w:p>
          <w:p w:rsidR="00361163" w:rsidRDefault="00361163" w:rsidP="003D7150">
            <w:pPr>
              <w:overflowPunct w:val="0"/>
              <w:adjustRightInd w:val="0"/>
              <w:snapToGrid w:val="0"/>
              <w:jc w:val="center"/>
              <w:rPr>
                <w:rFonts w:ascii="仿宋_GB2312" w:eastAsia="仿宋_GB2312" w:hAnsi="宋体"/>
                <w:kern w:val="0"/>
              </w:rPr>
            </w:pPr>
          </w:p>
          <w:p w:rsidR="00361163" w:rsidRDefault="00361163" w:rsidP="003D7150">
            <w:pPr>
              <w:overflowPunct w:val="0"/>
              <w:adjustRightInd w:val="0"/>
              <w:snapToGrid w:val="0"/>
              <w:jc w:val="center"/>
              <w:rPr>
                <w:rFonts w:ascii="仿宋_GB2312" w:eastAsia="仿宋_GB2312" w:hAnsi="宋体"/>
                <w:kern w:val="0"/>
              </w:rPr>
            </w:pPr>
          </w:p>
          <w:p w:rsidR="00361163" w:rsidRDefault="00361163" w:rsidP="003D7150">
            <w:pPr>
              <w:overflowPunct w:val="0"/>
              <w:adjustRightInd w:val="0"/>
              <w:snapToGrid w:val="0"/>
              <w:jc w:val="center"/>
              <w:rPr>
                <w:rFonts w:ascii="仿宋_GB2312" w:eastAsia="仿宋_GB2312" w:hAnsi="宋体"/>
                <w:kern w:val="0"/>
              </w:rPr>
            </w:pPr>
          </w:p>
          <w:p w:rsidR="00361163" w:rsidRDefault="00361163" w:rsidP="003D7150">
            <w:pPr>
              <w:overflowPunct w:val="0"/>
              <w:adjustRightInd w:val="0"/>
              <w:snapToGrid w:val="0"/>
              <w:jc w:val="center"/>
              <w:rPr>
                <w:rFonts w:ascii="仿宋_GB2312" w:eastAsia="仿宋_GB2312" w:hAnsi="宋体"/>
                <w:kern w:val="0"/>
              </w:rPr>
            </w:pPr>
          </w:p>
          <w:p w:rsidR="00361163" w:rsidRDefault="00361163" w:rsidP="003D7150">
            <w:pPr>
              <w:overflowPunct w:val="0"/>
              <w:adjustRightInd w:val="0"/>
              <w:snapToGrid w:val="0"/>
              <w:jc w:val="center"/>
              <w:rPr>
                <w:rFonts w:ascii="仿宋_GB2312" w:eastAsia="仿宋_GB2312" w:hAnsi="宋体"/>
                <w:kern w:val="0"/>
              </w:rPr>
            </w:pPr>
          </w:p>
          <w:p w:rsidR="00361163" w:rsidRDefault="00361163" w:rsidP="003D7150">
            <w:pPr>
              <w:overflowPunct w:val="0"/>
              <w:adjustRightInd w:val="0"/>
              <w:snapToGrid w:val="0"/>
              <w:jc w:val="center"/>
              <w:rPr>
                <w:rFonts w:ascii="仿宋_GB2312" w:eastAsia="仿宋_GB2312" w:hAnsi="宋体" w:cs="仿宋_GB2312"/>
                <w:kern w:val="0"/>
              </w:rPr>
            </w:pPr>
            <w:r>
              <w:rPr>
                <w:rFonts w:ascii="仿宋_GB2312" w:eastAsia="仿宋_GB2312" w:hAnsi="宋体" w:cs="仿宋_GB2312"/>
                <w:kern w:val="0"/>
              </w:rPr>
              <w:t>1</w:t>
            </w:r>
          </w:p>
        </w:tc>
        <w:tc>
          <w:tcPr>
            <w:tcW w:w="1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61163" w:rsidRPr="006B66B1" w:rsidRDefault="00361163" w:rsidP="00820BF1">
            <w:pPr>
              <w:widowControl/>
              <w:overflowPunct w:val="0"/>
              <w:adjustRightInd w:val="0"/>
              <w:snapToGrid w:val="0"/>
              <w:jc w:val="center"/>
              <w:rPr>
                <w:rFonts w:ascii="仿宋_GB2312" w:eastAsia="仿宋_GB2312" w:hAnsi="宋体"/>
                <w:kern w:val="0"/>
              </w:rPr>
            </w:pPr>
            <w:r w:rsidRPr="006B66B1">
              <w:rPr>
                <w:rFonts w:ascii="仿宋_GB2312" w:eastAsia="仿宋_GB2312" w:hAnsi="宋体" w:cs="仿宋_GB2312" w:hint="eastAsia"/>
                <w:kern w:val="0"/>
              </w:rPr>
              <w:t>艺术学教师</w:t>
            </w:r>
            <w:r>
              <w:rPr>
                <w:rFonts w:ascii="仿宋_GB2312" w:eastAsia="仿宋_GB2312" w:hAnsi="宋体" w:cs="仿宋_GB2312"/>
                <w:kern w:val="0"/>
              </w:rPr>
              <w:t>1</w:t>
            </w:r>
          </w:p>
        </w:tc>
        <w:tc>
          <w:tcPr>
            <w:tcW w:w="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61163" w:rsidRPr="006B66B1" w:rsidRDefault="00361163" w:rsidP="00820BF1">
            <w:pPr>
              <w:widowControl/>
              <w:overflowPunct w:val="0"/>
              <w:adjustRightInd w:val="0"/>
              <w:snapToGrid w:val="0"/>
              <w:jc w:val="center"/>
              <w:rPr>
                <w:rFonts w:ascii="仿宋_GB2312" w:eastAsia="仿宋_GB2312" w:hAnsi="宋体"/>
                <w:kern w:val="0"/>
              </w:rPr>
            </w:pPr>
            <w:r>
              <w:rPr>
                <w:rFonts w:ascii="仿宋_GB2312" w:eastAsia="仿宋_GB2312" w:hAnsi="宋体" w:cs="仿宋_GB2312"/>
                <w:kern w:val="0"/>
              </w:rPr>
              <w:t>1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61163" w:rsidRPr="006B66B1" w:rsidRDefault="00361163" w:rsidP="00820BF1">
            <w:pPr>
              <w:widowControl/>
              <w:overflowPunct w:val="0"/>
              <w:adjustRightInd w:val="0"/>
              <w:snapToGrid w:val="0"/>
              <w:jc w:val="center"/>
              <w:rPr>
                <w:rFonts w:ascii="仿宋_GB2312" w:eastAsia="仿宋_GB2312" w:hAnsi="宋体"/>
                <w:kern w:val="0"/>
              </w:rPr>
            </w:pPr>
            <w:r w:rsidRPr="006B66B1">
              <w:rPr>
                <w:rFonts w:ascii="仿宋_GB2312" w:eastAsia="仿宋_GB2312" w:hAnsi="宋体" w:cs="仿宋_GB2312" w:hint="eastAsia"/>
                <w:kern w:val="0"/>
              </w:rPr>
              <w:t>音乐学</w:t>
            </w:r>
            <w:r w:rsidRPr="006B66B1">
              <w:rPr>
                <w:rFonts w:ascii="仿宋_GB2312" w:eastAsia="仿宋_GB2312" w:hAnsi="宋体" w:cs="仿宋_GB2312"/>
                <w:kern w:val="0"/>
              </w:rPr>
              <w:t>(</w:t>
            </w:r>
            <w:r w:rsidRPr="006B66B1">
              <w:rPr>
                <w:rFonts w:ascii="仿宋_GB2312" w:eastAsia="仿宋_GB2312" w:hAnsi="宋体" w:cs="仿宋_GB2312" w:hint="eastAsia"/>
                <w:kern w:val="0"/>
              </w:rPr>
              <w:t>声乐</w:t>
            </w:r>
            <w:r>
              <w:rPr>
                <w:rFonts w:ascii="仿宋_GB2312" w:eastAsia="仿宋_GB2312" w:hAnsi="宋体" w:cs="仿宋_GB2312"/>
                <w:kern w:val="0"/>
              </w:rPr>
              <w:t>1</w:t>
            </w:r>
            <w:r>
              <w:rPr>
                <w:rFonts w:ascii="仿宋_GB2312" w:eastAsia="仿宋_GB2312" w:hAnsi="宋体" w:cs="仿宋_GB2312" w:hint="eastAsia"/>
                <w:kern w:val="0"/>
              </w:rPr>
              <w:t>人）</w:t>
            </w:r>
          </w:p>
        </w:tc>
        <w:tc>
          <w:tcPr>
            <w:tcW w:w="1071" w:type="dxa"/>
            <w:vMerge w:val="restart"/>
            <w:tcBorders>
              <w:top w:val="nil"/>
              <w:left w:val="nil"/>
              <w:right w:val="single" w:sz="4" w:space="0" w:color="auto"/>
            </w:tcBorders>
            <w:vAlign w:val="center"/>
          </w:tcPr>
          <w:p w:rsidR="00361163" w:rsidRDefault="00361163" w:rsidP="003C4357">
            <w:pPr>
              <w:widowControl/>
              <w:overflowPunct w:val="0"/>
              <w:adjustRightInd w:val="0"/>
              <w:snapToGrid w:val="0"/>
              <w:jc w:val="center"/>
              <w:rPr>
                <w:rFonts w:ascii="仿宋_GB2312" w:eastAsia="仿宋_GB2312" w:hAnsi="宋体"/>
                <w:kern w:val="0"/>
              </w:rPr>
            </w:pPr>
            <w:proofErr w:type="gramStart"/>
            <w:r w:rsidRPr="006B66B1">
              <w:rPr>
                <w:rFonts w:ascii="仿宋_GB2312" w:eastAsia="仿宋_GB2312" w:hAnsi="宋体" w:cs="仿宋_GB2312" w:hint="eastAsia"/>
                <w:kern w:val="0"/>
              </w:rPr>
              <w:t>硕</w:t>
            </w:r>
            <w:proofErr w:type="gramEnd"/>
          </w:p>
          <w:p w:rsidR="00361163" w:rsidRDefault="00361163" w:rsidP="003C4357">
            <w:pPr>
              <w:widowControl/>
              <w:overflowPunct w:val="0"/>
              <w:adjustRightInd w:val="0"/>
              <w:snapToGrid w:val="0"/>
              <w:jc w:val="center"/>
              <w:rPr>
                <w:rFonts w:ascii="仿宋_GB2312" w:eastAsia="仿宋_GB2312" w:hAnsi="宋体"/>
                <w:kern w:val="0"/>
              </w:rPr>
            </w:pPr>
            <w:r w:rsidRPr="006B66B1">
              <w:rPr>
                <w:rFonts w:ascii="仿宋_GB2312" w:eastAsia="仿宋_GB2312" w:hAnsi="宋体" w:cs="仿宋_GB2312" w:hint="eastAsia"/>
                <w:kern w:val="0"/>
              </w:rPr>
              <w:t>士</w:t>
            </w:r>
          </w:p>
          <w:p w:rsidR="00361163" w:rsidRDefault="00361163" w:rsidP="003C4357">
            <w:pPr>
              <w:widowControl/>
              <w:overflowPunct w:val="0"/>
              <w:adjustRightInd w:val="0"/>
              <w:snapToGrid w:val="0"/>
              <w:jc w:val="center"/>
              <w:rPr>
                <w:rFonts w:ascii="仿宋_GB2312" w:eastAsia="仿宋_GB2312" w:hAnsi="宋体"/>
                <w:kern w:val="0"/>
              </w:rPr>
            </w:pPr>
            <w:proofErr w:type="gramStart"/>
            <w:r w:rsidRPr="006B66B1">
              <w:rPr>
                <w:rFonts w:ascii="仿宋_GB2312" w:eastAsia="仿宋_GB2312" w:hAnsi="宋体" w:cs="仿宋_GB2312" w:hint="eastAsia"/>
                <w:kern w:val="0"/>
              </w:rPr>
              <w:t>研</w:t>
            </w:r>
            <w:proofErr w:type="gramEnd"/>
          </w:p>
          <w:p w:rsidR="00361163" w:rsidRDefault="00361163" w:rsidP="003C4357">
            <w:pPr>
              <w:widowControl/>
              <w:overflowPunct w:val="0"/>
              <w:adjustRightInd w:val="0"/>
              <w:snapToGrid w:val="0"/>
              <w:jc w:val="center"/>
              <w:rPr>
                <w:rFonts w:ascii="仿宋_GB2312" w:eastAsia="仿宋_GB2312" w:hAnsi="宋体"/>
                <w:kern w:val="0"/>
              </w:rPr>
            </w:pPr>
            <w:r w:rsidRPr="006B66B1">
              <w:rPr>
                <w:rFonts w:ascii="仿宋_GB2312" w:eastAsia="仿宋_GB2312" w:hAnsi="宋体" w:cs="仿宋_GB2312" w:hint="eastAsia"/>
                <w:kern w:val="0"/>
              </w:rPr>
              <w:t>究</w:t>
            </w:r>
          </w:p>
          <w:p w:rsidR="00361163" w:rsidRPr="006B66B1" w:rsidRDefault="00361163" w:rsidP="003C4357">
            <w:pPr>
              <w:widowControl/>
              <w:overflowPunct w:val="0"/>
              <w:adjustRightInd w:val="0"/>
              <w:snapToGrid w:val="0"/>
              <w:jc w:val="center"/>
              <w:rPr>
                <w:rFonts w:ascii="仿宋_GB2312" w:eastAsia="仿宋_GB2312" w:hAnsi="宋体"/>
                <w:kern w:val="0"/>
              </w:rPr>
            </w:pPr>
            <w:r w:rsidRPr="006B66B1">
              <w:rPr>
                <w:rFonts w:ascii="仿宋_GB2312" w:eastAsia="仿宋_GB2312" w:hAnsi="宋体" w:cs="仿宋_GB2312" w:hint="eastAsia"/>
                <w:kern w:val="0"/>
              </w:rPr>
              <w:t>生</w:t>
            </w:r>
          </w:p>
        </w:tc>
        <w:tc>
          <w:tcPr>
            <w:tcW w:w="772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noWrap/>
            <w:vAlign w:val="center"/>
          </w:tcPr>
          <w:p w:rsidR="00361163" w:rsidRPr="006B66B1" w:rsidRDefault="00361163" w:rsidP="00820BF1">
            <w:pPr>
              <w:widowControl/>
              <w:overflowPunct w:val="0"/>
              <w:adjustRightInd w:val="0"/>
              <w:snapToGrid w:val="0"/>
              <w:jc w:val="center"/>
              <w:rPr>
                <w:rFonts w:ascii="仿宋_GB2312" w:eastAsia="仿宋_GB2312" w:hAnsi="宋体"/>
                <w:kern w:val="0"/>
              </w:rPr>
            </w:pPr>
          </w:p>
        </w:tc>
        <w:tc>
          <w:tcPr>
            <w:tcW w:w="1134" w:type="dxa"/>
            <w:vMerge w:val="restart"/>
            <w:tcBorders>
              <w:top w:val="nil"/>
              <w:left w:val="nil"/>
              <w:right w:val="single" w:sz="4" w:space="0" w:color="auto"/>
            </w:tcBorders>
            <w:noWrap/>
            <w:vAlign w:val="center"/>
          </w:tcPr>
          <w:p w:rsidR="00361163" w:rsidRPr="006B66B1" w:rsidRDefault="00361163" w:rsidP="00487806">
            <w:pPr>
              <w:widowControl/>
              <w:overflowPunct w:val="0"/>
              <w:adjustRightInd w:val="0"/>
              <w:snapToGrid w:val="0"/>
              <w:spacing w:line="360" w:lineRule="auto"/>
              <w:jc w:val="center"/>
              <w:rPr>
                <w:rFonts w:ascii="仿宋_GB2312" w:eastAsia="仿宋_GB2312" w:hAnsi="宋体"/>
                <w:kern w:val="0"/>
              </w:rPr>
            </w:pPr>
            <w:r w:rsidRPr="006B66B1">
              <w:rPr>
                <w:rFonts w:ascii="仿宋_GB2312" w:eastAsia="仿宋_GB2312" w:hAnsi="宋体" w:cs="仿宋_GB2312"/>
                <w:kern w:val="0"/>
              </w:rPr>
              <w:t>35</w:t>
            </w:r>
            <w:r w:rsidRPr="006B66B1">
              <w:rPr>
                <w:rFonts w:ascii="仿宋_GB2312" w:eastAsia="仿宋_GB2312" w:hAnsi="宋体" w:cs="仿宋_GB2312" w:hint="eastAsia"/>
                <w:kern w:val="0"/>
              </w:rPr>
              <w:t>周岁及以下（</w:t>
            </w:r>
            <w:r w:rsidRPr="006B66B1">
              <w:rPr>
                <w:rFonts w:ascii="仿宋_GB2312" w:eastAsia="仿宋_GB2312" w:hAnsi="宋体" w:cs="仿宋_GB2312"/>
                <w:kern w:val="0"/>
              </w:rPr>
              <w:t>1981</w:t>
            </w:r>
            <w:r w:rsidRPr="006B66B1">
              <w:rPr>
                <w:rFonts w:ascii="仿宋_GB2312" w:eastAsia="仿宋_GB2312" w:hAnsi="宋体" w:cs="仿宋_GB2312" w:hint="eastAsia"/>
                <w:kern w:val="0"/>
              </w:rPr>
              <w:t>年</w:t>
            </w:r>
            <w:r w:rsidRPr="006B66B1">
              <w:rPr>
                <w:rFonts w:ascii="仿宋_GB2312" w:eastAsia="仿宋_GB2312" w:hAnsi="宋体" w:cs="仿宋_GB2312"/>
                <w:kern w:val="0"/>
              </w:rPr>
              <w:t>1</w:t>
            </w:r>
            <w:r w:rsidRPr="006B66B1">
              <w:rPr>
                <w:rFonts w:ascii="仿宋_GB2312" w:eastAsia="仿宋_GB2312" w:hAnsi="宋体" w:cs="仿宋_GB2312" w:hint="eastAsia"/>
                <w:kern w:val="0"/>
              </w:rPr>
              <w:t>月</w:t>
            </w:r>
            <w:r w:rsidRPr="006B66B1">
              <w:rPr>
                <w:rFonts w:ascii="仿宋_GB2312" w:eastAsia="仿宋_GB2312" w:hAnsi="宋体" w:cs="仿宋_GB2312"/>
                <w:kern w:val="0"/>
              </w:rPr>
              <w:t>1</w:t>
            </w:r>
            <w:r w:rsidRPr="006B66B1">
              <w:rPr>
                <w:rFonts w:ascii="仿宋_GB2312" w:eastAsia="仿宋_GB2312" w:hAnsi="宋体" w:cs="仿宋_GB2312" w:hint="eastAsia"/>
                <w:kern w:val="0"/>
              </w:rPr>
              <w:t>日以后出生</w:t>
            </w:r>
            <w:r>
              <w:rPr>
                <w:rFonts w:ascii="仿宋_GB2312" w:eastAsia="仿宋_GB2312" w:hAnsi="宋体" w:cs="仿宋_GB2312" w:hint="eastAsia"/>
                <w:kern w:val="0"/>
              </w:rPr>
              <w:t>）</w:t>
            </w:r>
          </w:p>
        </w:tc>
        <w:tc>
          <w:tcPr>
            <w:tcW w:w="1093" w:type="dxa"/>
            <w:vMerge w:val="restart"/>
            <w:tcBorders>
              <w:top w:val="nil"/>
              <w:left w:val="nil"/>
              <w:right w:val="single" w:sz="4" w:space="0" w:color="auto"/>
            </w:tcBorders>
            <w:vAlign w:val="center"/>
          </w:tcPr>
          <w:p w:rsidR="00361163" w:rsidRPr="006B66B1" w:rsidRDefault="00361163" w:rsidP="00820BF1">
            <w:pPr>
              <w:widowControl/>
              <w:overflowPunct w:val="0"/>
              <w:adjustRightInd w:val="0"/>
              <w:snapToGrid w:val="0"/>
              <w:jc w:val="center"/>
              <w:rPr>
                <w:rFonts w:ascii="仿宋_GB2312" w:eastAsia="仿宋_GB2312" w:hAnsi="宋体"/>
                <w:kern w:val="0"/>
              </w:rPr>
            </w:pPr>
          </w:p>
        </w:tc>
      </w:tr>
      <w:tr w:rsidR="00361163" w:rsidRPr="006B66B1" w:rsidTr="00B707F9">
        <w:trPr>
          <w:trHeight w:val="619"/>
          <w:jc w:val="center"/>
        </w:trPr>
        <w:tc>
          <w:tcPr>
            <w:tcW w:w="848" w:type="dxa"/>
            <w:vMerge/>
            <w:tcBorders>
              <w:left w:val="single" w:sz="4" w:space="0" w:color="auto"/>
              <w:right w:val="single" w:sz="4" w:space="0" w:color="auto"/>
            </w:tcBorders>
            <w:noWrap/>
            <w:vAlign w:val="center"/>
          </w:tcPr>
          <w:p w:rsidR="00361163" w:rsidRPr="006B66B1" w:rsidRDefault="00361163" w:rsidP="00820BF1">
            <w:pPr>
              <w:overflowPunct w:val="0"/>
              <w:adjustRightInd w:val="0"/>
              <w:snapToGrid w:val="0"/>
              <w:jc w:val="center"/>
              <w:rPr>
                <w:rFonts w:ascii="仿宋_GB2312" w:eastAsia="仿宋_GB2312" w:hAnsi="宋体"/>
                <w:kern w:val="0"/>
              </w:rPr>
            </w:pPr>
          </w:p>
        </w:tc>
        <w:tc>
          <w:tcPr>
            <w:tcW w:w="68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61163" w:rsidRPr="006B66B1" w:rsidRDefault="00361163" w:rsidP="003D7150">
            <w:pPr>
              <w:overflowPunct w:val="0"/>
              <w:adjustRightInd w:val="0"/>
              <w:snapToGrid w:val="0"/>
              <w:jc w:val="center"/>
              <w:rPr>
                <w:rFonts w:ascii="仿宋_GB2312" w:eastAsia="仿宋_GB2312" w:hAnsi="宋体"/>
                <w:kern w:val="0"/>
              </w:rPr>
            </w:pPr>
          </w:p>
        </w:tc>
        <w:tc>
          <w:tcPr>
            <w:tcW w:w="1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61163" w:rsidRDefault="00361163" w:rsidP="00820BF1">
            <w:pPr>
              <w:adjustRightInd w:val="0"/>
              <w:snapToGrid w:val="0"/>
              <w:jc w:val="center"/>
            </w:pPr>
            <w:r w:rsidRPr="00711FA7">
              <w:rPr>
                <w:rFonts w:ascii="仿宋_GB2312" w:eastAsia="仿宋_GB2312" w:hAnsi="宋体" w:cs="仿宋_GB2312" w:hint="eastAsia"/>
                <w:kern w:val="0"/>
              </w:rPr>
              <w:t>艺术学教师</w:t>
            </w:r>
            <w:r>
              <w:rPr>
                <w:rFonts w:ascii="仿宋_GB2312" w:eastAsia="仿宋_GB2312" w:hAnsi="宋体" w:cs="仿宋_GB2312"/>
                <w:kern w:val="0"/>
              </w:rPr>
              <w:t>2</w:t>
            </w:r>
          </w:p>
        </w:tc>
        <w:tc>
          <w:tcPr>
            <w:tcW w:w="6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61163" w:rsidRPr="006B66B1" w:rsidRDefault="00361163" w:rsidP="00820BF1">
            <w:pPr>
              <w:overflowPunct w:val="0"/>
              <w:adjustRightInd w:val="0"/>
              <w:snapToGrid w:val="0"/>
              <w:jc w:val="center"/>
              <w:rPr>
                <w:rFonts w:ascii="仿宋_GB2312" w:eastAsia="仿宋_GB2312" w:hAnsi="宋体"/>
                <w:kern w:val="0"/>
              </w:rPr>
            </w:pPr>
            <w:r>
              <w:rPr>
                <w:rFonts w:ascii="仿宋_GB2312" w:eastAsia="仿宋_GB2312" w:hAnsi="宋体" w:cs="仿宋_GB2312"/>
                <w:kern w:val="0"/>
              </w:rPr>
              <w:t>1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61163" w:rsidRPr="006B66B1" w:rsidRDefault="00361163" w:rsidP="00820BF1">
            <w:pPr>
              <w:widowControl/>
              <w:overflowPunct w:val="0"/>
              <w:adjustRightInd w:val="0"/>
              <w:snapToGrid w:val="0"/>
              <w:jc w:val="center"/>
              <w:rPr>
                <w:rFonts w:ascii="仿宋_GB2312" w:eastAsia="仿宋_GB2312" w:hAnsi="宋体"/>
                <w:kern w:val="0"/>
              </w:rPr>
            </w:pPr>
            <w:r w:rsidRPr="006B66B1">
              <w:rPr>
                <w:rFonts w:ascii="仿宋_GB2312" w:eastAsia="仿宋_GB2312" w:hAnsi="宋体" w:cs="仿宋_GB2312" w:hint="eastAsia"/>
                <w:kern w:val="0"/>
              </w:rPr>
              <w:t>音乐学（西方音乐史</w:t>
            </w:r>
            <w:r>
              <w:rPr>
                <w:rFonts w:ascii="仿宋_GB2312" w:eastAsia="仿宋_GB2312" w:hAnsi="宋体" w:cs="仿宋_GB2312"/>
                <w:kern w:val="0"/>
              </w:rPr>
              <w:t>1</w:t>
            </w:r>
            <w:r>
              <w:rPr>
                <w:rFonts w:ascii="仿宋_GB2312" w:eastAsia="仿宋_GB2312" w:hAnsi="宋体" w:cs="仿宋_GB2312" w:hint="eastAsia"/>
                <w:kern w:val="0"/>
              </w:rPr>
              <w:t>人）</w:t>
            </w:r>
          </w:p>
        </w:tc>
        <w:tc>
          <w:tcPr>
            <w:tcW w:w="1071" w:type="dxa"/>
            <w:vMerge/>
            <w:tcBorders>
              <w:left w:val="nil"/>
              <w:right w:val="single" w:sz="4" w:space="0" w:color="auto"/>
            </w:tcBorders>
            <w:vAlign w:val="center"/>
          </w:tcPr>
          <w:p w:rsidR="00361163" w:rsidRPr="006B66B1" w:rsidRDefault="00361163" w:rsidP="00820BF1">
            <w:pPr>
              <w:widowControl/>
              <w:overflowPunct w:val="0"/>
              <w:adjustRightInd w:val="0"/>
              <w:snapToGrid w:val="0"/>
              <w:jc w:val="center"/>
              <w:rPr>
                <w:rFonts w:ascii="仿宋_GB2312" w:eastAsia="仿宋_GB2312" w:hAnsi="宋体"/>
                <w:kern w:val="0"/>
              </w:rPr>
            </w:pPr>
          </w:p>
        </w:tc>
        <w:tc>
          <w:tcPr>
            <w:tcW w:w="772" w:type="dxa"/>
            <w:vMerge/>
            <w:tcBorders>
              <w:left w:val="single" w:sz="4" w:space="0" w:color="auto"/>
              <w:right w:val="single" w:sz="4" w:space="0" w:color="auto"/>
            </w:tcBorders>
            <w:noWrap/>
            <w:vAlign w:val="center"/>
          </w:tcPr>
          <w:p w:rsidR="00361163" w:rsidRPr="006B66B1" w:rsidRDefault="00361163" w:rsidP="00820BF1">
            <w:pPr>
              <w:widowControl/>
              <w:overflowPunct w:val="0"/>
              <w:adjustRightInd w:val="0"/>
              <w:snapToGrid w:val="0"/>
              <w:jc w:val="center"/>
              <w:rPr>
                <w:rFonts w:ascii="仿宋_GB2312" w:eastAsia="仿宋_GB2312" w:hAnsi="宋体"/>
                <w:kern w:val="0"/>
              </w:rPr>
            </w:pPr>
          </w:p>
        </w:tc>
        <w:tc>
          <w:tcPr>
            <w:tcW w:w="1134" w:type="dxa"/>
            <w:vMerge/>
            <w:tcBorders>
              <w:left w:val="nil"/>
              <w:right w:val="single" w:sz="4" w:space="0" w:color="auto"/>
            </w:tcBorders>
            <w:noWrap/>
            <w:vAlign w:val="center"/>
          </w:tcPr>
          <w:p w:rsidR="00361163" w:rsidRPr="006B66B1" w:rsidRDefault="00361163" w:rsidP="00820BF1">
            <w:pPr>
              <w:overflowPunct w:val="0"/>
              <w:adjustRightInd w:val="0"/>
              <w:snapToGrid w:val="0"/>
              <w:jc w:val="center"/>
              <w:rPr>
                <w:rFonts w:ascii="仿宋_GB2312" w:eastAsia="仿宋_GB2312" w:hAnsi="宋体"/>
                <w:kern w:val="0"/>
              </w:rPr>
            </w:pPr>
          </w:p>
        </w:tc>
        <w:tc>
          <w:tcPr>
            <w:tcW w:w="1093" w:type="dxa"/>
            <w:vMerge/>
            <w:tcBorders>
              <w:left w:val="nil"/>
              <w:right w:val="single" w:sz="4" w:space="0" w:color="auto"/>
            </w:tcBorders>
            <w:vAlign w:val="center"/>
          </w:tcPr>
          <w:p w:rsidR="00361163" w:rsidRPr="006B66B1" w:rsidRDefault="00361163" w:rsidP="00820BF1">
            <w:pPr>
              <w:widowControl/>
              <w:overflowPunct w:val="0"/>
              <w:adjustRightInd w:val="0"/>
              <w:snapToGrid w:val="0"/>
              <w:jc w:val="center"/>
              <w:rPr>
                <w:rFonts w:ascii="仿宋_GB2312" w:eastAsia="仿宋_GB2312" w:hAnsi="宋体"/>
                <w:kern w:val="0"/>
              </w:rPr>
            </w:pPr>
          </w:p>
        </w:tc>
      </w:tr>
      <w:tr w:rsidR="00361163" w:rsidRPr="006B66B1">
        <w:trPr>
          <w:trHeight w:val="340"/>
          <w:jc w:val="center"/>
        </w:trPr>
        <w:tc>
          <w:tcPr>
            <w:tcW w:w="848" w:type="dxa"/>
            <w:vMerge/>
            <w:tcBorders>
              <w:left w:val="single" w:sz="4" w:space="0" w:color="auto"/>
              <w:right w:val="single" w:sz="4" w:space="0" w:color="auto"/>
            </w:tcBorders>
            <w:noWrap/>
            <w:vAlign w:val="center"/>
          </w:tcPr>
          <w:p w:rsidR="00361163" w:rsidRPr="006B66B1" w:rsidRDefault="00361163" w:rsidP="00820BF1">
            <w:pPr>
              <w:overflowPunct w:val="0"/>
              <w:adjustRightInd w:val="0"/>
              <w:snapToGrid w:val="0"/>
              <w:jc w:val="center"/>
              <w:rPr>
                <w:rFonts w:ascii="仿宋_GB2312" w:eastAsia="仿宋_GB2312" w:hAnsi="宋体"/>
                <w:kern w:val="0"/>
              </w:rPr>
            </w:pPr>
          </w:p>
        </w:tc>
        <w:tc>
          <w:tcPr>
            <w:tcW w:w="68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61163" w:rsidRPr="006B66B1" w:rsidRDefault="00361163" w:rsidP="003D7150">
            <w:pPr>
              <w:overflowPunct w:val="0"/>
              <w:adjustRightInd w:val="0"/>
              <w:snapToGrid w:val="0"/>
              <w:jc w:val="center"/>
              <w:rPr>
                <w:rFonts w:ascii="仿宋_GB2312" w:eastAsia="仿宋_GB2312" w:hAnsi="宋体"/>
                <w:kern w:val="0"/>
              </w:rPr>
            </w:pPr>
          </w:p>
        </w:tc>
        <w:tc>
          <w:tcPr>
            <w:tcW w:w="1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61163" w:rsidRDefault="00361163" w:rsidP="00820BF1">
            <w:pPr>
              <w:adjustRightInd w:val="0"/>
              <w:snapToGrid w:val="0"/>
              <w:jc w:val="center"/>
            </w:pPr>
            <w:r w:rsidRPr="00711FA7">
              <w:rPr>
                <w:rFonts w:ascii="仿宋_GB2312" w:eastAsia="仿宋_GB2312" w:hAnsi="宋体" w:cs="仿宋_GB2312" w:hint="eastAsia"/>
                <w:kern w:val="0"/>
              </w:rPr>
              <w:t>艺术学教师</w:t>
            </w:r>
            <w:r>
              <w:rPr>
                <w:rFonts w:ascii="仿宋_GB2312" w:eastAsia="仿宋_GB2312" w:hAnsi="宋体" w:cs="仿宋_GB2312"/>
                <w:kern w:val="0"/>
              </w:rPr>
              <w:t>3</w:t>
            </w:r>
          </w:p>
        </w:tc>
        <w:tc>
          <w:tcPr>
            <w:tcW w:w="6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61163" w:rsidRPr="006B66B1" w:rsidRDefault="00361163" w:rsidP="00820BF1">
            <w:pPr>
              <w:widowControl/>
              <w:overflowPunct w:val="0"/>
              <w:adjustRightInd w:val="0"/>
              <w:snapToGrid w:val="0"/>
              <w:jc w:val="center"/>
              <w:rPr>
                <w:rFonts w:ascii="仿宋_GB2312" w:eastAsia="仿宋_GB2312" w:hAnsi="宋体"/>
                <w:kern w:val="0"/>
              </w:rPr>
            </w:pPr>
            <w:r>
              <w:rPr>
                <w:rFonts w:ascii="仿宋_GB2312" w:eastAsia="仿宋_GB2312" w:hAnsi="宋体" w:cs="仿宋_GB2312"/>
                <w:kern w:val="0"/>
              </w:rPr>
              <w:t>1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61163" w:rsidRPr="006B66B1" w:rsidRDefault="00361163" w:rsidP="00820BF1">
            <w:pPr>
              <w:widowControl/>
              <w:overflowPunct w:val="0"/>
              <w:adjustRightInd w:val="0"/>
              <w:snapToGrid w:val="0"/>
              <w:jc w:val="center"/>
              <w:rPr>
                <w:rFonts w:ascii="仿宋_GB2312" w:eastAsia="仿宋_GB2312" w:hAnsi="宋体"/>
                <w:kern w:val="0"/>
              </w:rPr>
            </w:pPr>
            <w:r w:rsidRPr="006B66B1">
              <w:rPr>
                <w:rFonts w:ascii="仿宋_GB2312" w:eastAsia="仿宋_GB2312" w:hAnsi="宋体" w:cs="仿宋_GB2312" w:hint="eastAsia"/>
                <w:kern w:val="0"/>
              </w:rPr>
              <w:t>音乐与舞蹈学（古筝</w:t>
            </w:r>
            <w:r>
              <w:rPr>
                <w:rFonts w:ascii="仿宋_GB2312" w:eastAsia="仿宋_GB2312" w:hAnsi="宋体" w:cs="仿宋_GB2312"/>
                <w:kern w:val="0"/>
              </w:rPr>
              <w:t>1</w:t>
            </w:r>
            <w:r>
              <w:rPr>
                <w:rFonts w:ascii="仿宋_GB2312" w:eastAsia="仿宋_GB2312" w:hAnsi="宋体" w:cs="仿宋_GB2312" w:hint="eastAsia"/>
                <w:kern w:val="0"/>
              </w:rPr>
              <w:t>人）</w:t>
            </w:r>
          </w:p>
        </w:tc>
        <w:tc>
          <w:tcPr>
            <w:tcW w:w="1071" w:type="dxa"/>
            <w:vMerge/>
            <w:tcBorders>
              <w:left w:val="nil"/>
              <w:right w:val="single" w:sz="4" w:space="0" w:color="auto"/>
            </w:tcBorders>
            <w:vAlign w:val="center"/>
          </w:tcPr>
          <w:p w:rsidR="00361163" w:rsidRPr="006B66B1" w:rsidRDefault="00361163" w:rsidP="00820BF1">
            <w:pPr>
              <w:widowControl/>
              <w:overflowPunct w:val="0"/>
              <w:adjustRightInd w:val="0"/>
              <w:snapToGrid w:val="0"/>
              <w:jc w:val="center"/>
              <w:rPr>
                <w:rFonts w:ascii="仿宋_GB2312" w:eastAsia="仿宋_GB2312" w:hAnsi="宋体"/>
                <w:kern w:val="0"/>
              </w:rPr>
            </w:pPr>
          </w:p>
        </w:tc>
        <w:tc>
          <w:tcPr>
            <w:tcW w:w="772" w:type="dxa"/>
            <w:vMerge/>
            <w:tcBorders>
              <w:left w:val="single" w:sz="4" w:space="0" w:color="auto"/>
              <w:right w:val="single" w:sz="4" w:space="0" w:color="auto"/>
            </w:tcBorders>
            <w:noWrap/>
            <w:vAlign w:val="center"/>
          </w:tcPr>
          <w:p w:rsidR="00361163" w:rsidRPr="006B66B1" w:rsidRDefault="00361163" w:rsidP="00820BF1">
            <w:pPr>
              <w:widowControl/>
              <w:overflowPunct w:val="0"/>
              <w:adjustRightInd w:val="0"/>
              <w:snapToGrid w:val="0"/>
              <w:jc w:val="center"/>
              <w:rPr>
                <w:rFonts w:ascii="仿宋_GB2312" w:eastAsia="仿宋_GB2312" w:hAnsi="宋体"/>
                <w:kern w:val="0"/>
              </w:rPr>
            </w:pPr>
          </w:p>
        </w:tc>
        <w:tc>
          <w:tcPr>
            <w:tcW w:w="1134" w:type="dxa"/>
            <w:vMerge/>
            <w:tcBorders>
              <w:left w:val="nil"/>
              <w:right w:val="single" w:sz="4" w:space="0" w:color="auto"/>
            </w:tcBorders>
            <w:noWrap/>
            <w:vAlign w:val="center"/>
          </w:tcPr>
          <w:p w:rsidR="00361163" w:rsidRPr="006B66B1" w:rsidRDefault="00361163" w:rsidP="00820BF1">
            <w:pPr>
              <w:overflowPunct w:val="0"/>
              <w:adjustRightInd w:val="0"/>
              <w:snapToGrid w:val="0"/>
              <w:jc w:val="center"/>
              <w:rPr>
                <w:rFonts w:ascii="仿宋_GB2312" w:eastAsia="仿宋_GB2312" w:hAnsi="宋体"/>
                <w:kern w:val="0"/>
              </w:rPr>
            </w:pPr>
          </w:p>
        </w:tc>
        <w:tc>
          <w:tcPr>
            <w:tcW w:w="1093" w:type="dxa"/>
            <w:vMerge/>
            <w:tcBorders>
              <w:left w:val="nil"/>
              <w:right w:val="single" w:sz="4" w:space="0" w:color="auto"/>
            </w:tcBorders>
            <w:vAlign w:val="center"/>
          </w:tcPr>
          <w:p w:rsidR="00361163" w:rsidRPr="006B66B1" w:rsidRDefault="00361163" w:rsidP="00820BF1">
            <w:pPr>
              <w:widowControl/>
              <w:overflowPunct w:val="0"/>
              <w:adjustRightInd w:val="0"/>
              <w:snapToGrid w:val="0"/>
              <w:jc w:val="center"/>
              <w:rPr>
                <w:rFonts w:ascii="仿宋_GB2312" w:eastAsia="仿宋_GB2312" w:hAnsi="宋体"/>
                <w:kern w:val="0"/>
              </w:rPr>
            </w:pPr>
          </w:p>
        </w:tc>
      </w:tr>
      <w:tr w:rsidR="00361163" w:rsidRPr="006B66B1">
        <w:trPr>
          <w:trHeight w:val="340"/>
          <w:jc w:val="center"/>
        </w:trPr>
        <w:tc>
          <w:tcPr>
            <w:tcW w:w="848" w:type="dxa"/>
            <w:vMerge/>
            <w:tcBorders>
              <w:left w:val="single" w:sz="4" w:space="0" w:color="auto"/>
              <w:right w:val="single" w:sz="4" w:space="0" w:color="auto"/>
            </w:tcBorders>
            <w:noWrap/>
            <w:vAlign w:val="center"/>
          </w:tcPr>
          <w:p w:rsidR="00361163" w:rsidRPr="006B66B1" w:rsidRDefault="00361163" w:rsidP="00820BF1">
            <w:pPr>
              <w:overflowPunct w:val="0"/>
              <w:adjustRightInd w:val="0"/>
              <w:snapToGrid w:val="0"/>
              <w:jc w:val="center"/>
              <w:rPr>
                <w:rFonts w:ascii="仿宋_GB2312" w:eastAsia="仿宋_GB2312" w:hAnsi="宋体"/>
                <w:kern w:val="0"/>
              </w:rPr>
            </w:pPr>
          </w:p>
        </w:tc>
        <w:tc>
          <w:tcPr>
            <w:tcW w:w="68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61163" w:rsidRPr="006B66B1" w:rsidRDefault="00361163" w:rsidP="003D7150">
            <w:pPr>
              <w:overflowPunct w:val="0"/>
              <w:adjustRightInd w:val="0"/>
              <w:snapToGrid w:val="0"/>
              <w:jc w:val="center"/>
              <w:rPr>
                <w:rFonts w:ascii="仿宋_GB2312" w:eastAsia="仿宋_GB2312" w:hAnsi="宋体"/>
                <w:kern w:val="0"/>
              </w:rPr>
            </w:pPr>
          </w:p>
        </w:tc>
        <w:tc>
          <w:tcPr>
            <w:tcW w:w="1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61163" w:rsidRDefault="00361163" w:rsidP="00820BF1">
            <w:pPr>
              <w:adjustRightInd w:val="0"/>
              <w:snapToGrid w:val="0"/>
              <w:jc w:val="center"/>
            </w:pPr>
            <w:r w:rsidRPr="00711FA7">
              <w:rPr>
                <w:rFonts w:ascii="仿宋_GB2312" w:eastAsia="仿宋_GB2312" w:hAnsi="宋体" w:cs="仿宋_GB2312" w:hint="eastAsia"/>
                <w:kern w:val="0"/>
              </w:rPr>
              <w:t>艺术学教师</w:t>
            </w:r>
            <w:r>
              <w:rPr>
                <w:rFonts w:ascii="仿宋_GB2312" w:eastAsia="仿宋_GB2312" w:hAnsi="宋体" w:cs="仿宋_GB2312"/>
                <w:kern w:val="0"/>
              </w:rPr>
              <w:t>4</w:t>
            </w:r>
          </w:p>
        </w:tc>
        <w:tc>
          <w:tcPr>
            <w:tcW w:w="6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61163" w:rsidRPr="006B66B1" w:rsidRDefault="00361163" w:rsidP="00820BF1">
            <w:pPr>
              <w:widowControl/>
              <w:overflowPunct w:val="0"/>
              <w:adjustRightInd w:val="0"/>
              <w:snapToGrid w:val="0"/>
              <w:jc w:val="center"/>
              <w:rPr>
                <w:rFonts w:ascii="仿宋_GB2312" w:eastAsia="仿宋_GB2312" w:hAnsi="宋体"/>
                <w:kern w:val="0"/>
              </w:rPr>
            </w:pPr>
            <w:r>
              <w:rPr>
                <w:rFonts w:ascii="仿宋_GB2312" w:eastAsia="仿宋_GB2312" w:hAnsi="宋体" w:cs="仿宋_GB2312"/>
                <w:kern w:val="0"/>
              </w:rPr>
              <w:t>1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61163" w:rsidRPr="006B66B1" w:rsidRDefault="00361163" w:rsidP="00820BF1">
            <w:pPr>
              <w:widowControl/>
              <w:overflowPunct w:val="0"/>
              <w:adjustRightInd w:val="0"/>
              <w:snapToGrid w:val="0"/>
              <w:jc w:val="center"/>
              <w:rPr>
                <w:rFonts w:ascii="仿宋_GB2312" w:eastAsia="仿宋_GB2312" w:hAnsi="宋体"/>
                <w:kern w:val="0"/>
              </w:rPr>
            </w:pPr>
            <w:r w:rsidRPr="006B66B1">
              <w:rPr>
                <w:rFonts w:ascii="仿宋_GB2312" w:eastAsia="仿宋_GB2312" w:hAnsi="宋体" w:cs="仿宋_GB2312" w:hint="eastAsia"/>
                <w:kern w:val="0"/>
              </w:rPr>
              <w:t>美术学（书法理论与创作研究</w:t>
            </w:r>
            <w:r>
              <w:rPr>
                <w:rFonts w:ascii="仿宋_GB2312" w:eastAsia="仿宋_GB2312" w:hAnsi="宋体" w:cs="仿宋_GB2312"/>
                <w:kern w:val="0"/>
              </w:rPr>
              <w:t>1</w:t>
            </w:r>
            <w:r>
              <w:rPr>
                <w:rFonts w:ascii="仿宋_GB2312" w:eastAsia="仿宋_GB2312" w:hAnsi="宋体" w:cs="仿宋_GB2312" w:hint="eastAsia"/>
                <w:kern w:val="0"/>
              </w:rPr>
              <w:t>人）</w:t>
            </w:r>
          </w:p>
        </w:tc>
        <w:tc>
          <w:tcPr>
            <w:tcW w:w="1071" w:type="dxa"/>
            <w:vMerge/>
            <w:tcBorders>
              <w:left w:val="nil"/>
              <w:right w:val="single" w:sz="4" w:space="0" w:color="auto"/>
            </w:tcBorders>
            <w:vAlign w:val="center"/>
          </w:tcPr>
          <w:p w:rsidR="00361163" w:rsidRPr="006B66B1" w:rsidRDefault="00361163" w:rsidP="00820BF1">
            <w:pPr>
              <w:widowControl/>
              <w:overflowPunct w:val="0"/>
              <w:adjustRightInd w:val="0"/>
              <w:snapToGrid w:val="0"/>
              <w:jc w:val="center"/>
              <w:rPr>
                <w:rFonts w:ascii="仿宋_GB2312" w:eastAsia="仿宋_GB2312" w:hAnsi="宋体"/>
                <w:kern w:val="0"/>
              </w:rPr>
            </w:pPr>
          </w:p>
        </w:tc>
        <w:tc>
          <w:tcPr>
            <w:tcW w:w="772" w:type="dxa"/>
            <w:vMerge/>
            <w:tcBorders>
              <w:left w:val="single" w:sz="4" w:space="0" w:color="auto"/>
              <w:right w:val="single" w:sz="4" w:space="0" w:color="auto"/>
            </w:tcBorders>
            <w:noWrap/>
            <w:vAlign w:val="center"/>
          </w:tcPr>
          <w:p w:rsidR="00361163" w:rsidRPr="006B66B1" w:rsidRDefault="00361163" w:rsidP="00820BF1">
            <w:pPr>
              <w:widowControl/>
              <w:overflowPunct w:val="0"/>
              <w:adjustRightInd w:val="0"/>
              <w:snapToGrid w:val="0"/>
              <w:jc w:val="center"/>
              <w:rPr>
                <w:rFonts w:ascii="仿宋_GB2312" w:eastAsia="仿宋_GB2312" w:hAnsi="宋体"/>
                <w:kern w:val="0"/>
              </w:rPr>
            </w:pPr>
          </w:p>
        </w:tc>
        <w:tc>
          <w:tcPr>
            <w:tcW w:w="1134" w:type="dxa"/>
            <w:vMerge/>
            <w:tcBorders>
              <w:left w:val="nil"/>
              <w:right w:val="single" w:sz="4" w:space="0" w:color="auto"/>
            </w:tcBorders>
            <w:noWrap/>
            <w:vAlign w:val="center"/>
          </w:tcPr>
          <w:p w:rsidR="00361163" w:rsidRPr="006B66B1" w:rsidRDefault="00361163" w:rsidP="00820BF1">
            <w:pPr>
              <w:overflowPunct w:val="0"/>
              <w:adjustRightInd w:val="0"/>
              <w:snapToGrid w:val="0"/>
              <w:jc w:val="center"/>
              <w:rPr>
                <w:rFonts w:ascii="仿宋_GB2312" w:eastAsia="仿宋_GB2312" w:hAnsi="宋体"/>
                <w:kern w:val="0"/>
              </w:rPr>
            </w:pPr>
          </w:p>
        </w:tc>
        <w:tc>
          <w:tcPr>
            <w:tcW w:w="1093" w:type="dxa"/>
            <w:vMerge/>
            <w:tcBorders>
              <w:left w:val="nil"/>
              <w:right w:val="single" w:sz="4" w:space="0" w:color="auto"/>
            </w:tcBorders>
            <w:vAlign w:val="center"/>
          </w:tcPr>
          <w:p w:rsidR="00361163" w:rsidRPr="006B66B1" w:rsidRDefault="00361163" w:rsidP="00820BF1">
            <w:pPr>
              <w:widowControl/>
              <w:overflowPunct w:val="0"/>
              <w:adjustRightInd w:val="0"/>
              <w:snapToGrid w:val="0"/>
              <w:jc w:val="center"/>
              <w:rPr>
                <w:rFonts w:ascii="仿宋_GB2312" w:eastAsia="仿宋_GB2312" w:hAnsi="宋体"/>
                <w:kern w:val="0"/>
              </w:rPr>
            </w:pPr>
          </w:p>
        </w:tc>
      </w:tr>
      <w:tr w:rsidR="00361163" w:rsidRPr="006B66B1">
        <w:trPr>
          <w:trHeight w:val="728"/>
          <w:jc w:val="center"/>
        </w:trPr>
        <w:tc>
          <w:tcPr>
            <w:tcW w:w="848" w:type="dxa"/>
            <w:vMerge/>
            <w:tcBorders>
              <w:left w:val="single" w:sz="4" w:space="0" w:color="auto"/>
              <w:right w:val="single" w:sz="4" w:space="0" w:color="auto"/>
            </w:tcBorders>
            <w:noWrap/>
            <w:vAlign w:val="center"/>
          </w:tcPr>
          <w:p w:rsidR="00361163" w:rsidRPr="006B66B1" w:rsidRDefault="00361163" w:rsidP="00820BF1">
            <w:pPr>
              <w:overflowPunct w:val="0"/>
              <w:adjustRightInd w:val="0"/>
              <w:snapToGrid w:val="0"/>
              <w:jc w:val="center"/>
              <w:rPr>
                <w:rFonts w:ascii="仿宋_GB2312" w:eastAsia="仿宋_GB2312" w:hAnsi="宋体"/>
                <w:kern w:val="0"/>
              </w:rPr>
            </w:pPr>
          </w:p>
        </w:tc>
        <w:tc>
          <w:tcPr>
            <w:tcW w:w="68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1163" w:rsidRPr="006B66B1" w:rsidRDefault="00361163" w:rsidP="003D7150">
            <w:pPr>
              <w:overflowPunct w:val="0"/>
              <w:adjustRightInd w:val="0"/>
              <w:snapToGrid w:val="0"/>
              <w:jc w:val="center"/>
              <w:rPr>
                <w:rFonts w:ascii="仿宋_GB2312" w:eastAsia="仿宋_GB2312" w:hAnsi="宋体"/>
                <w:kern w:val="0"/>
              </w:rPr>
            </w:pPr>
          </w:p>
        </w:tc>
        <w:tc>
          <w:tcPr>
            <w:tcW w:w="1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61163" w:rsidRDefault="00361163" w:rsidP="00820BF1">
            <w:pPr>
              <w:adjustRightInd w:val="0"/>
              <w:snapToGrid w:val="0"/>
              <w:jc w:val="center"/>
            </w:pPr>
            <w:r w:rsidRPr="00711FA7">
              <w:rPr>
                <w:rFonts w:ascii="仿宋_GB2312" w:eastAsia="仿宋_GB2312" w:hAnsi="宋体" w:cs="仿宋_GB2312" w:hint="eastAsia"/>
                <w:kern w:val="0"/>
              </w:rPr>
              <w:t>艺术学教师</w:t>
            </w:r>
            <w:r>
              <w:rPr>
                <w:rFonts w:ascii="仿宋_GB2312" w:eastAsia="仿宋_GB2312" w:hAnsi="宋体" w:cs="仿宋_GB2312"/>
                <w:kern w:val="0"/>
              </w:rPr>
              <w:t>5</w:t>
            </w:r>
          </w:p>
        </w:tc>
        <w:tc>
          <w:tcPr>
            <w:tcW w:w="6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61163" w:rsidRPr="006B66B1" w:rsidRDefault="00361163" w:rsidP="00820BF1">
            <w:pPr>
              <w:widowControl/>
              <w:overflowPunct w:val="0"/>
              <w:adjustRightInd w:val="0"/>
              <w:snapToGrid w:val="0"/>
              <w:jc w:val="center"/>
              <w:rPr>
                <w:rFonts w:ascii="仿宋_GB2312" w:eastAsia="仿宋_GB2312" w:hAnsi="宋体"/>
                <w:kern w:val="0"/>
              </w:rPr>
            </w:pPr>
            <w:r>
              <w:rPr>
                <w:rFonts w:ascii="仿宋_GB2312" w:eastAsia="仿宋_GB2312" w:hAnsi="宋体" w:cs="仿宋_GB2312"/>
                <w:kern w:val="0"/>
              </w:rPr>
              <w:t>1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61163" w:rsidRPr="006B66B1" w:rsidRDefault="00361163" w:rsidP="00820BF1">
            <w:pPr>
              <w:widowControl/>
              <w:overflowPunct w:val="0"/>
              <w:adjustRightInd w:val="0"/>
              <w:snapToGrid w:val="0"/>
              <w:jc w:val="center"/>
              <w:rPr>
                <w:rFonts w:ascii="仿宋_GB2312" w:eastAsia="仿宋_GB2312" w:hAnsi="宋体"/>
                <w:kern w:val="0"/>
              </w:rPr>
            </w:pPr>
            <w:r w:rsidRPr="006B66B1">
              <w:rPr>
                <w:rFonts w:ascii="仿宋_GB2312" w:eastAsia="仿宋_GB2312" w:hAnsi="宋体" w:cs="仿宋_GB2312" w:hint="eastAsia"/>
                <w:kern w:val="0"/>
              </w:rPr>
              <w:t>美术学（环境设计</w:t>
            </w:r>
            <w:r>
              <w:rPr>
                <w:rFonts w:ascii="仿宋_GB2312" w:eastAsia="仿宋_GB2312" w:hAnsi="宋体" w:cs="仿宋_GB2312"/>
                <w:kern w:val="0"/>
              </w:rPr>
              <w:t>1</w:t>
            </w:r>
            <w:r>
              <w:rPr>
                <w:rFonts w:ascii="仿宋_GB2312" w:eastAsia="仿宋_GB2312" w:hAnsi="宋体" w:cs="仿宋_GB2312" w:hint="eastAsia"/>
                <w:kern w:val="0"/>
              </w:rPr>
              <w:t>人）</w:t>
            </w:r>
          </w:p>
        </w:tc>
        <w:tc>
          <w:tcPr>
            <w:tcW w:w="1071" w:type="dxa"/>
            <w:vMerge/>
            <w:tcBorders>
              <w:left w:val="nil"/>
              <w:right w:val="single" w:sz="4" w:space="0" w:color="auto"/>
            </w:tcBorders>
            <w:vAlign w:val="center"/>
          </w:tcPr>
          <w:p w:rsidR="00361163" w:rsidRPr="006B66B1" w:rsidRDefault="00361163" w:rsidP="003C4357">
            <w:pPr>
              <w:widowControl/>
              <w:overflowPunct w:val="0"/>
              <w:adjustRightInd w:val="0"/>
              <w:snapToGrid w:val="0"/>
              <w:jc w:val="center"/>
              <w:rPr>
                <w:rFonts w:ascii="仿宋_GB2312" w:eastAsia="仿宋_GB2312" w:hAnsi="宋体"/>
                <w:kern w:val="0"/>
              </w:rPr>
            </w:pPr>
          </w:p>
        </w:tc>
        <w:tc>
          <w:tcPr>
            <w:tcW w:w="772" w:type="dxa"/>
            <w:vMerge/>
            <w:tcBorders>
              <w:left w:val="single" w:sz="4" w:space="0" w:color="auto"/>
              <w:right w:val="single" w:sz="4" w:space="0" w:color="auto"/>
            </w:tcBorders>
            <w:noWrap/>
            <w:vAlign w:val="center"/>
          </w:tcPr>
          <w:p w:rsidR="00361163" w:rsidRPr="006B66B1" w:rsidRDefault="00361163" w:rsidP="00820BF1">
            <w:pPr>
              <w:widowControl/>
              <w:overflowPunct w:val="0"/>
              <w:adjustRightInd w:val="0"/>
              <w:snapToGrid w:val="0"/>
              <w:jc w:val="center"/>
              <w:rPr>
                <w:rFonts w:ascii="仿宋_GB2312" w:eastAsia="仿宋_GB2312" w:hAnsi="宋体"/>
                <w:kern w:val="0"/>
              </w:rPr>
            </w:pPr>
          </w:p>
        </w:tc>
        <w:tc>
          <w:tcPr>
            <w:tcW w:w="1134" w:type="dxa"/>
            <w:vMerge/>
            <w:tcBorders>
              <w:left w:val="nil"/>
              <w:right w:val="single" w:sz="4" w:space="0" w:color="auto"/>
            </w:tcBorders>
            <w:noWrap/>
            <w:vAlign w:val="center"/>
          </w:tcPr>
          <w:p w:rsidR="00361163" w:rsidRPr="006B66B1" w:rsidRDefault="00361163" w:rsidP="00820BF1">
            <w:pPr>
              <w:overflowPunct w:val="0"/>
              <w:adjustRightInd w:val="0"/>
              <w:snapToGrid w:val="0"/>
              <w:jc w:val="center"/>
              <w:rPr>
                <w:rFonts w:ascii="仿宋_GB2312" w:eastAsia="仿宋_GB2312" w:hAnsi="宋体"/>
                <w:kern w:val="0"/>
              </w:rPr>
            </w:pPr>
          </w:p>
        </w:tc>
        <w:tc>
          <w:tcPr>
            <w:tcW w:w="1093" w:type="dxa"/>
            <w:vMerge/>
            <w:tcBorders>
              <w:left w:val="nil"/>
              <w:right w:val="single" w:sz="4" w:space="0" w:color="auto"/>
            </w:tcBorders>
            <w:vAlign w:val="center"/>
          </w:tcPr>
          <w:p w:rsidR="00361163" w:rsidRPr="006B66B1" w:rsidRDefault="00361163" w:rsidP="00820BF1">
            <w:pPr>
              <w:widowControl/>
              <w:overflowPunct w:val="0"/>
              <w:adjustRightInd w:val="0"/>
              <w:snapToGrid w:val="0"/>
              <w:jc w:val="center"/>
              <w:rPr>
                <w:rFonts w:ascii="仿宋_GB2312" w:eastAsia="仿宋_GB2312" w:hAnsi="宋体"/>
                <w:kern w:val="0"/>
              </w:rPr>
            </w:pPr>
          </w:p>
        </w:tc>
      </w:tr>
      <w:tr w:rsidR="00361163" w:rsidRPr="006B66B1">
        <w:trPr>
          <w:trHeight w:val="340"/>
          <w:jc w:val="center"/>
        </w:trPr>
        <w:tc>
          <w:tcPr>
            <w:tcW w:w="848" w:type="dxa"/>
            <w:vMerge/>
            <w:tcBorders>
              <w:left w:val="single" w:sz="4" w:space="0" w:color="auto"/>
              <w:right w:val="single" w:sz="4" w:space="0" w:color="auto"/>
            </w:tcBorders>
            <w:noWrap/>
            <w:vAlign w:val="center"/>
          </w:tcPr>
          <w:p w:rsidR="00361163" w:rsidRPr="006B66B1" w:rsidRDefault="00361163" w:rsidP="00820BF1">
            <w:pPr>
              <w:overflowPunct w:val="0"/>
              <w:adjustRightInd w:val="0"/>
              <w:snapToGrid w:val="0"/>
              <w:jc w:val="center"/>
              <w:rPr>
                <w:rFonts w:ascii="仿宋_GB2312" w:eastAsia="仿宋_GB2312" w:hAnsi="宋体"/>
                <w:kern w:val="0"/>
              </w:rPr>
            </w:pPr>
          </w:p>
        </w:tc>
        <w:tc>
          <w:tcPr>
            <w:tcW w:w="68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61163" w:rsidRPr="006B66B1" w:rsidRDefault="00361163" w:rsidP="003D7150">
            <w:pPr>
              <w:overflowPunct w:val="0"/>
              <w:adjustRightInd w:val="0"/>
              <w:snapToGrid w:val="0"/>
              <w:jc w:val="center"/>
              <w:rPr>
                <w:rFonts w:ascii="仿宋_GB2312" w:eastAsia="仿宋_GB2312" w:hAnsi="宋体"/>
                <w:kern w:val="0"/>
              </w:rPr>
            </w:pPr>
          </w:p>
        </w:tc>
        <w:tc>
          <w:tcPr>
            <w:tcW w:w="1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61163" w:rsidRPr="006B66B1" w:rsidRDefault="00361163" w:rsidP="00820BF1">
            <w:pPr>
              <w:widowControl/>
              <w:overflowPunct w:val="0"/>
              <w:adjustRightInd w:val="0"/>
              <w:snapToGrid w:val="0"/>
              <w:jc w:val="center"/>
              <w:rPr>
                <w:rFonts w:ascii="仿宋_GB2312" w:eastAsia="仿宋_GB2312" w:hAnsi="宋体"/>
                <w:kern w:val="0"/>
              </w:rPr>
            </w:pPr>
            <w:r w:rsidRPr="006B66B1">
              <w:rPr>
                <w:rFonts w:ascii="仿宋_GB2312" w:eastAsia="仿宋_GB2312" w:hAnsi="宋体" w:cs="仿宋_GB2312" w:hint="eastAsia"/>
                <w:kern w:val="0"/>
              </w:rPr>
              <w:t>教育学教师</w:t>
            </w:r>
            <w:r>
              <w:rPr>
                <w:rFonts w:ascii="仿宋_GB2312" w:eastAsia="仿宋_GB2312" w:hAnsi="宋体" w:cs="仿宋_GB2312"/>
                <w:kern w:val="0"/>
              </w:rPr>
              <w:t>1</w:t>
            </w:r>
          </w:p>
        </w:tc>
        <w:tc>
          <w:tcPr>
            <w:tcW w:w="6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61163" w:rsidRPr="006B66B1" w:rsidRDefault="00361163" w:rsidP="00820BF1">
            <w:pPr>
              <w:widowControl/>
              <w:overflowPunct w:val="0"/>
              <w:adjustRightInd w:val="0"/>
              <w:snapToGrid w:val="0"/>
              <w:jc w:val="center"/>
              <w:rPr>
                <w:rFonts w:ascii="仿宋_GB2312" w:eastAsia="仿宋_GB2312" w:hAnsi="宋体"/>
                <w:kern w:val="0"/>
              </w:rPr>
            </w:pPr>
            <w:r>
              <w:rPr>
                <w:rFonts w:ascii="仿宋_GB2312" w:eastAsia="仿宋_GB2312" w:hAnsi="宋体" w:cs="仿宋_GB2312"/>
                <w:kern w:val="0"/>
              </w:rPr>
              <w:t>1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61163" w:rsidRPr="006B66B1" w:rsidRDefault="00361163" w:rsidP="00820BF1">
            <w:pPr>
              <w:widowControl/>
              <w:overflowPunct w:val="0"/>
              <w:adjustRightInd w:val="0"/>
              <w:snapToGrid w:val="0"/>
              <w:jc w:val="center"/>
              <w:rPr>
                <w:rFonts w:ascii="仿宋_GB2312" w:eastAsia="仿宋_GB2312" w:hAnsi="宋体"/>
                <w:kern w:val="0"/>
              </w:rPr>
            </w:pPr>
            <w:r w:rsidRPr="006B66B1">
              <w:rPr>
                <w:rFonts w:ascii="仿宋_GB2312" w:eastAsia="仿宋_GB2312" w:hAnsi="宋体" w:cs="仿宋_GB2312" w:hint="eastAsia"/>
                <w:kern w:val="0"/>
              </w:rPr>
              <w:t>高等教育管理</w:t>
            </w:r>
          </w:p>
        </w:tc>
        <w:tc>
          <w:tcPr>
            <w:tcW w:w="1071" w:type="dxa"/>
            <w:vMerge/>
            <w:tcBorders>
              <w:left w:val="nil"/>
              <w:right w:val="single" w:sz="4" w:space="0" w:color="auto"/>
            </w:tcBorders>
            <w:vAlign w:val="center"/>
          </w:tcPr>
          <w:p w:rsidR="00361163" w:rsidRPr="006B66B1" w:rsidRDefault="00361163" w:rsidP="00820BF1">
            <w:pPr>
              <w:widowControl/>
              <w:overflowPunct w:val="0"/>
              <w:adjustRightInd w:val="0"/>
              <w:snapToGrid w:val="0"/>
              <w:jc w:val="center"/>
              <w:rPr>
                <w:rFonts w:ascii="仿宋_GB2312" w:eastAsia="仿宋_GB2312" w:hAnsi="宋体"/>
                <w:kern w:val="0"/>
              </w:rPr>
            </w:pPr>
          </w:p>
        </w:tc>
        <w:tc>
          <w:tcPr>
            <w:tcW w:w="772" w:type="dxa"/>
            <w:vMerge/>
            <w:tcBorders>
              <w:left w:val="single" w:sz="4" w:space="0" w:color="auto"/>
              <w:right w:val="single" w:sz="4" w:space="0" w:color="auto"/>
            </w:tcBorders>
            <w:noWrap/>
            <w:vAlign w:val="center"/>
          </w:tcPr>
          <w:p w:rsidR="00361163" w:rsidRPr="006B66B1" w:rsidRDefault="00361163" w:rsidP="00820BF1">
            <w:pPr>
              <w:widowControl/>
              <w:overflowPunct w:val="0"/>
              <w:adjustRightInd w:val="0"/>
              <w:snapToGrid w:val="0"/>
              <w:jc w:val="center"/>
              <w:rPr>
                <w:rFonts w:ascii="仿宋_GB2312" w:eastAsia="仿宋_GB2312" w:hAnsi="宋体"/>
                <w:kern w:val="0"/>
              </w:rPr>
            </w:pPr>
          </w:p>
        </w:tc>
        <w:tc>
          <w:tcPr>
            <w:tcW w:w="1134" w:type="dxa"/>
            <w:vMerge/>
            <w:tcBorders>
              <w:left w:val="nil"/>
              <w:right w:val="single" w:sz="4" w:space="0" w:color="auto"/>
            </w:tcBorders>
            <w:noWrap/>
            <w:vAlign w:val="center"/>
          </w:tcPr>
          <w:p w:rsidR="00361163" w:rsidRPr="006B66B1" w:rsidRDefault="00361163" w:rsidP="00820BF1">
            <w:pPr>
              <w:widowControl/>
              <w:overflowPunct w:val="0"/>
              <w:adjustRightInd w:val="0"/>
              <w:snapToGrid w:val="0"/>
              <w:jc w:val="center"/>
              <w:rPr>
                <w:rFonts w:ascii="仿宋_GB2312" w:eastAsia="仿宋_GB2312" w:hAnsi="宋体"/>
                <w:kern w:val="0"/>
              </w:rPr>
            </w:pPr>
          </w:p>
        </w:tc>
        <w:tc>
          <w:tcPr>
            <w:tcW w:w="1093" w:type="dxa"/>
            <w:vMerge/>
            <w:tcBorders>
              <w:left w:val="nil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361163" w:rsidRPr="006B66B1" w:rsidRDefault="00361163" w:rsidP="00820BF1">
            <w:pPr>
              <w:widowControl/>
              <w:overflowPunct w:val="0"/>
              <w:adjustRightInd w:val="0"/>
              <w:snapToGrid w:val="0"/>
              <w:jc w:val="center"/>
              <w:rPr>
                <w:rFonts w:ascii="仿宋_GB2312" w:eastAsia="仿宋_GB2312" w:hAnsi="宋体"/>
                <w:kern w:val="0"/>
              </w:rPr>
            </w:pPr>
          </w:p>
        </w:tc>
      </w:tr>
      <w:tr w:rsidR="00361163" w:rsidRPr="006B66B1">
        <w:trPr>
          <w:trHeight w:val="340"/>
          <w:jc w:val="center"/>
        </w:trPr>
        <w:tc>
          <w:tcPr>
            <w:tcW w:w="848" w:type="dxa"/>
            <w:vMerge/>
            <w:tcBorders>
              <w:left w:val="single" w:sz="4" w:space="0" w:color="auto"/>
              <w:right w:val="single" w:sz="4" w:space="0" w:color="auto"/>
            </w:tcBorders>
            <w:noWrap/>
            <w:vAlign w:val="center"/>
          </w:tcPr>
          <w:p w:rsidR="00361163" w:rsidRPr="006B66B1" w:rsidRDefault="00361163" w:rsidP="00820BF1">
            <w:pPr>
              <w:overflowPunct w:val="0"/>
              <w:adjustRightInd w:val="0"/>
              <w:snapToGrid w:val="0"/>
              <w:jc w:val="center"/>
              <w:rPr>
                <w:rFonts w:ascii="仿宋_GB2312" w:eastAsia="仿宋_GB2312" w:hAnsi="宋体"/>
                <w:kern w:val="0"/>
              </w:rPr>
            </w:pPr>
          </w:p>
        </w:tc>
        <w:tc>
          <w:tcPr>
            <w:tcW w:w="68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1163" w:rsidRPr="006B66B1" w:rsidRDefault="00361163" w:rsidP="003D7150">
            <w:pPr>
              <w:overflowPunct w:val="0"/>
              <w:adjustRightInd w:val="0"/>
              <w:snapToGrid w:val="0"/>
              <w:jc w:val="center"/>
              <w:rPr>
                <w:rFonts w:ascii="仿宋_GB2312" w:eastAsia="仿宋_GB2312" w:hAnsi="宋体"/>
                <w:kern w:val="0"/>
              </w:rPr>
            </w:pPr>
            <w:r>
              <w:rPr>
                <w:rFonts w:ascii="仿宋_GB2312" w:eastAsia="仿宋_GB2312" w:hAnsi="宋体" w:cs="仿宋_GB2312"/>
                <w:kern w:val="0"/>
              </w:rPr>
              <w:t>2</w:t>
            </w:r>
          </w:p>
        </w:tc>
        <w:tc>
          <w:tcPr>
            <w:tcW w:w="1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61163" w:rsidRPr="006B66B1" w:rsidRDefault="00361163" w:rsidP="00820BF1">
            <w:pPr>
              <w:overflowPunct w:val="0"/>
              <w:adjustRightInd w:val="0"/>
              <w:snapToGrid w:val="0"/>
              <w:jc w:val="center"/>
              <w:rPr>
                <w:rFonts w:ascii="仿宋_GB2312" w:eastAsia="仿宋_GB2312" w:hAnsi="宋体"/>
                <w:kern w:val="0"/>
              </w:rPr>
            </w:pPr>
            <w:r w:rsidRPr="006B66B1">
              <w:rPr>
                <w:rFonts w:ascii="仿宋_GB2312" w:eastAsia="仿宋_GB2312" w:hAnsi="宋体" w:cs="仿宋_GB2312" w:hint="eastAsia"/>
                <w:kern w:val="0"/>
              </w:rPr>
              <w:t>教育学教师</w:t>
            </w:r>
            <w:r>
              <w:rPr>
                <w:rFonts w:ascii="仿宋_GB2312" w:eastAsia="仿宋_GB2312" w:hAnsi="宋体" w:cs="仿宋_GB2312"/>
                <w:kern w:val="0"/>
              </w:rPr>
              <w:t>2</w:t>
            </w:r>
          </w:p>
        </w:tc>
        <w:tc>
          <w:tcPr>
            <w:tcW w:w="6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61163" w:rsidRPr="006B66B1" w:rsidRDefault="00361163" w:rsidP="00820BF1">
            <w:pPr>
              <w:overflowPunct w:val="0"/>
              <w:adjustRightInd w:val="0"/>
              <w:snapToGrid w:val="0"/>
              <w:jc w:val="center"/>
              <w:rPr>
                <w:rFonts w:ascii="仿宋_GB2312" w:eastAsia="仿宋_GB2312" w:hAnsi="宋体"/>
                <w:kern w:val="0"/>
              </w:rPr>
            </w:pPr>
            <w:r>
              <w:rPr>
                <w:rFonts w:ascii="仿宋_GB2312" w:eastAsia="仿宋_GB2312" w:hAnsi="宋体" w:cs="仿宋_GB2312"/>
                <w:kern w:val="0"/>
              </w:rPr>
              <w:t>2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61163" w:rsidRPr="006B66B1" w:rsidRDefault="00361163" w:rsidP="00820BF1">
            <w:pPr>
              <w:widowControl/>
              <w:overflowPunct w:val="0"/>
              <w:adjustRightInd w:val="0"/>
              <w:snapToGrid w:val="0"/>
              <w:jc w:val="center"/>
              <w:rPr>
                <w:rFonts w:ascii="仿宋_GB2312" w:eastAsia="仿宋_GB2312" w:hAnsi="宋体"/>
                <w:kern w:val="0"/>
              </w:rPr>
            </w:pPr>
            <w:r w:rsidRPr="006B66B1">
              <w:rPr>
                <w:rFonts w:ascii="仿宋_GB2312" w:eastAsia="仿宋_GB2312" w:hAnsi="宋体" w:cs="仿宋_GB2312" w:hint="eastAsia"/>
                <w:kern w:val="0"/>
              </w:rPr>
              <w:t>教育经济与管理</w:t>
            </w:r>
          </w:p>
        </w:tc>
        <w:tc>
          <w:tcPr>
            <w:tcW w:w="1071" w:type="dxa"/>
            <w:vMerge/>
            <w:tcBorders>
              <w:left w:val="nil"/>
              <w:right w:val="single" w:sz="4" w:space="0" w:color="auto"/>
            </w:tcBorders>
            <w:vAlign w:val="center"/>
          </w:tcPr>
          <w:p w:rsidR="00361163" w:rsidRPr="006B66B1" w:rsidRDefault="00361163" w:rsidP="00820BF1">
            <w:pPr>
              <w:widowControl/>
              <w:overflowPunct w:val="0"/>
              <w:adjustRightInd w:val="0"/>
              <w:snapToGrid w:val="0"/>
              <w:jc w:val="center"/>
              <w:rPr>
                <w:rFonts w:ascii="仿宋_GB2312" w:eastAsia="仿宋_GB2312" w:hAnsi="宋体"/>
                <w:kern w:val="0"/>
              </w:rPr>
            </w:pPr>
          </w:p>
        </w:tc>
        <w:tc>
          <w:tcPr>
            <w:tcW w:w="772" w:type="dxa"/>
            <w:vMerge/>
            <w:tcBorders>
              <w:left w:val="single" w:sz="4" w:space="0" w:color="auto"/>
              <w:right w:val="single" w:sz="4" w:space="0" w:color="auto"/>
            </w:tcBorders>
            <w:noWrap/>
            <w:vAlign w:val="center"/>
          </w:tcPr>
          <w:p w:rsidR="00361163" w:rsidRPr="006B66B1" w:rsidRDefault="00361163" w:rsidP="00820BF1">
            <w:pPr>
              <w:widowControl/>
              <w:overflowPunct w:val="0"/>
              <w:adjustRightInd w:val="0"/>
              <w:snapToGrid w:val="0"/>
              <w:jc w:val="center"/>
              <w:rPr>
                <w:rFonts w:ascii="仿宋_GB2312" w:eastAsia="仿宋_GB2312" w:hAnsi="宋体"/>
                <w:kern w:val="0"/>
              </w:rPr>
            </w:pPr>
          </w:p>
        </w:tc>
        <w:tc>
          <w:tcPr>
            <w:tcW w:w="1134" w:type="dxa"/>
            <w:vMerge/>
            <w:tcBorders>
              <w:left w:val="nil"/>
              <w:right w:val="single" w:sz="4" w:space="0" w:color="auto"/>
            </w:tcBorders>
            <w:noWrap/>
            <w:vAlign w:val="center"/>
          </w:tcPr>
          <w:p w:rsidR="00361163" w:rsidRPr="006B66B1" w:rsidRDefault="00361163" w:rsidP="00820BF1">
            <w:pPr>
              <w:widowControl/>
              <w:overflowPunct w:val="0"/>
              <w:adjustRightInd w:val="0"/>
              <w:snapToGrid w:val="0"/>
              <w:jc w:val="center"/>
              <w:rPr>
                <w:rFonts w:ascii="仿宋_GB2312" w:eastAsia="仿宋_GB2312" w:hAnsi="宋体"/>
                <w:kern w:val="0"/>
              </w:rPr>
            </w:pPr>
          </w:p>
        </w:tc>
        <w:tc>
          <w:tcPr>
            <w:tcW w:w="1093" w:type="dxa"/>
            <w:vMerge/>
            <w:tcBorders>
              <w:left w:val="nil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361163" w:rsidRPr="006B66B1" w:rsidRDefault="00361163" w:rsidP="00820BF1">
            <w:pPr>
              <w:widowControl/>
              <w:overflowPunct w:val="0"/>
              <w:adjustRightInd w:val="0"/>
              <w:snapToGrid w:val="0"/>
              <w:jc w:val="center"/>
              <w:rPr>
                <w:rFonts w:ascii="仿宋_GB2312" w:eastAsia="仿宋_GB2312" w:hAnsi="宋体"/>
                <w:kern w:val="0"/>
              </w:rPr>
            </w:pPr>
          </w:p>
        </w:tc>
      </w:tr>
      <w:tr w:rsidR="00361163" w:rsidRPr="006B66B1">
        <w:trPr>
          <w:trHeight w:val="340"/>
          <w:jc w:val="center"/>
        </w:trPr>
        <w:tc>
          <w:tcPr>
            <w:tcW w:w="848" w:type="dxa"/>
            <w:vMerge/>
            <w:tcBorders>
              <w:left w:val="single" w:sz="4" w:space="0" w:color="auto"/>
              <w:right w:val="single" w:sz="4" w:space="0" w:color="auto"/>
            </w:tcBorders>
            <w:noWrap/>
            <w:vAlign w:val="center"/>
          </w:tcPr>
          <w:p w:rsidR="00361163" w:rsidRPr="006B66B1" w:rsidRDefault="00361163" w:rsidP="00820BF1">
            <w:pPr>
              <w:overflowPunct w:val="0"/>
              <w:adjustRightInd w:val="0"/>
              <w:snapToGrid w:val="0"/>
              <w:jc w:val="center"/>
              <w:rPr>
                <w:rFonts w:ascii="仿宋_GB2312" w:eastAsia="仿宋_GB2312" w:hAnsi="宋体"/>
                <w:kern w:val="0"/>
              </w:rPr>
            </w:pPr>
          </w:p>
        </w:tc>
        <w:tc>
          <w:tcPr>
            <w:tcW w:w="68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61163" w:rsidRPr="006B66B1" w:rsidRDefault="00361163" w:rsidP="003D7150">
            <w:pPr>
              <w:overflowPunct w:val="0"/>
              <w:adjustRightInd w:val="0"/>
              <w:snapToGrid w:val="0"/>
              <w:jc w:val="center"/>
              <w:rPr>
                <w:rFonts w:ascii="仿宋_GB2312" w:eastAsia="仿宋_GB2312" w:hAnsi="宋体"/>
                <w:kern w:val="0"/>
              </w:rPr>
            </w:pPr>
          </w:p>
        </w:tc>
        <w:tc>
          <w:tcPr>
            <w:tcW w:w="1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61163" w:rsidRPr="006B66B1" w:rsidRDefault="00361163" w:rsidP="00820BF1">
            <w:pPr>
              <w:widowControl/>
              <w:overflowPunct w:val="0"/>
              <w:adjustRightInd w:val="0"/>
              <w:snapToGrid w:val="0"/>
              <w:jc w:val="center"/>
              <w:rPr>
                <w:rFonts w:ascii="仿宋_GB2312" w:eastAsia="仿宋_GB2312" w:hAnsi="宋体"/>
                <w:kern w:val="0"/>
              </w:rPr>
            </w:pPr>
            <w:r w:rsidRPr="006B66B1">
              <w:rPr>
                <w:rFonts w:ascii="仿宋_GB2312" w:eastAsia="仿宋_GB2312" w:hAnsi="宋体" w:cs="仿宋_GB2312" w:hint="eastAsia"/>
                <w:kern w:val="0"/>
              </w:rPr>
              <w:t>数学教师</w:t>
            </w:r>
            <w:r>
              <w:rPr>
                <w:rFonts w:ascii="仿宋_GB2312" w:eastAsia="仿宋_GB2312" w:hAnsi="宋体" w:cs="仿宋_GB2312"/>
                <w:kern w:val="0"/>
              </w:rPr>
              <w:t>1</w:t>
            </w:r>
          </w:p>
        </w:tc>
        <w:tc>
          <w:tcPr>
            <w:tcW w:w="6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61163" w:rsidRPr="006B66B1" w:rsidRDefault="00361163" w:rsidP="00820BF1">
            <w:pPr>
              <w:widowControl/>
              <w:overflowPunct w:val="0"/>
              <w:adjustRightInd w:val="0"/>
              <w:snapToGrid w:val="0"/>
              <w:jc w:val="center"/>
              <w:rPr>
                <w:rFonts w:ascii="仿宋_GB2312" w:eastAsia="仿宋_GB2312" w:hAnsi="宋体"/>
                <w:kern w:val="0"/>
              </w:rPr>
            </w:pPr>
            <w:r>
              <w:rPr>
                <w:rFonts w:ascii="仿宋_GB2312" w:eastAsia="仿宋_GB2312" w:hAnsi="宋体" w:cs="仿宋_GB2312"/>
                <w:kern w:val="0"/>
              </w:rPr>
              <w:t>1</w:t>
            </w:r>
          </w:p>
        </w:tc>
        <w:tc>
          <w:tcPr>
            <w:tcW w:w="18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61163" w:rsidRPr="006B66B1" w:rsidRDefault="00361163" w:rsidP="00820BF1">
            <w:pPr>
              <w:widowControl/>
              <w:overflowPunct w:val="0"/>
              <w:adjustRightInd w:val="0"/>
              <w:snapToGrid w:val="0"/>
              <w:jc w:val="center"/>
              <w:rPr>
                <w:rFonts w:ascii="仿宋_GB2312" w:eastAsia="仿宋_GB2312" w:hAnsi="宋体"/>
                <w:kern w:val="0"/>
              </w:rPr>
            </w:pPr>
            <w:r w:rsidRPr="006B66B1">
              <w:rPr>
                <w:rFonts w:ascii="仿宋_GB2312" w:eastAsia="仿宋_GB2312" w:hAnsi="宋体" w:cs="仿宋_GB2312" w:hint="eastAsia"/>
                <w:kern w:val="0"/>
              </w:rPr>
              <w:t>概率论与数理统计</w:t>
            </w:r>
            <w:r>
              <w:rPr>
                <w:rFonts w:ascii="仿宋_GB2312" w:eastAsia="仿宋_GB2312" w:hAnsi="宋体" w:cs="仿宋_GB2312" w:hint="eastAsia"/>
                <w:kern w:val="0"/>
              </w:rPr>
              <w:t>（</w:t>
            </w:r>
            <w:r>
              <w:rPr>
                <w:rFonts w:ascii="仿宋_GB2312" w:eastAsia="仿宋_GB2312" w:hAnsi="宋体" w:cs="仿宋_GB2312"/>
                <w:kern w:val="0"/>
              </w:rPr>
              <w:t>1</w:t>
            </w:r>
            <w:r>
              <w:rPr>
                <w:rFonts w:ascii="仿宋_GB2312" w:eastAsia="仿宋_GB2312" w:hAnsi="宋体" w:cs="仿宋_GB2312" w:hint="eastAsia"/>
                <w:kern w:val="0"/>
              </w:rPr>
              <w:t>人）</w:t>
            </w:r>
          </w:p>
        </w:tc>
        <w:tc>
          <w:tcPr>
            <w:tcW w:w="1071" w:type="dxa"/>
            <w:vMerge/>
            <w:tcBorders>
              <w:left w:val="nil"/>
              <w:right w:val="single" w:sz="4" w:space="0" w:color="auto"/>
            </w:tcBorders>
            <w:vAlign w:val="center"/>
          </w:tcPr>
          <w:p w:rsidR="00361163" w:rsidRPr="006B66B1" w:rsidRDefault="00361163" w:rsidP="00820BF1">
            <w:pPr>
              <w:widowControl/>
              <w:overflowPunct w:val="0"/>
              <w:adjustRightInd w:val="0"/>
              <w:snapToGrid w:val="0"/>
              <w:jc w:val="center"/>
              <w:rPr>
                <w:rFonts w:ascii="仿宋_GB2312" w:eastAsia="仿宋_GB2312" w:hAnsi="宋体"/>
                <w:kern w:val="0"/>
              </w:rPr>
            </w:pPr>
          </w:p>
        </w:tc>
        <w:tc>
          <w:tcPr>
            <w:tcW w:w="772" w:type="dxa"/>
            <w:vMerge/>
            <w:tcBorders>
              <w:left w:val="single" w:sz="4" w:space="0" w:color="auto"/>
              <w:right w:val="single" w:sz="4" w:space="0" w:color="auto"/>
            </w:tcBorders>
            <w:noWrap/>
            <w:vAlign w:val="center"/>
          </w:tcPr>
          <w:p w:rsidR="00361163" w:rsidRPr="006B66B1" w:rsidRDefault="00361163" w:rsidP="00820BF1">
            <w:pPr>
              <w:widowControl/>
              <w:overflowPunct w:val="0"/>
              <w:adjustRightInd w:val="0"/>
              <w:snapToGrid w:val="0"/>
              <w:jc w:val="center"/>
              <w:rPr>
                <w:rFonts w:ascii="仿宋_GB2312" w:eastAsia="仿宋_GB2312" w:hAnsi="宋体"/>
                <w:kern w:val="0"/>
              </w:rPr>
            </w:pPr>
          </w:p>
        </w:tc>
        <w:tc>
          <w:tcPr>
            <w:tcW w:w="1134" w:type="dxa"/>
            <w:vMerge/>
            <w:tcBorders>
              <w:left w:val="nil"/>
              <w:right w:val="single" w:sz="4" w:space="0" w:color="auto"/>
            </w:tcBorders>
            <w:noWrap/>
            <w:vAlign w:val="center"/>
          </w:tcPr>
          <w:p w:rsidR="00361163" w:rsidRPr="006B66B1" w:rsidRDefault="00361163" w:rsidP="00820BF1">
            <w:pPr>
              <w:widowControl/>
              <w:overflowPunct w:val="0"/>
              <w:adjustRightInd w:val="0"/>
              <w:snapToGrid w:val="0"/>
              <w:jc w:val="center"/>
              <w:rPr>
                <w:rFonts w:ascii="仿宋_GB2312" w:eastAsia="仿宋_GB2312" w:hAnsi="宋体"/>
                <w:kern w:val="0"/>
              </w:rPr>
            </w:pPr>
          </w:p>
        </w:tc>
        <w:tc>
          <w:tcPr>
            <w:tcW w:w="1093" w:type="dxa"/>
            <w:vMerge/>
            <w:tcBorders>
              <w:left w:val="nil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361163" w:rsidRPr="006B66B1" w:rsidRDefault="00361163" w:rsidP="00820BF1">
            <w:pPr>
              <w:widowControl/>
              <w:overflowPunct w:val="0"/>
              <w:adjustRightInd w:val="0"/>
              <w:snapToGrid w:val="0"/>
              <w:jc w:val="center"/>
              <w:rPr>
                <w:rFonts w:ascii="仿宋_GB2312" w:eastAsia="仿宋_GB2312" w:hAnsi="宋体"/>
                <w:kern w:val="0"/>
              </w:rPr>
            </w:pPr>
          </w:p>
        </w:tc>
      </w:tr>
      <w:tr w:rsidR="00361163" w:rsidRPr="006B66B1">
        <w:trPr>
          <w:trHeight w:val="340"/>
          <w:jc w:val="center"/>
        </w:trPr>
        <w:tc>
          <w:tcPr>
            <w:tcW w:w="848" w:type="dxa"/>
            <w:vMerge/>
            <w:tcBorders>
              <w:left w:val="single" w:sz="4" w:space="0" w:color="auto"/>
              <w:right w:val="single" w:sz="4" w:space="0" w:color="auto"/>
            </w:tcBorders>
            <w:noWrap/>
            <w:vAlign w:val="center"/>
          </w:tcPr>
          <w:p w:rsidR="00361163" w:rsidRPr="006B66B1" w:rsidRDefault="00361163" w:rsidP="00820BF1">
            <w:pPr>
              <w:widowControl/>
              <w:overflowPunct w:val="0"/>
              <w:adjustRightInd w:val="0"/>
              <w:snapToGrid w:val="0"/>
              <w:jc w:val="center"/>
              <w:rPr>
                <w:rFonts w:ascii="仿宋_GB2312" w:eastAsia="仿宋_GB2312" w:hAnsi="宋体"/>
                <w:kern w:val="0"/>
              </w:rPr>
            </w:pPr>
          </w:p>
        </w:tc>
        <w:tc>
          <w:tcPr>
            <w:tcW w:w="68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1163" w:rsidRPr="006B66B1" w:rsidRDefault="00361163" w:rsidP="003D7150">
            <w:pPr>
              <w:widowControl/>
              <w:overflowPunct w:val="0"/>
              <w:adjustRightInd w:val="0"/>
              <w:snapToGrid w:val="0"/>
              <w:jc w:val="center"/>
              <w:rPr>
                <w:rFonts w:ascii="仿宋_GB2312" w:eastAsia="仿宋_GB2312" w:hAnsi="宋体"/>
                <w:kern w:val="0"/>
              </w:rPr>
            </w:pPr>
            <w:r>
              <w:rPr>
                <w:rFonts w:ascii="仿宋_GB2312" w:eastAsia="仿宋_GB2312" w:hAnsi="宋体" w:cs="仿宋_GB2312"/>
                <w:kern w:val="0"/>
              </w:rPr>
              <w:t>3</w:t>
            </w:r>
          </w:p>
        </w:tc>
        <w:tc>
          <w:tcPr>
            <w:tcW w:w="1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61163" w:rsidRPr="006B66B1" w:rsidRDefault="00361163" w:rsidP="00820BF1">
            <w:pPr>
              <w:overflowPunct w:val="0"/>
              <w:adjustRightInd w:val="0"/>
              <w:snapToGrid w:val="0"/>
              <w:jc w:val="center"/>
              <w:rPr>
                <w:rFonts w:ascii="仿宋_GB2312" w:eastAsia="仿宋_GB2312" w:hAnsi="宋体"/>
                <w:kern w:val="0"/>
              </w:rPr>
            </w:pPr>
            <w:r w:rsidRPr="006B66B1">
              <w:rPr>
                <w:rFonts w:ascii="仿宋_GB2312" w:eastAsia="仿宋_GB2312" w:hAnsi="宋体" w:cs="仿宋_GB2312" w:hint="eastAsia"/>
                <w:kern w:val="0"/>
              </w:rPr>
              <w:t>数学教师</w:t>
            </w:r>
            <w:r>
              <w:rPr>
                <w:rFonts w:ascii="仿宋_GB2312" w:eastAsia="仿宋_GB2312" w:hAnsi="宋体" w:cs="仿宋_GB2312"/>
                <w:kern w:val="0"/>
              </w:rPr>
              <w:t>2</w:t>
            </w:r>
          </w:p>
        </w:tc>
        <w:tc>
          <w:tcPr>
            <w:tcW w:w="6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61163" w:rsidRPr="006B66B1" w:rsidRDefault="00361163" w:rsidP="00820BF1">
            <w:pPr>
              <w:overflowPunct w:val="0"/>
              <w:adjustRightInd w:val="0"/>
              <w:snapToGrid w:val="0"/>
              <w:jc w:val="center"/>
              <w:rPr>
                <w:rFonts w:ascii="仿宋_GB2312" w:eastAsia="仿宋_GB2312" w:hAnsi="宋体"/>
                <w:kern w:val="0"/>
              </w:rPr>
            </w:pPr>
            <w:r>
              <w:rPr>
                <w:rFonts w:ascii="仿宋_GB2312" w:eastAsia="仿宋_GB2312" w:hAnsi="宋体" w:cs="仿宋_GB2312"/>
                <w:kern w:val="0"/>
              </w:rPr>
              <w:t>1</w:t>
            </w:r>
          </w:p>
        </w:tc>
        <w:tc>
          <w:tcPr>
            <w:tcW w:w="18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61163" w:rsidRPr="006B66B1" w:rsidRDefault="00361163" w:rsidP="00820BF1">
            <w:pPr>
              <w:widowControl/>
              <w:overflowPunct w:val="0"/>
              <w:adjustRightInd w:val="0"/>
              <w:snapToGrid w:val="0"/>
              <w:jc w:val="center"/>
              <w:rPr>
                <w:rFonts w:ascii="仿宋_GB2312" w:eastAsia="仿宋_GB2312" w:hAnsi="宋体"/>
                <w:kern w:val="0"/>
              </w:rPr>
            </w:pPr>
            <w:r w:rsidRPr="006B66B1">
              <w:rPr>
                <w:rFonts w:ascii="仿宋_GB2312" w:eastAsia="仿宋_GB2312" w:hAnsi="宋体" w:cs="仿宋_GB2312" w:hint="eastAsia"/>
                <w:kern w:val="0"/>
              </w:rPr>
              <w:t>运筹学与控制论</w:t>
            </w:r>
            <w:r>
              <w:rPr>
                <w:rFonts w:ascii="仿宋_GB2312" w:eastAsia="仿宋_GB2312" w:hAnsi="宋体" w:cs="仿宋_GB2312" w:hint="eastAsia"/>
                <w:kern w:val="0"/>
              </w:rPr>
              <w:t>（</w:t>
            </w:r>
            <w:r>
              <w:rPr>
                <w:rFonts w:ascii="仿宋_GB2312" w:eastAsia="仿宋_GB2312" w:hAnsi="宋体" w:cs="仿宋_GB2312"/>
                <w:kern w:val="0"/>
              </w:rPr>
              <w:t>1</w:t>
            </w:r>
            <w:r>
              <w:rPr>
                <w:rFonts w:ascii="仿宋_GB2312" w:eastAsia="仿宋_GB2312" w:hAnsi="宋体" w:cs="仿宋_GB2312" w:hint="eastAsia"/>
                <w:kern w:val="0"/>
              </w:rPr>
              <w:t>人）</w:t>
            </w:r>
          </w:p>
        </w:tc>
        <w:tc>
          <w:tcPr>
            <w:tcW w:w="1071" w:type="dxa"/>
            <w:vMerge/>
            <w:tcBorders>
              <w:left w:val="nil"/>
              <w:right w:val="single" w:sz="4" w:space="0" w:color="auto"/>
            </w:tcBorders>
            <w:vAlign w:val="center"/>
          </w:tcPr>
          <w:p w:rsidR="00361163" w:rsidRPr="006B66B1" w:rsidRDefault="00361163" w:rsidP="00820BF1">
            <w:pPr>
              <w:widowControl/>
              <w:overflowPunct w:val="0"/>
              <w:adjustRightInd w:val="0"/>
              <w:snapToGrid w:val="0"/>
              <w:jc w:val="center"/>
              <w:rPr>
                <w:rFonts w:ascii="仿宋_GB2312" w:eastAsia="仿宋_GB2312" w:hAnsi="宋体"/>
                <w:kern w:val="0"/>
              </w:rPr>
            </w:pPr>
          </w:p>
        </w:tc>
        <w:tc>
          <w:tcPr>
            <w:tcW w:w="772" w:type="dxa"/>
            <w:vMerge/>
            <w:tcBorders>
              <w:left w:val="single" w:sz="4" w:space="0" w:color="auto"/>
              <w:right w:val="single" w:sz="4" w:space="0" w:color="auto"/>
            </w:tcBorders>
            <w:noWrap/>
            <w:vAlign w:val="center"/>
          </w:tcPr>
          <w:p w:rsidR="00361163" w:rsidRPr="006B66B1" w:rsidRDefault="00361163" w:rsidP="00820BF1">
            <w:pPr>
              <w:widowControl/>
              <w:overflowPunct w:val="0"/>
              <w:adjustRightInd w:val="0"/>
              <w:snapToGrid w:val="0"/>
              <w:jc w:val="center"/>
              <w:rPr>
                <w:rFonts w:ascii="仿宋_GB2312" w:eastAsia="仿宋_GB2312" w:hAnsi="宋体"/>
                <w:kern w:val="0"/>
              </w:rPr>
            </w:pPr>
          </w:p>
        </w:tc>
        <w:tc>
          <w:tcPr>
            <w:tcW w:w="1134" w:type="dxa"/>
            <w:vMerge/>
            <w:tcBorders>
              <w:left w:val="nil"/>
              <w:right w:val="single" w:sz="4" w:space="0" w:color="auto"/>
            </w:tcBorders>
            <w:noWrap/>
            <w:vAlign w:val="center"/>
          </w:tcPr>
          <w:p w:rsidR="00361163" w:rsidRPr="006B66B1" w:rsidRDefault="00361163" w:rsidP="00820BF1">
            <w:pPr>
              <w:widowControl/>
              <w:overflowPunct w:val="0"/>
              <w:adjustRightInd w:val="0"/>
              <w:snapToGrid w:val="0"/>
              <w:jc w:val="center"/>
              <w:rPr>
                <w:rFonts w:ascii="仿宋_GB2312" w:eastAsia="仿宋_GB2312" w:hAnsi="宋体"/>
                <w:kern w:val="0"/>
              </w:rPr>
            </w:pPr>
          </w:p>
        </w:tc>
        <w:tc>
          <w:tcPr>
            <w:tcW w:w="1093" w:type="dxa"/>
            <w:vMerge/>
            <w:tcBorders>
              <w:left w:val="nil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361163" w:rsidRPr="006B66B1" w:rsidRDefault="00361163" w:rsidP="00820BF1">
            <w:pPr>
              <w:widowControl/>
              <w:overflowPunct w:val="0"/>
              <w:adjustRightInd w:val="0"/>
              <w:snapToGrid w:val="0"/>
              <w:jc w:val="center"/>
              <w:rPr>
                <w:rFonts w:ascii="仿宋_GB2312" w:eastAsia="仿宋_GB2312" w:hAnsi="宋体"/>
                <w:kern w:val="0"/>
              </w:rPr>
            </w:pPr>
          </w:p>
        </w:tc>
      </w:tr>
      <w:tr w:rsidR="00361163" w:rsidRPr="006B66B1">
        <w:trPr>
          <w:trHeight w:val="340"/>
          <w:jc w:val="center"/>
        </w:trPr>
        <w:tc>
          <w:tcPr>
            <w:tcW w:w="848" w:type="dxa"/>
            <w:vMerge/>
            <w:tcBorders>
              <w:left w:val="single" w:sz="4" w:space="0" w:color="auto"/>
              <w:right w:val="single" w:sz="4" w:space="0" w:color="auto"/>
            </w:tcBorders>
            <w:noWrap/>
            <w:vAlign w:val="center"/>
          </w:tcPr>
          <w:p w:rsidR="00361163" w:rsidRPr="006B66B1" w:rsidRDefault="00361163" w:rsidP="00820BF1">
            <w:pPr>
              <w:overflowPunct w:val="0"/>
              <w:adjustRightInd w:val="0"/>
              <w:snapToGrid w:val="0"/>
              <w:jc w:val="center"/>
              <w:rPr>
                <w:rFonts w:ascii="仿宋_GB2312" w:eastAsia="仿宋_GB2312" w:hAnsi="宋体"/>
                <w:kern w:val="0"/>
              </w:rPr>
            </w:pPr>
          </w:p>
        </w:tc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1163" w:rsidRPr="006B66B1" w:rsidRDefault="00361163" w:rsidP="003D7150">
            <w:pPr>
              <w:overflowPunct w:val="0"/>
              <w:adjustRightInd w:val="0"/>
              <w:snapToGrid w:val="0"/>
              <w:jc w:val="center"/>
              <w:rPr>
                <w:rFonts w:ascii="仿宋_GB2312" w:eastAsia="仿宋_GB2312" w:hAnsi="宋体"/>
                <w:kern w:val="0"/>
              </w:rPr>
            </w:pPr>
            <w:r>
              <w:rPr>
                <w:rFonts w:ascii="仿宋_GB2312" w:eastAsia="仿宋_GB2312" w:hAnsi="宋体" w:cs="仿宋_GB2312"/>
                <w:kern w:val="0"/>
              </w:rPr>
              <w:t>4</w:t>
            </w:r>
          </w:p>
        </w:tc>
        <w:tc>
          <w:tcPr>
            <w:tcW w:w="1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61163" w:rsidRPr="006B66B1" w:rsidRDefault="00361163" w:rsidP="00820BF1">
            <w:pPr>
              <w:widowControl/>
              <w:overflowPunct w:val="0"/>
              <w:adjustRightInd w:val="0"/>
              <w:snapToGrid w:val="0"/>
              <w:jc w:val="center"/>
              <w:rPr>
                <w:rFonts w:ascii="仿宋_GB2312" w:eastAsia="仿宋_GB2312" w:hAnsi="宋体"/>
                <w:kern w:val="0"/>
              </w:rPr>
            </w:pPr>
            <w:r w:rsidRPr="006B66B1">
              <w:rPr>
                <w:rFonts w:ascii="仿宋_GB2312" w:eastAsia="仿宋_GB2312" w:hAnsi="宋体" w:cs="仿宋_GB2312" w:hint="eastAsia"/>
                <w:kern w:val="0"/>
              </w:rPr>
              <w:t>计算机科学与技术教师</w:t>
            </w:r>
          </w:p>
        </w:tc>
        <w:tc>
          <w:tcPr>
            <w:tcW w:w="6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61163" w:rsidRPr="006B66B1" w:rsidRDefault="00361163" w:rsidP="00820BF1">
            <w:pPr>
              <w:widowControl/>
              <w:overflowPunct w:val="0"/>
              <w:adjustRightInd w:val="0"/>
              <w:snapToGrid w:val="0"/>
              <w:jc w:val="center"/>
              <w:rPr>
                <w:rFonts w:ascii="仿宋_GB2312" w:eastAsia="仿宋_GB2312" w:hAnsi="宋体" w:cs="仿宋_GB2312"/>
                <w:kern w:val="0"/>
              </w:rPr>
            </w:pPr>
            <w:r w:rsidRPr="006B66B1">
              <w:rPr>
                <w:rFonts w:ascii="仿宋_GB2312" w:eastAsia="仿宋_GB2312" w:hAnsi="宋体" w:cs="仿宋_GB2312"/>
                <w:kern w:val="0"/>
              </w:rPr>
              <w:t>1</w:t>
            </w:r>
          </w:p>
        </w:tc>
        <w:tc>
          <w:tcPr>
            <w:tcW w:w="18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61163" w:rsidRPr="006B66B1" w:rsidRDefault="00361163" w:rsidP="00820BF1">
            <w:pPr>
              <w:widowControl/>
              <w:overflowPunct w:val="0"/>
              <w:adjustRightInd w:val="0"/>
              <w:snapToGrid w:val="0"/>
              <w:jc w:val="center"/>
              <w:rPr>
                <w:rFonts w:ascii="仿宋_GB2312" w:eastAsia="仿宋_GB2312" w:hAnsi="宋体"/>
                <w:kern w:val="0"/>
              </w:rPr>
            </w:pPr>
            <w:r w:rsidRPr="006B66B1">
              <w:rPr>
                <w:rFonts w:ascii="仿宋_GB2312" w:eastAsia="仿宋_GB2312" w:hAnsi="宋体" w:cs="仿宋_GB2312" w:hint="eastAsia"/>
                <w:kern w:val="0"/>
              </w:rPr>
              <w:t>计算机应用技术</w:t>
            </w:r>
          </w:p>
        </w:tc>
        <w:tc>
          <w:tcPr>
            <w:tcW w:w="1071" w:type="dxa"/>
            <w:vMerge/>
            <w:tcBorders>
              <w:left w:val="nil"/>
              <w:right w:val="single" w:sz="4" w:space="0" w:color="auto"/>
            </w:tcBorders>
            <w:vAlign w:val="center"/>
          </w:tcPr>
          <w:p w:rsidR="00361163" w:rsidRPr="006B66B1" w:rsidRDefault="00361163" w:rsidP="00820BF1">
            <w:pPr>
              <w:widowControl/>
              <w:overflowPunct w:val="0"/>
              <w:adjustRightInd w:val="0"/>
              <w:snapToGrid w:val="0"/>
              <w:jc w:val="center"/>
              <w:rPr>
                <w:rFonts w:ascii="仿宋_GB2312" w:eastAsia="仿宋_GB2312" w:hAnsi="宋体"/>
                <w:kern w:val="0"/>
              </w:rPr>
            </w:pPr>
          </w:p>
        </w:tc>
        <w:tc>
          <w:tcPr>
            <w:tcW w:w="772" w:type="dxa"/>
            <w:vMerge/>
            <w:tcBorders>
              <w:left w:val="single" w:sz="4" w:space="0" w:color="auto"/>
              <w:right w:val="single" w:sz="4" w:space="0" w:color="auto"/>
            </w:tcBorders>
            <w:noWrap/>
            <w:vAlign w:val="center"/>
          </w:tcPr>
          <w:p w:rsidR="00361163" w:rsidRPr="006B66B1" w:rsidRDefault="00361163" w:rsidP="00820BF1">
            <w:pPr>
              <w:widowControl/>
              <w:overflowPunct w:val="0"/>
              <w:adjustRightInd w:val="0"/>
              <w:snapToGrid w:val="0"/>
              <w:jc w:val="center"/>
              <w:rPr>
                <w:rFonts w:ascii="仿宋_GB2312" w:eastAsia="仿宋_GB2312" w:hAnsi="宋体"/>
                <w:kern w:val="0"/>
              </w:rPr>
            </w:pPr>
          </w:p>
        </w:tc>
        <w:tc>
          <w:tcPr>
            <w:tcW w:w="1134" w:type="dxa"/>
            <w:vMerge/>
            <w:tcBorders>
              <w:left w:val="nil"/>
              <w:right w:val="single" w:sz="4" w:space="0" w:color="auto"/>
            </w:tcBorders>
            <w:noWrap/>
            <w:vAlign w:val="center"/>
          </w:tcPr>
          <w:p w:rsidR="00361163" w:rsidRPr="008D5411" w:rsidRDefault="00361163" w:rsidP="00820BF1">
            <w:pPr>
              <w:widowControl/>
              <w:overflowPunct w:val="0"/>
              <w:adjustRightInd w:val="0"/>
              <w:snapToGrid w:val="0"/>
              <w:jc w:val="center"/>
              <w:rPr>
                <w:rFonts w:ascii="仿宋_GB2312" w:eastAsia="仿宋_GB2312" w:hAnsi="宋体"/>
                <w:kern w:val="0"/>
              </w:rPr>
            </w:pPr>
          </w:p>
        </w:tc>
        <w:tc>
          <w:tcPr>
            <w:tcW w:w="1093" w:type="dxa"/>
            <w:vMerge/>
            <w:tcBorders>
              <w:left w:val="nil"/>
              <w:right w:val="single" w:sz="4" w:space="0" w:color="auto"/>
            </w:tcBorders>
            <w:vAlign w:val="center"/>
          </w:tcPr>
          <w:p w:rsidR="00361163" w:rsidRPr="006B66B1" w:rsidRDefault="00361163" w:rsidP="00820BF1">
            <w:pPr>
              <w:widowControl/>
              <w:overflowPunct w:val="0"/>
              <w:adjustRightInd w:val="0"/>
              <w:snapToGrid w:val="0"/>
              <w:jc w:val="center"/>
              <w:rPr>
                <w:rFonts w:ascii="仿宋_GB2312" w:eastAsia="仿宋_GB2312" w:hAnsi="宋体"/>
                <w:kern w:val="0"/>
              </w:rPr>
            </w:pPr>
          </w:p>
        </w:tc>
      </w:tr>
      <w:tr w:rsidR="00361163" w:rsidRPr="006B66B1">
        <w:trPr>
          <w:trHeight w:val="340"/>
          <w:jc w:val="center"/>
        </w:trPr>
        <w:tc>
          <w:tcPr>
            <w:tcW w:w="848" w:type="dxa"/>
            <w:vMerge/>
            <w:tcBorders>
              <w:left w:val="single" w:sz="4" w:space="0" w:color="auto"/>
              <w:right w:val="single" w:sz="4" w:space="0" w:color="auto"/>
            </w:tcBorders>
            <w:noWrap/>
            <w:vAlign w:val="center"/>
          </w:tcPr>
          <w:p w:rsidR="00361163" w:rsidRPr="006B66B1" w:rsidRDefault="00361163" w:rsidP="00820BF1">
            <w:pPr>
              <w:overflowPunct w:val="0"/>
              <w:adjustRightInd w:val="0"/>
              <w:snapToGrid w:val="0"/>
              <w:jc w:val="center"/>
              <w:rPr>
                <w:rFonts w:ascii="仿宋_GB2312" w:eastAsia="仿宋_GB2312" w:hAnsi="宋体"/>
                <w:kern w:val="0"/>
              </w:rPr>
            </w:pPr>
          </w:p>
        </w:tc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1163" w:rsidRPr="006B66B1" w:rsidRDefault="00361163" w:rsidP="003D7150">
            <w:pPr>
              <w:overflowPunct w:val="0"/>
              <w:adjustRightInd w:val="0"/>
              <w:snapToGrid w:val="0"/>
              <w:jc w:val="center"/>
              <w:rPr>
                <w:rFonts w:ascii="仿宋_GB2312" w:eastAsia="仿宋_GB2312" w:hAnsi="宋体"/>
                <w:kern w:val="0"/>
              </w:rPr>
            </w:pPr>
            <w:r>
              <w:rPr>
                <w:rFonts w:ascii="仿宋_GB2312" w:eastAsia="仿宋_GB2312" w:hAnsi="宋体" w:cs="仿宋_GB2312"/>
                <w:kern w:val="0"/>
              </w:rPr>
              <w:t>5</w:t>
            </w:r>
          </w:p>
        </w:tc>
        <w:tc>
          <w:tcPr>
            <w:tcW w:w="1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61163" w:rsidRPr="006B66B1" w:rsidRDefault="00361163" w:rsidP="00820BF1">
            <w:pPr>
              <w:widowControl/>
              <w:overflowPunct w:val="0"/>
              <w:adjustRightInd w:val="0"/>
              <w:snapToGrid w:val="0"/>
              <w:jc w:val="center"/>
              <w:rPr>
                <w:rFonts w:ascii="仿宋_GB2312" w:eastAsia="仿宋_GB2312" w:hAnsi="宋体"/>
                <w:kern w:val="0"/>
              </w:rPr>
            </w:pPr>
            <w:r w:rsidRPr="006B66B1">
              <w:rPr>
                <w:rFonts w:ascii="仿宋_GB2312" w:eastAsia="仿宋_GB2312" w:hAnsi="宋体" w:cs="仿宋_GB2312" w:hint="eastAsia"/>
                <w:kern w:val="0"/>
              </w:rPr>
              <w:t>电子科学与技术教师</w:t>
            </w:r>
          </w:p>
        </w:tc>
        <w:tc>
          <w:tcPr>
            <w:tcW w:w="6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61163" w:rsidRPr="006B66B1" w:rsidRDefault="00361163" w:rsidP="00820BF1">
            <w:pPr>
              <w:widowControl/>
              <w:overflowPunct w:val="0"/>
              <w:adjustRightInd w:val="0"/>
              <w:snapToGrid w:val="0"/>
              <w:jc w:val="center"/>
              <w:rPr>
                <w:rFonts w:ascii="仿宋_GB2312" w:eastAsia="仿宋_GB2312" w:hAnsi="宋体" w:cs="仿宋_GB2312"/>
                <w:kern w:val="0"/>
              </w:rPr>
            </w:pPr>
            <w:r w:rsidRPr="006B66B1">
              <w:rPr>
                <w:rFonts w:ascii="仿宋_GB2312" w:eastAsia="仿宋_GB2312" w:hAnsi="宋体" w:cs="仿宋_GB2312"/>
                <w:kern w:val="0"/>
              </w:rPr>
              <w:t>1</w:t>
            </w:r>
          </w:p>
        </w:tc>
        <w:tc>
          <w:tcPr>
            <w:tcW w:w="18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61163" w:rsidRPr="006B66B1" w:rsidRDefault="00361163" w:rsidP="00820BF1">
            <w:pPr>
              <w:widowControl/>
              <w:overflowPunct w:val="0"/>
              <w:adjustRightInd w:val="0"/>
              <w:snapToGrid w:val="0"/>
              <w:jc w:val="center"/>
              <w:rPr>
                <w:rFonts w:ascii="仿宋_GB2312" w:eastAsia="仿宋_GB2312" w:hAnsi="宋体"/>
                <w:kern w:val="0"/>
              </w:rPr>
            </w:pPr>
            <w:r w:rsidRPr="006B66B1">
              <w:rPr>
                <w:rFonts w:ascii="仿宋_GB2312" w:eastAsia="仿宋_GB2312" w:hAnsi="宋体" w:cs="仿宋_GB2312" w:hint="eastAsia"/>
                <w:kern w:val="0"/>
              </w:rPr>
              <w:t>电路与系统</w:t>
            </w:r>
          </w:p>
        </w:tc>
        <w:tc>
          <w:tcPr>
            <w:tcW w:w="1071" w:type="dxa"/>
            <w:vMerge/>
            <w:tcBorders>
              <w:left w:val="nil"/>
              <w:right w:val="single" w:sz="4" w:space="0" w:color="auto"/>
            </w:tcBorders>
            <w:vAlign w:val="center"/>
          </w:tcPr>
          <w:p w:rsidR="00361163" w:rsidRPr="006B66B1" w:rsidRDefault="00361163" w:rsidP="00820BF1">
            <w:pPr>
              <w:widowControl/>
              <w:overflowPunct w:val="0"/>
              <w:adjustRightInd w:val="0"/>
              <w:snapToGrid w:val="0"/>
              <w:jc w:val="center"/>
              <w:rPr>
                <w:rFonts w:ascii="仿宋_GB2312" w:eastAsia="仿宋_GB2312" w:hAnsi="宋体"/>
                <w:kern w:val="0"/>
              </w:rPr>
            </w:pPr>
          </w:p>
        </w:tc>
        <w:tc>
          <w:tcPr>
            <w:tcW w:w="772" w:type="dxa"/>
            <w:vMerge/>
            <w:tcBorders>
              <w:left w:val="single" w:sz="4" w:space="0" w:color="auto"/>
              <w:right w:val="single" w:sz="4" w:space="0" w:color="auto"/>
            </w:tcBorders>
            <w:noWrap/>
            <w:vAlign w:val="center"/>
          </w:tcPr>
          <w:p w:rsidR="00361163" w:rsidRPr="006B66B1" w:rsidRDefault="00361163" w:rsidP="00820BF1">
            <w:pPr>
              <w:widowControl/>
              <w:overflowPunct w:val="0"/>
              <w:adjustRightInd w:val="0"/>
              <w:snapToGrid w:val="0"/>
              <w:jc w:val="center"/>
              <w:rPr>
                <w:rFonts w:ascii="仿宋_GB2312" w:eastAsia="仿宋_GB2312" w:hAnsi="宋体"/>
                <w:kern w:val="0"/>
              </w:rPr>
            </w:pPr>
          </w:p>
        </w:tc>
        <w:tc>
          <w:tcPr>
            <w:tcW w:w="1134" w:type="dxa"/>
            <w:vMerge/>
            <w:tcBorders>
              <w:left w:val="nil"/>
              <w:right w:val="single" w:sz="4" w:space="0" w:color="auto"/>
            </w:tcBorders>
            <w:noWrap/>
            <w:vAlign w:val="center"/>
          </w:tcPr>
          <w:p w:rsidR="00361163" w:rsidRPr="006B66B1" w:rsidRDefault="00361163" w:rsidP="00820BF1">
            <w:pPr>
              <w:widowControl/>
              <w:overflowPunct w:val="0"/>
              <w:adjustRightInd w:val="0"/>
              <w:snapToGrid w:val="0"/>
              <w:jc w:val="center"/>
              <w:rPr>
                <w:rFonts w:ascii="仿宋_GB2312" w:eastAsia="仿宋_GB2312" w:hAnsi="宋体"/>
                <w:kern w:val="0"/>
              </w:rPr>
            </w:pPr>
          </w:p>
        </w:tc>
        <w:tc>
          <w:tcPr>
            <w:tcW w:w="1093" w:type="dxa"/>
            <w:vMerge/>
            <w:tcBorders>
              <w:left w:val="nil"/>
              <w:right w:val="single" w:sz="4" w:space="0" w:color="auto"/>
            </w:tcBorders>
            <w:vAlign w:val="center"/>
          </w:tcPr>
          <w:p w:rsidR="00361163" w:rsidRPr="006B66B1" w:rsidRDefault="00361163" w:rsidP="00820BF1">
            <w:pPr>
              <w:widowControl/>
              <w:overflowPunct w:val="0"/>
              <w:adjustRightInd w:val="0"/>
              <w:snapToGrid w:val="0"/>
              <w:jc w:val="center"/>
              <w:rPr>
                <w:rFonts w:ascii="仿宋_GB2312" w:eastAsia="仿宋_GB2312" w:hAnsi="宋体"/>
                <w:kern w:val="0"/>
              </w:rPr>
            </w:pPr>
          </w:p>
        </w:tc>
      </w:tr>
      <w:tr w:rsidR="00361163" w:rsidRPr="006B66B1">
        <w:trPr>
          <w:trHeight w:val="416"/>
          <w:jc w:val="center"/>
        </w:trPr>
        <w:tc>
          <w:tcPr>
            <w:tcW w:w="848" w:type="dxa"/>
            <w:vMerge/>
            <w:tcBorders>
              <w:left w:val="single" w:sz="4" w:space="0" w:color="auto"/>
              <w:right w:val="single" w:sz="4" w:space="0" w:color="auto"/>
            </w:tcBorders>
            <w:noWrap/>
            <w:vAlign w:val="center"/>
          </w:tcPr>
          <w:p w:rsidR="00361163" w:rsidRPr="006B66B1" w:rsidRDefault="00361163" w:rsidP="00820BF1">
            <w:pPr>
              <w:overflowPunct w:val="0"/>
              <w:adjustRightInd w:val="0"/>
              <w:snapToGrid w:val="0"/>
              <w:jc w:val="center"/>
              <w:rPr>
                <w:rFonts w:ascii="仿宋_GB2312" w:eastAsia="仿宋_GB2312" w:hAnsi="宋体"/>
                <w:kern w:val="0"/>
              </w:rPr>
            </w:pPr>
          </w:p>
        </w:tc>
        <w:tc>
          <w:tcPr>
            <w:tcW w:w="6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1163" w:rsidRPr="006B66B1" w:rsidRDefault="00361163" w:rsidP="003D7150">
            <w:pPr>
              <w:overflowPunct w:val="0"/>
              <w:adjustRightInd w:val="0"/>
              <w:snapToGrid w:val="0"/>
              <w:jc w:val="center"/>
              <w:rPr>
                <w:rFonts w:ascii="仿宋_GB2312" w:eastAsia="仿宋_GB2312" w:hAnsi="宋体"/>
                <w:kern w:val="0"/>
              </w:rPr>
            </w:pPr>
            <w:r>
              <w:rPr>
                <w:rFonts w:ascii="仿宋_GB2312" w:eastAsia="仿宋_GB2312" w:hAnsi="宋体" w:cs="仿宋_GB2312"/>
                <w:kern w:val="0"/>
              </w:rPr>
              <w:t>6</w:t>
            </w:r>
          </w:p>
        </w:tc>
        <w:tc>
          <w:tcPr>
            <w:tcW w:w="1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61163" w:rsidRPr="006B66B1" w:rsidRDefault="00361163" w:rsidP="00820BF1">
            <w:pPr>
              <w:widowControl/>
              <w:overflowPunct w:val="0"/>
              <w:adjustRightInd w:val="0"/>
              <w:snapToGrid w:val="0"/>
              <w:jc w:val="center"/>
              <w:rPr>
                <w:rFonts w:ascii="仿宋_GB2312" w:eastAsia="仿宋_GB2312" w:hAnsi="宋体"/>
                <w:kern w:val="0"/>
              </w:rPr>
            </w:pPr>
            <w:r w:rsidRPr="006B66B1">
              <w:rPr>
                <w:rFonts w:ascii="仿宋_GB2312" w:eastAsia="仿宋_GB2312" w:hAnsi="宋体" w:cs="仿宋_GB2312" w:hint="eastAsia"/>
                <w:kern w:val="0"/>
              </w:rPr>
              <w:t>环境工程教师</w:t>
            </w:r>
          </w:p>
        </w:tc>
        <w:tc>
          <w:tcPr>
            <w:tcW w:w="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61163" w:rsidRPr="006B66B1" w:rsidRDefault="00361163" w:rsidP="00820BF1">
            <w:pPr>
              <w:widowControl/>
              <w:overflowPunct w:val="0"/>
              <w:adjustRightInd w:val="0"/>
              <w:snapToGrid w:val="0"/>
              <w:jc w:val="center"/>
              <w:rPr>
                <w:rFonts w:ascii="仿宋_GB2312" w:eastAsia="仿宋_GB2312" w:hAnsi="宋体" w:cs="仿宋_GB2312"/>
                <w:kern w:val="0"/>
              </w:rPr>
            </w:pPr>
            <w:r w:rsidRPr="006B66B1">
              <w:rPr>
                <w:rFonts w:ascii="仿宋_GB2312" w:eastAsia="仿宋_GB2312" w:hAnsi="宋体" w:cs="仿宋_GB2312"/>
                <w:kern w:val="0"/>
              </w:rPr>
              <w:t>1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61163" w:rsidRPr="006B66B1" w:rsidRDefault="00361163" w:rsidP="00820BF1">
            <w:pPr>
              <w:widowControl/>
              <w:overflowPunct w:val="0"/>
              <w:adjustRightInd w:val="0"/>
              <w:snapToGrid w:val="0"/>
              <w:jc w:val="center"/>
              <w:rPr>
                <w:rFonts w:ascii="仿宋_GB2312" w:eastAsia="仿宋_GB2312" w:hAnsi="宋体"/>
                <w:kern w:val="0"/>
              </w:rPr>
            </w:pPr>
            <w:r w:rsidRPr="006B66B1">
              <w:rPr>
                <w:rFonts w:ascii="仿宋_GB2312" w:eastAsia="仿宋_GB2312" w:hAnsi="宋体" w:cs="仿宋_GB2312" w:hint="eastAsia"/>
                <w:kern w:val="0"/>
              </w:rPr>
              <w:t>农业资源利用</w:t>
            </w:r>
          </w:p>
        </w:tc>
        <w:tc>
          <w:tcPr>
            <w:tcW w:w="1071" w:type="dxa"/>
            <w:vMerge/>
            <w:tcBorders>
              <w:left w:val="nil"/>
              <w:right w:val="single" w:sz="4" w:space="0" w:color="auto"/>
            </w:tcBorders>
            <w:vAlign w:val="center"/>
          </w:tcPr>
          <w:p w:rsidR="00361163" w:rsidRPr="006B66B1" w:rsidRDefault="00361163" w:rsidP="00820BF1">
            <w:pPr>
              <w:widowControl/>
              <w:overflowPunct w:val="0"/>
              <w:adjustRightInd w:val="0"/>
              <w:snapToGrid w:val="0"/>
              <w:jc w:val="center"/>
              <w:rPr>
                <w:rFonts w:ascii="仿宋_GB2312" w:eastAsia="仿宋_GB2312" w:hAnsi="宋体"/>
                <w:kern w:val="0"/>
              </w:rPr>
            </w:pPr>
          </w:p>
        </w:tc>
        <w:tc>
          <w:tcPr>
            <w:tcW w:w="772" w:type="dxa"/>
            <w:vMerge/>
            <w:tcBorders>
              <w:left w:val="single" w:sz="4" w:space="0" w:color="auto"/>
              <w:right w:val="single" w:sz="4" w:space="0" w:color="auto"/>
            </w:tcBorders>
            <w:noWrap/>
            <w:vAlign w:val="center"/>
          </w:tcPr>
          <w:p w:rsidR="00361163" w:rsidRPr="006B66B1" w:rsidRDefault="00361163" w:rsidP="00820BF1">
            <w:pPr>
              <w:widowControl/>
              <w:overflowPunct w:val="0"/>
              <w:adjustRightInd w:val="0"/>
              <w:snapToGrid w:val="0"/>
              <w:jc w:val="center"/>
              <w:rPr>
                <w:rFonts w:ascii="仿宋_GB2312" w:eastAsia="仿宋_GB2312" w:hAnsi="宋体"/>
                <w:kern w:val="0"/>
              </w:rPr>
            </w:pPr>
          </w:p>
        </w:tc>
        <w:tc>
          <w:tcPr>
            <w:tcW w:w="1134" w:type="dxa"/>
            <w:vMerge/>
            <w:tcBorders>
              <w:left w:val="nil"/>
              <w:right w:val="single" w:sz="4" w:space="0" w:color="auto"/>
            </w:tcBorders>
            <w:noWrap/>
            <w:vAlign w:val="center"/>
          </w:tcPr>
          <w:p w:rsidR="00361163" w:rsidRPr="006B66B1" w:rsidRDefault="00361163" w:rsidP="00820BF1">
            <w:pPr>
              <w:widowControl/>
              <w:overflowPunct w:val="0"/>
              <w:adjustRightInd w:val="0"/>
              <w:snapToGrid w:val="0"/>
              <w:jc w:val="center"/>
              <w:rPr>
                <w:rFonts w:ascii="仿宋_GB2312" w:eastAsia="仿宋_GB2312" w:hAnsi="宋体"/>
                <w:kern w:val="0"/>
              </w:rPr>
            </w:pPr>
          </w:p>
        </w:tc>
        <w:tc>
          <w:tcPr>
            <w:tcW w:w="1093" w:type="dxa"/>
            <w:vMerge/>
            <w:tcBorders>
              <w:left w:val="nil"/>
              <w:right w:val="single" w:sz="4" w:space="0" w:color="auto"/>
            </w:tcBorders>
            <w:vAlign w:val="center"/>
          </w:tcPr>
          <w:p w:rsidR="00361163" w:rsidRPr="006B66B1" w:rsidRDefault="00361163" w:rsidP="00820BF1">
            <w:pPr>
              <w:widowControl/>
              <w:overflowPunct w:val="0"/>
              <w:adjustRightInd w:val="0"/>
              <w:snapToGrid w:val="0"/>
              <w:jc w:val="center"/>
              <w:rPr>
                <w:rFonts w:ascii="仿宋_GB2312" w:eastAsia="仿宋_GB2312" w:hAnsi="宋体"/>
                <w:kern w:val="0"/>
              </w:rPr>
            </w:pPr>
          </w:p>
        </w:tc>
      </w:tr>
      <w:tr w:rsidR="00361163" w:rsidRPr="006B66B1">
        <w:trPr>
          <w:trHeight w:val="340"/>
          <w:jc w:val="center"/>
        </w:trPr>
        <w:tc>
          <w:tcPr>
            <w:tcW w:w="848" w:type="dxa"/>
            <w:vMerge/>
            <w:tcBorders>
              <w:left w:val="single" w:sz="4" w:space="0" w:color="auto"/>
              <w:right w:val="single" w:sz="4" w:space="0" w:color="auto"/>
            </w:tcBorders>
            <w:noWrap/>
            <w:vAlign w:val="center"/>
          </w:tcPr>
          <w:p w:rsidR="00361163" w:rsidRPr="006B66B1" w:rsidRDefault="00361163" w:rsidP="00820BF1">
            <w:pPr>
              <w:overflowPunct w:val="0"/>
              <w:adjustRightInd w:val="0"/>
              <w:snapToGrid w:val="0"/>
              <w:jc w:val="center"/>
              <w:rPr>
                <w:rFonts w:ascii="仿宋_GB2312" w:eastAsia="仿宋_GB2312" w:hAnsi="宋体"/>
                <w:kern w:val="0"/>
              </w:rPr>
            </w:pPr>
          </w:p>
        </w:tc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1163" w:rsidRPr="006B66B1" w:rsidRDefault="00361163" w:rsidP="003D7150">
            <w:pPr>
              <w:overflowPunct w:val="0"/>
              <w:adjustRightInd w:val="0"/>
              <w:snapToGrid w:val="0"/>
              <w:jc w:val="center"/>
              <w:rPr>
                <w:rFonts w:ascii="仿宋_GB2312" w:eastAsia="仿宋_GB2312" w:hAnsi="宋体"/>
                <w:kern w:val="0"/>
              </w:rPr>
            </w:pPr>
            <w:r>
              <w:rPr>
                <w:rFonts w:ascii="仿宋_GB2312" w:eastAsia="仿宋_GB2312" w:hAnsi="宋体" w:cs="仿宋_GB2312"/>
                <w:kern w:val="0"/>
              </w:rPr>
              <w:t>7</w:t>
            </w:r>
          </w:p>
        </w:tc>
        <w:tc>
          <w:tcPr>
            <w:tcW w:w="1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61163" w:rsidRPr="006B66B1" w:rsidRDefault="00361163" w:rsidP="00820BF1">
            <w:pPr>
              <w:widowControl/>
              <w:overflowPunct w:val="0"/>
              <w:adjustRightInd w:val="0"/>
              <w:snapToGrid w:val="0"/>
              <w:jc w:val="center"/>
              <w:rPr>
                <w:rFonts w:ascii="仿宋_GB2312" w:eastAsia="仿宋_GB2312" w:hAnsi="宋体"/>
                <w:kern w:val="0"/>
              </w:rPr>
            </w:pPr>
            <w:r w:rsidRPr="006B66B1">
              <w:rPr>
                <w:rFonts w:ascii="仿宋_GB2312" w:eastAsia="仿宋_GB2312" w:hAnsi="宋体" w:cs="仿宋_GB2312" w:hint="eastAsia"/>
                <w:kern w:val="0"/>
              </w:rPr>
              <w:t>管理学教师</w:t>
            </w:r>
          </w:p>
        </w:tc>
        <w:tc>
          <w:tcPr>
            <w:tcW w:w="6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61163" w:rsidRPr="006B66B1" w:rsidRDefault="00361163" w:rsidP="00820BF1">
            <w:pPr>
              <w:widowControl/>
              <w:overflowPunct w:val="0"/>
              <w:adjustRightInd w:val="0"/>
              <w:snapToGrid w:val="0"/>
              <w:jc w:val="center"/>
              <w:rPr>
                <w:rFonts w:ascii="仿宋_GB2312" w:eastAsia="仿宋_GB2312" w:hAnsi="宋体" w:cs="仿宋_GB2312"/>
                <w:kern w:val="0"/>
              </w:rPr>
            </w:pPr>
            <w:r w:rsidRPr="006B66B1">
              <w:rPr>
                <w:rFonts w:ascii="仿宋_GB2312" w:eastAsia="仿宋_GB2312" w:hAnsi="宋体" w:cs="仿宋_GB2312"/>
                <w:kern w:val="0"/>
              </w:rPr>
              <w:t>1</w:t>
            </w:r>
          </w:p>
        </w:tc>
        <w:tc>
          <w:tcPr>
            <w:tcW w:w="18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61163" w:rsidRPr="006B66B1" w:rsidRDefault="00361163" w:rsidP="00820BF1">
            <w:pPr>
              <w:widowControl/>
              <w:overflowPunct w:val="0"/>
              <w:adjustRightInd w:val="0"/>
              <w:snapToGrid w:val="0"/>
              <w:jc w:val="center"/>
              <w:rPr>
                <w:rFonts w:ascii="仿宋_GB2312" w:eastAsia="仿宋_GB2312" w:hAnsi="宋体"/>
                <w:kern w:val="0"/>
              </w:rPr>
            </w:pPr>
            <w:r w:rsidRPr="006B66B1">
              <w:rPr>
                <w:rFonts w:ascii="仿宋_GB2312" w:eastAsia="仿宋_GB2312" w:hAnsi="宋体" w:cs="仿宋_GB2312" w:hint="eastAsia"/>
                <w:kern w:val="0"/>
              </w:rPr>
              <w:t>职业教育与人力资源开发</w:t>
            </w:r>
          </w:p>
        </w:tc>
        <w:tc>
          <w:tcPr>
            <w:tcW w:w="1071" w:type="dxa"/>
            <w:vMerge/>
            <w:tcBorders>
              <w:left w:val="nil"/>
              <w:right w:val="single" w:sz="4" w:space="0" w:color="auto"/>
            </w:tcBorders>
            <w:vAlign w:val="center"/>
          </w:tcPr>
          <w:p w:rsidR="00361163" w:rsidRPr="006B66B1" w:rsidRDefault="00361163" w:rsidP="00820BF1">
            <w:pPr>
              <w:widowControl/>
              <w:overflowPunct w:val="0"/>
              <w:adjustRightInd w:val="0"/>
              <w:snapToGrid w:val="0"/>
              <w:jc w:val="center"/>
              <w:rPr>
                <w:rFonts w:ascii="仿宋_GB2312" w:eastAsia="仿宋_GB2312" w:hAnsi="宋体"/>
                <w:kern w:val="0"/>
              </w:rPr>
            </w:pPr>
          </w:p>
        </w:tc>
        <w:tc>
          <w:tcPr>
            <w:tcW w:w="772" w:type="dxa"/>
            <w:vMerge/>
            <w:tcBorders>
              <w:left w:val="single" w:sz="4" w:space="0" w:color="auto"/>
              <w:right w:val="single" w:sz="4" w:space="0" w:color="auto"/>
            </w:tcBorders>
            <w:noWrap/>
            <w:vAlign w:val="center"/>
          </w:tcPr>
          <w:p w:rsidR="00361163" w:rsidRPr="006B66B1" w:rsidRDefault="00361163" w:rsidP="00820BF1">
            <w:pPr>
              <w:widowControl/>
              <w:overflowPunct w:val="0"/>
              <w:adjustRightInd w:val="0"/>
              <w:snapToGrid w:val="0"/>
              <w:jc w:val="center"/>
              <w:rPr>
                <w:rFonts w:ascii="仿宋_GB2312" w:eastAsia="仿宋_GB2312" w:hAnsi="宋体"/>
                <w:kern w:val="0"/>
              </w:rPr>
            </w:pPr>
          </w:p>
        </w:tc>
        <w:tc>
          <w:tcPr>
            <w:tcW w:w="1134" w:type="dxa"/>
            <w:vMerge/>
            <w:tcBorders>
              <w:left w:val="nil"/>
              <w:right w:val="single" w:sz="4" w:space="0" w:color="auto"/>
            </w:tcBorders>
            <w:noWrap/>
            <w:vAlign w:val="center"/>
          </w:tcPr>
          <w:p w:rsidR="00361163" w:rsidRPr="006B66B1" w:rsidRDefault="00361163" w:rsidP="00820BF1">
            <w:pPr>
              <w:widowControl/>
              <w:overflowPunct w:val="0"/>
              <w:adjustRightInd w:val="0"/>
              <w:snapToGrid w:val="0"/>
              <w:jc w:val="center"/>
              <w:rPr>
                <w:rFonts w:ascii="仿宋_GB2312" w:eastAsia="仿宋_GB2312" w:hAnsi="宋体"/>
                <w:kern w:val="0"/>
              </w:rPr>
            </w:pPr>
          </w:p>
        </w:tc>
        <w:tc>
          <w:tcPr>
            <w:tcW w:w="1093" w:type="dxa"/>
            <w:vMerge/>
            <w:tcBorders>
              <w:left w:val="nil"/>
              <w:right w:val="single" w:sz="4" w:space="0" w:color="auto"/>
            </w:tcBorders>
            <w:vAlign w:val="center"/>
          </w:tcPr>
          <w:p w:rsidR="00361163" w:rsidRPr="006B66B1" w:rsidRDefault="00361163" w:rsidP="00820BF1">
            <w:pPr>
              <w:widowControl/>
              <w:overflowPunct w:val="0"/>
              <w:adjustRightInd w:val="0"/>
              <w:snapToGrid w:val="0"/>
              <w:jc w:val="center"/>
              <w:rPr>
                <w:rFonts w:ascii="仿宋_GB2312" w:eastAsia="仿宋_GB2312" w:hAnsi="宋体"/>
                <w:kern w:val="0"/>
              </w:rPr>
            </w:pPr>
          </w:p>
        </w:tc>
      </w:tr>
      <w:tr w:rsidR="00361163" w:rsidRPr="006B66B1" w:rsidTr="00B707F9">
        <w:trPr>
          <w:trHeight w:val="403"/>
          <w:jc w:val="center"/>
        </w:trPr>
        <w:tc>
          <w:tcPr>
            <w:tcW w:w="84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61163" w:rsidRPr="006B66B1" w:rsidRDefault="00361163" w:rsidP="00820BF1">
            <w:pPr>
              <w:overflowPunct w:val="0"/>
              <w:adjustRightInd w:val="0"/>
              <w:snapToGrid w:val="0"/>
              <w:jc w:val="center"/>
              <w:rPr>
                <w:rFonts w:ascii="仿宋_GB2312" w:eastAsia="仿宋_GB2312" w:hAnsi="宋体"/>
                <w:kern w:val="0"/>
              </w:rPr>
            </w:pPr>
          </w:p>
        </w:tc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1163" w:rsidRPr="006B66B1" w:rsidRDefault="00361163" w:rsidP="003D7150">
            <w:pPr>
              <w:overflowPunct w:val="0"/>
              <w:adjustRightInd w:val="0"/>
              <w:snapToGrid w:val="0"/>
              <w:jc w:val="center"/>
              <w:rPr>
                <w:rFonts w:ascii="仿宋_GB2312" w:eastAsia="仿宋_GB2312" w:hAnsi="宋体"/>
                <w:kern w:val="0"/>
              </w:rPr>
            </w:pPr>
            <w:r>
              <w:rPr>
                <w:rFonts w:ascii="仿宋_GB2312" w:eastAsia="仿宋_GB2312" w:hAnsi="宋体" w:cs="仿宋_GB2312"/>
                <w:kern w:val="0"/>
              </w:rPr>
              <w:t>8</w:t>
            </w:r>
          </w:p>
        </w:tc>
        <w:tc>
          <w:tcPr>
            <w:tcW w:w="1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61163" w:rsidRPr="006B66B1" w:rsidRDefault="00361163" w:rsidP="00820BF1">
            <w:pPr>
              <w:widowControl/>
              <w:overflowPunct w:val="0"/>
              <w:adjustRightInd w:val="0"/>
              <w:snapToGrid w:val="0"/>
              <w:jc w:val="center"/>
              <w:rPr>
                <w:rFonts w:ascii="仿宋_GB2312" w:eastAsia="仿宋_GB2312" w:hAnsi="宋体"/>
                <w:kern w:val="0"/>
              </w:rPr>
            </w:pPr>
            <w:r w:rsidRPr="006B66B1">
              <w:rPr>
                <w:rFonts w:ascii="仿宋_GB2312" w:eastAsia="仿宋_GB2312" w:hAnsi="宋体" w:cs="仿宋_GB2312" w:hint="eastAsia"/>
                <w:kern w:val="0"/>
              </w:rPr>
              <w:t>历史学教师</w:t>
            </w:r>
          </w:p>
        </w:tc>
        <w:tc>
          <w:tcPr>
            <w:tcW w:w="6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61163" w:rsidRPr="006B66B1" w:rsidRDefault="00361163" w:rsidP="00820BF1">
            <w:pPr>
              <w:widowControl/>
              <w:overflowPunct w:val="0"/>
              <w:adjustRightInd w:val="0"/>
              <w:snapToGrid w:val="0"/>
              <w:jc w:val="center"/>
              <w:rPr>
                <w:rFonts w:ascii="仿宋_GB2312" w:eastAsia="仿宋_GB2312" w:hAnsi="宋体" w:cs="仿宋_GB2312"/>
                <w:kern w:val="0"/>
              </w:rPr>
            </w:pPr>
            <w:r w:rsidRPr="006B66B1">
              <w:rPr>
                <w:rFonts w:ascii="仿宋_GB2312" w:eastAsia="仿宋_GB2312" w:hAnsi="宋体" w:cs="仿宋_GB2312"/>
                <w:kern w:val="0"/>
              </w:rPr>
              <w:t>1</w:t>
            </w:r>
          </w:p>
        </w:tc>
        <w:tc>
          <w:tcPr>
            <w:tcW w:w="18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61163" w:rsidRPr="006B66B1" w:rsidRDefault="00361163" w:rsidP="00820BF1">
            <w:pPr>
              <w:widowControl/>
              <w:overflowPunct w:val="0"/>
              <w:adjustRightInd w:val="0"/>
              <w:snapToGrid w:val="0"/>
              <w:jc w:val="center"/>
              <w:rPr>
                <w:rFonts w:ascii="仿宋_GB2312" w:eastAsia="仿宋_GB2312" w:hAnsi="宋体"/>
                <w:kern w:val="0"/>
              </w:rPr>
            </w:pPr>
            <w:r w:rsidRPr="006B66B1">
              <w:rPr>
                <w:rFonts w:ascii="仿宋_GB2312" w:eastAsia="仿宋_GB2312" w:hAnsi="宋体" w:cs="仿宋_GB2312" w:hint="eastAsia"/>
                <w:kern w:val="0"/>
              </w:rPr>
              <w:t>文物与博物馆学</w:t>
            </w:r>
          </w:p>
        </w:tc>
        <w:tc>
          <w:tcPr>
            <w:tcW w:w="1071" w:type="dxa"/>
            <w:vMerge/>
            <w:tcBorders>
              <w:left w:val="nil"/>
              <w:right w:val="single" w:sz="4" w:space="0" w:color="auto"/>
            </w:tcBorders>
            <w:vAlign w:val="center"/>
          </w:tcPr>
          <w:p w:rsidR="00361163" w:rsidRPr="006B66B1" w:rsidRDefault="00361163" w:rsidP="00820BF1">
            <w:pPr>
              <w:widowControl/>
              <w:overflowPunct w:val="0"/>
              <w:adjustRightInd w:val="0"/>
              <w:snapToGrid w:val="0"/>
              <w:jc w:val="center"/>
              <w:rPr>
                <w:rFonts w:ascii="仿宋_GB2312" w:eastAsia="仿宋_GB2312" w:hAnsi="宋体"/>
                <w:kern w:val="0"/>
              </w:rPr>
            </w:pPr>
          </w:p>
        </w:tc>
        <w:tc>
          <w:tcPr>
            <w:tcW w:w="772" w:type="dxa"/>
            <w:vMerge/>
            <w:tcBorders>
              <w:left w:val="single" w:sz="4" w:space="0" w:color="auto"/>
              <w:right w:val="single" w:sz="4" w:space="0" w:color="auto"/>
            </w:tcBorders>
            <w:noWrap/>
            <w:vAlign w:val="center"/>
          </w:tcPr>
          <w:p w:rsidR="00361163" w:rsidRPr="006B66B1" w:rsidRDefault="00361163" w:rsidP="00820BF1">
            <w:pPr>
              <w:widowControl/>
              <w:overflowPunct w:val="0"/>
              <w:adjustRightInd w:val="0"/>
              <w:snapToGrid w:val="0"/>
              <w:jc w:val="center"/>
              <w:rPr>
                <w:rFonts w:ascii="仿宋_GB2312" w:eastAsia="仿宋_GB2312" w:hAnsi="宋体"/>
                <w:kern w:val="0"/>
              </w:rPr>
            </w:pPr>
          </w:p>
        </w:tc>
        <w:tc>
          <w:tcPr>
            <w:tcW w:w="1134" w:type="dxa"/>
            <w:vMerge/>
            <w:tcBorders>
              <w:left w:val="nil"/>
              <w:right w:val="single" w:sz="4" w:space="0" w:color="auto"/>
            </w:tcBorders>
            <w:noWrap/>
            <w:vAlign w:val="center"/>
          </w:tcPr>
          <w:p w:rsidR="00361163" w:rsidRPr="006B66B1" w:rsidRDefault="00361163" w:rsidP="00820BF1">
            <w:pPr>
              <w:widowControl/>
              <w:overflowPunct w:val="0"/>
              <w:adjustRightInd w:val="0"/>
              <w:snapToGrid w:val="0"/>
              <w:jc w:val="center"/>
              <w:rPr>
                <w:rFonts w:ascii="仿宋_GB2312" w:eastAsia="仿宋_GB2312" w:hAnsi="宋体"/>
                <w:kern w:val="0"/>
              </w:rPr>
            </w:pPr>
          </w:p>
        </w:tc>
        <w:tc>
          <w:tcPr>
            <w:tcW w:w="1093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61163" w:rsidRPr="006B66B1" w:rsidRDefault="00361163" w:rsidP="00820BF1">
            <w:pPr>
              <w:widowControl/>
              <w:overflowPunct w:val="0"/>
              <w:adjustRightInd w:val="0"/>
              <w:snapToGrid w:val="0"/>
              <w:jc w:val="center"/>
              <w:rPr>
                <w:rFonts w:ascii="仿宋_GB2312" w:eastAsia="仿宋_GB2312" w:hAnsi="宋体"/>
                <w:kern w:val="0"/>
              </w:rPr>
            </w:pPr>
          </w:p>
        </w:tc>
      </w:tr>
      <w:tr w:rsidR="00361163" w:rsidRPr="006B66B1">
        <w:trPr>
          <w:trHeight w:val="827"/>
          <w:jc w:val="center"/>
        </w:trPr>
        <w:tc>
          <w:tcPr>
            <w:tcW w:w="84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61163" w:rsidRPr="006B66B1" w:rsidRDefault="00361163" w:rsidP="00820BF1">
            <w:pPr>
              <w:overflowPunct w:val="0"/>
              <w:adjustRightInd w:val="0"/>
              <w:snapToGrid w:val="0"/>
              <w:jc w:val="center"/>
              <w:rPr>
                <w:rFonts w:ascii="仿宋_GB2312" w:eastAsia="仿宋_GB2312" w:hAnsi="宋体"/>
                <w:kern w:val="0"/>
              </w:rPr>
            </w:pPr>
          </w:p>
        </w:tc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361163" w:rsidRPr="006B66B1" w:rsidRDefault="00361163" w:rsidP="003D7150">
            <w:pPr>
              <w:overflowPunct w:val="0"/>
              <w:adjustRightInd w:val="0"/>
              <w:snapToGrid w:val="0"/>
              <w:jc w:val="center"/>
              <w:rPr>
                <w:rFonts w:ascii="仿宋_GB2312" w:eastAsia="仿宋_GB2312" w:hAnsi="宋体"/>
                <w:kern w:val="0"/>
              </w:rPr>
            </w:pPr>
            <w:r>
              <w:rPr>
                <w:rFonts w:ascii="仿宋_GB2312" w:eastAsia="仿宋_GB2312" w:hAnsi="宋体" w:cs="仿宋_GB2312"/>
                <w:kern w:val="0"/>
              </w:rPr>
              <w:t>9</w:t>
            </w:r>
          </w:p>
        </w:tc>
        <w:tc>
          <w:tcPr>
            <w:tcW w:w="156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</w:tcPr>
          <w:p w:rsidR="00361163" w:rsidRPr="006B66B1" w:rsidRDefault="00361163" w:rsidP="00820BF1">
            <w:pPr>
              <w:widowControl/>
              <w:overflowPunct w:val="0"/>
              <w:adjustRightInd w:val="0"/>
              <w:snapToGrid w:val="0"/>
              <w:jc w:val="center"/>
              <w:rPr>
                <w:rFonts w:ascii="仿宋_GB2312" w:eastAsia="仿宋_GB2312" w:hAnsi="宋体"/>
                <w:kern w:val="0"/>
              </w:rPr>
            </w:pPr>
            <w:r w:rsidRPr="006B66B1">
              <w:rPr>
                <w:rFonts w:ascii="仿宋_GB2312" w:eastAsia="仿宋_GB2312" w:hAnsi="宋体" w:cs="仿宋_GB2312" w:hint="eastAsia"/>
                <w:kern w:val="0"/>
              </w:rPr>
              <w:t>辅导员</w:t>
            </w:r>
          </w:p>
        </w:tc>
        <w:tc>
          <w:tcPr>
            <w:tcW w:w="672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center"/>
          </w:tcPr>
          <w:p w:rsidR="00361163" w:rsidRPr="006B66B1" w:rsidRDefault="00361163" w:rsidP="00820BF1">
            <w:pPr>
              <w:widowControl/>
              <w:overflowPunct w:val="0"/>
              <w:adjustRightInd w:val="0"/>
              <w:snapToGrid w:val="0"/>
              <w:jc w:val="center"/>
              <w:rPr>
                <w:rFonts w:ascii="仿宋_GB2312" w:eastAsia="仿宋_GB2312" w:hAnsi="宋体" w:cs="仿宋_GB2312"/>
                <w:kern w:val="0"/>
              </w:rPr>
            </w:pPr>
            <w:r w:rsidRPr="006B66B1">
              <w:rPr>
                <w:rFonts w:ascii="仿宋_GB2312" w:eastAsia="仿宋_GB2312" w:hAnsi="宋体" w:cs="仿宋_GB2312"/>
                <w:kern w:val="0"/>
              </w:rPr>
              <w:t>4</w:t>
            </w:r>
          </w:p>
        </w:tc>
        <w:tc>
          <w:tcPr>
            <w:tcW w:w="189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center"/>
          </w:tcPr>
          <w:p w:rsidR="00361163" w:rsidRPr="006B66B1" w:rsidRDefault="00361163" w:rsidP="00820BF1">
            <w:pPr>
              <w:widowControl/>
              <w:overflowPunct w:val="0"/>
              <w:adjustRightInd w:val="0"/>
              <w:snapToGrid w:val="0"/>
              <w:jc w:val="center"/>
              <w:rPr>
                <w:rFonts w:ascii="仿宋_GB2312" w:eastAsia="仿宋_GB2312" w:hAnsi="宋体"/>
                <w:kern w:val="0"/>
              </w:rPr>
            </w:pPr>
            <w:r w:rsidRPr="006B66B1">
              <w:rPr>
                <w:rFonts w:ascii="仿宋_GB2312" w:eastAsia="仿宋_GB2312" w:hAnsi="宋体" w:cs="仿宋_GB2312" w:hint="eastAsia"/>
                <w:kern w:val="0"/>
              </w:rPr>
              <w:t>不限</w:t>
            </w:r>
          </w:p>
        </w:tc>
        <w:tc>
          <w:tcPr>
            <w:tcW w:w="1071" w:type="dxa"/>
            <w:vMerge/>
            <w:tcBorders>
              <w:left w:val="nil"/>
              <w:bottom w:val="nil"/>
              <w:right w:val="single" w:sz="4" w:space="0" w:color="auto"/>
            </w:tcBorders>
            <w:vAlign w:val="center"/>
          </w:tcPr>
          <w:p w:rsidR="00361163" w:rsidRPr="006B66B1" w:rsidRDefault="00361163" w:rsidP="00820BF1">
            <w:pPr>
              <w:widowControl/>
              <w:overflowPunct w:val="0"/>
              <w:adjustRightInd w:val="0"/>
              <w:snapToGrid w:val="0"/>
              <w:jc w:val="center"/>
              <w:rPr>
                <w:rFonts w:ascii="仿宋_GB2312" w:eastAsia="仿宋_GB2312" w:hAnsi="宋体"/>
                <w:kern w:val="0"/>
              </w:rPr>
            </w:pPr>
          </w:p>
        </w:tc>
        <w:tc>
          <w:tcPr>
            <w:tcW w:w="772" w:type="dxa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</w:tcPr>
          <w:p w:rsidR="00361163" w:rsidRPr="006B66B1" w:rsidRDefault="00361163" w:rsidP="00820BF1">
            <w:pPr>
              <w:widowControl/>
              <w:overflowPunct w:val="0"/>
              <w:adjustRightInd w:val="0"/>
              <w:snapToGrid w:val="0"/>
              <w:jc w:val="center"/>
              <w:rPr>
                <w:rFonts w:ascii="仿宋_GB2312" w:eastAsia="仿宋_GB2312" w:hAnsi="宋体"/>
                <w:kern w:val="0"/>
              </w:rPr>
            </w:pPr>
          </w:p>
        </w:tc>
        <w:tc>
          <w:tcPr>
            <w:tcW w:w="1134" w:type="dxa"/>
            <w:vMerge/>
            <w:tcBorders>
              <w:left w:val="nil"/>
              <w:bottom w:val="nil"/>
              <w:right w:val="single" w:sz="4" w:space="0" w:color="auto"/>
            </w:tcBorders>
            <w:noWrap/>
            <w:vAlign w:val="center"/>
          </w:tcPr>
          <w:p w:rsidR="00361163" w:rsidRPr="006B66B1" w:rsidRDefault="00361163" w:rsidP="00820BF1">
            <w:pPr>
              <w:widowControl/>
              <w:overflowPunct w:val="0"/>
              <w:adjustRightInd w:val="0"/>
              <w:snapToGrid w:val="0"/>
              <w:jc w:val="center"/>
              <w:rPr>
                <w:rFonts w:ascii="仿宋_GB2312" w:eastAsia="仿宋_GB2312" w:hAnsi="宋体"/>
                <w:kern w:val="0"/>
              </w:rPr>
            </w:pPr>
          </w:p>
        </w:tc>
        <w:tc>
          <w:tcPr>
            <w:tcW w:w="1093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</w:tcPr>
          <w:p w:rsidR="00361163" w:rsidRPr="006B66B1" w:rsidRDefault="00361163" w:rsidP="00820BF1">
            <w:pPr>
              <w:widowControl/>
              <w:overflowPunct w:val="0"/>
              <w:adjustRightInd w:val="0"/>
              <w:snapToGrid w:val="0"/>
              <w:jc w:val="center"/>
              <w:rPr>
                <w:rFonts w:ascii="仿宋_GB2312" w:eastAsia="仿宋_GB2312" w:hAnsi="宋体"/>
                <w:kern w:val="0"/>
              </w:rPr>
            </w:pPr>
            <w:r>
              <w:rPr>
                <w:rFonts w:ascii="仿宋_GB2312" w:eastAsia="仿宋_GB2312" w:hAnsi="宋体" w:cs="仿宋_GB2312" w:hint="eastAsia"/>
                <w:kern w:val="0"/>
              </w:rPr>
              <w:t>中共党员（函预备党员）</w:t>
            </w:r>
          </w:p>
        </w:tc>
      </w:tr>
      <w:tr w:rsidR="00361163" w:rsidRPr="006B66B1">
        <w:trPr>
          <w:trHeight w:val="423"/>
          <w:jc w:val="center"/>
        </w:trPr>
        <w:tc>
          <w:tcPr>
            <w:tcW w:w="84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61163" w:rsidRPr="006B66B1" w:rsidRDefault="00361163" w:rsidP="00820BF1">
            <w:pPr>
              <w:overflowPunct w:val="0"/>
              <w:adjustRightInd w:val="0"/>
              <w:snapToGrid w:val="0"/>
              <w:jc w:val="center"/>
              <w:rPr>
                <w:rFonts w:ascii="仿宋_GB2312" w:eastAsia="仿宋_GB2312" w:hAnsi="宋体"/>
                <w:kern w:val="0"/>
              </w:rPr>
            </w:pPr>
          </w:p>
        </w:tc>
        <w:tc>
          <w:tcPr>
            <w:tcW w:w="68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61163" w:rsidRDefault="00361163" w:rsidP="003D7150">
            <w:pPr>
              <w:overflowPunct w:val="0"/>
              <w:adjustRightInd w:val="0"/>
              <w:snapToGrid w:val="0"/>
              <w:jc w:val="center"/>
              <w:rPr>
                <w:rFonts w:ascii="仿宋_GB2312" w:eastAsia="仿宋_GB2312" w:hAnsi="宋体"/>
                <w:kern w:val="0"/>
              </w:rPr>
            </w:pPr>
          </w:p>
          <w:p w:rsidR="00361163" w:rsidRDefault="00361163" w:rsidP="003D7150">
            <w:pPr>
              <w:overflowPunct w:val="0"/>
              <w:adjustRightInd w:val="0"/>
              <w:snapToGrid w:val="0"/>
              <w:jc w:val="center"/>
              <w:rPr>
                <w:rFonts w:ascii="仿宋_GB2312" w:eastAsia="仿宋_GB2312" w:hAnsi="宋体"/>
                <w:kern w:val="0"/>
              </w:rPr>
            </w:pPr>
          </w:p>
          <w:p w:rsidR="00361163" w:rsidRPr="006B66B1" w:rsidRDefault="00361163" w:rsidP="003D7150">
            <w:pPr>
              <w:overflowPunct w:val="0"/>
              <w:adjustRightInd w:val="0"/>
              <w:snapToGrid w:val="0"/>
              <w:jc w:val="center"/>
              <w:rPr>
                <w:rFonts w:ascii="仿宋_GB2312" w:eastAsia="仿宋_GB2312" w:hAnsi="宋体"/>
                <w:kern w:val="0"/>
              </w:rPr>
            </w:pPr>
            <w:r>
              <w:rPr>
                <w:rFonts w:ascii="仿宋_GB2312" w:eastAsia="仿宋_GB2312" w:hAnsi="宋体" w:cs="仿宋_GB2312"/>
                <w:kern w:val="0"/>
              </w:rPr>
              <w:t>10</w:t>
            </w:r>
          </w:p>
        </w:tc>
        <w:tc>
          <w:tcPr>
            <w:tcW w:w="1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61163" w:rsidRPr="006B66B1" w:rsidRDefault="00361163" w:rsidP="00820BF1">
            <w:pPr>
              <w:widowControl/>
              <w:overflowPunct w:val="0"/>
              <w:adjustRightInd w:val="0"/>
              <w:snapToGrid w:val="0"/>
              <w:jc w:val="center"/>
              <w:rPr>
                <w:rFonts w:ascii="仿宋_GB2312" w:eastAsia="仿宋_GB2312" w:hAnsi="宋体"/>
                <w:kern w:val="0"/>
              </w:rPr>
            </w:pPr>
            <w:r w:rsidRPr="006B66B1">
              <w:rPr>
                <w:rFonts w:ascii="仿宋_GB2312" w:eastAsia="仿宋_GB2312" w:hAnsi="宋体" w:cs="仿宋_GB2312" w:hint="eastAsia"/>
                <w:kern w:val="0"/>
              </w:rPr>
              <w:t>艺术学教师</w:t>
            </w:r>
            <w:r>
              <w:rPr>
                <w:rFonts w:ascii="仿宋_GB2312" w:eastAsia="仿宋_GB2312" w:hAnsi="宋体" w:cs="仿宋_GB2312"/>
                <w:kern w:val="0"/>
              </w:rPr>
              <w:t>1</w:t>
            </w:r>
          </w:p>
        </w:tc>
        <w:tc>
          <w:tcPr>
            <w:tcW w:w="6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61163" w:rsidRPr="006B66B1" w:rsidRDefault="00361163" w:rsidP="00820BF1">
            <w:pPr>
              <w:widowControl/>
              <w:overflowPunct w:val="0"/>
              <w:adjustRightInd w:val="0"/>
              <w:snapToGrid w:val="0"/>
              <w:jc w:val="center"/>
              <w:rPr>
                <w:rFonts w:ascii="仿宋_GB2312" w:eastAsia="仿宋_GB2312" w:hAnsi="宋体"/>
                <w:kern w:val="0"/>
              </w:rPr>
            </w:pPr>
            <w:r>
              <w:rPr>
                <w:rFonts w:ascii="仿宋_GB2312" w:eastAsia="仿宋_GB2312" w:hAnsi="宋体" w:cs="仿宋_GB2312"/>
                <w:kern w:val="0"/>
              </w:rPr>
              <w:t>2</w:t>
            </w:r>
          </w:p>
        </w:tc>
        <w:tc>
          <w:tcPr>
            <w:tcW w:w="1891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</w:tcPr>
          <w:p w:rsidR="00361163" w:rsidRPr="006B66B1" w:rsidRDefault="00361163" w:rsidP="00820BF1">
            <w:pPr>
              <w:widowControl/>
              <w:overflowPunct w:val="0"/>
              <w:adjustRightInd w:val="0"/>
              <w:snapToGrid w:val="0"/>
              <w:jc w:val="center"/>
              <w:rPr>
                <w:rFonts w:ascii="仿宋_GB2312" w:eastAsia="仿宋_GB2312" w:hAnsi="宋体"/>
                <w:kern w:val="0"/>
              </w:rPr>
            </w:pPr>
            <w:r w:rsidRPr="006B66B1">
              <w:rPr>
                <w:rFonts w:ascii="仿宋_GB2312" w:eastAsia="仿宋_GB2312" w:hAnsi="宋体" w:cs="仿宋_GB2312" w:hint="eastAsia"/>
                <w:kern w:val="0"/>
              </w:rPr>
              <w:t>音乐学（钢琴）</w:t>
            </w:r>
          </w:p>
        </w:tc>
        <w:tc>
          <w:tcPr>
            <w:tcW w:w="1071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:rsidR="00361163" w:rsidRPr="006B66B1" w:rsidRDefault="00361163" w:rsidP="00820BF1">
            <w:pPr>
              <w:overflowPunct w:val="0"/>
              <w:adjustRightInd w:val="0"/>
              <w:snapToGrid w:val="0"/>
              <w:jc w:val="center"/>
              <w:rPr>
                <w:rFonts w:ascii="仿宋_GB2312" w:eastAsia="仿宋_GB2312" w:hAnsi="宋体"/>
                <w:kern w:val="0"/>
              </w:rPr>
            </w:pPr>
            <w:r>
              <w:rPr>
                <w:rFonts w:ascii="仿宋_GB2312" w:eastAsia="仿宋_GB2312" w:hAnsi="宋体" w:cs="仿宋_GB2312" w:hint="eastAsia"/>
                <w:kern w:val="0"/>
              </w:rPr>
              <w:t>本科及以上</w:t>
            </w:r>
          </w:p>
        </w:tc>
        <w:tc>
          <w:tcPr>
            <w:tcW w:w="77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vAlign w:val="center"/>
          </w:tcPr>
          <w:p w:rsidR="00361163" w:rsidRPr="006B66B1" w:rsidRDefault="00361163" w:rsidP="00820BF1">
            <w:pPr>
              <w:widowControl/>
              <w:overflowPunct w:val="0"/>
              <w:adjustRightInd w:val="0"/>
              <w:snapToGrid w:val="0"/>
              <w:jc w:val="center"/>
              <w:rPr>
                <w:rFonts w:ascii="仿宋_GB2312" w:eastAsia="仿宋_GB2312" w:hAnsi="宋体"/>
                <w:kern w:val="0"/>
              </w:rPr>
            </w:pPr>
            <w:r w:rsidRPr="006B66B1">
              <w:rPr>
                <w:rFonts w:ascii="仿宋_GB2312" w:eastAsia="仿宋_GB2312" w:hAnsi="宋体" w:cs="仿宋_GB2312" w:hint="eastAsia"/>
                <w:kern w:val="0"/>
              </w:rPr>
              <w:t>讲师</w:t>
            </w:r>
          </w:p>
        </w:tc>
        <w:tc>
          <w:tcPr>
            <w:tcW w:w="1134" w:type="dxa"/>
            <w:vMerge/>
            <w:tcBorders>
              <w:left w:val="nil"/>
              <w:right w:val="single" w:sz="4" w:space="0" w:color="auto"/>
            </w:tcBorders>
            <w:noWrap/>
            <w:vAlign w:val="center"/>
          </w:tcPr>
          <w:p w:rsidR="00361163" w:rsidRPr="006B66B1" w:rsidRDefault="00361163" w:rsidP="00820BF1">
            <w:pPr>
              <w:overflowPunct w:val="0"/>
              <w:adjustRightInd w:val="0"/>
              <w:snapToGrid w:val="0"/>
              <w:jc w:val="center"/>
              <w:rPr>
                <w:rFonts w:ascii="仿宋_GB2312" w:eastAsia="仿宋_GB2312" w:hAnsi="宋体"/>
                <w:kern w:val="0"/>
              </w:rPr>
            </w:pPr>
          </w:p>
        </w:tc>
        <w:tc>
          <w:tcPr>
            <w:tcW w:w="1093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:rsidR="00361163" w:rsidRPr="006B66B1" w:rsidRDefault="00361163" w:rsidP="00820BF1">
            <w:pPr>
              <w:widowControl/>
              <w:overflowPunct w:val="0"/>
              <w:adjustRightInd w:val="0"/>
              <w:snapToGrid w:val="0"/>
              <w:jc w:val="center"/>
              <w:rPr>
                <w:rFonts w:ascii="仿宋_GB2312" w:eastAsia="仿宋_GB2312" w:hAnsi="宋体"/>
                <w:kern w:val="0"/>
              </w:rPr>
            </w:pPr>
          </w:p>
        </w:tc>
      </w:tr>
      <w:tr w:rsidR="00361163" w:rsidRPr="006B66B1">
        <w:trPr>
          <w:trHeight w:val="414"/>
          <w:jc w:val="center"/>
        </w:trPr>
        <w:tc>
          <w:tcPr>
            <w:tcW w:w="84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61163" w:rsidRPr="006B66B1" w:rsidRDefault="00361163" w:rsidP="00820BF1">
            <w:pPr>
              <w:overflowPunct w:val="0"/>
              <w:adjustRightInd w:val="0"/>
              <w:snapToGrid w:val="0"/>
              <w:jc w:val="center"/>
              <w:rPr>
                <w:rFonts w:ascii="仿宋_GB2312" w:eastAsia="仿宋_GB2312" w:hAnsi="宋体"/>
                <w:kern w:val="0"/>
              </w:rPr>
            </w:pPr>
          </w:p>
        </w:tc>
        <w:tc>
          <w:tcPr>
            <w:tcW w:w="68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61163" w:rsidRPr="006B66B1" w:rsidRDefault="00361163" w:rsidP="003D7150">
            <w:pPr>
              <w:overflowPunct w:val="0"/>
              <w:adjustRightInd w:val="0"/>
              <w:snapToGrid w:val="0"/>
              <w:jc w:val="center"/>
              <w:rPr>
                <w:rFonts w:ascii="仿宋_GB2312" w:eastAsia="仿宋_GB2312" w:hAnsi="宋体"/>
                <w:kern w:val="0"/>
              </w:rPr>
            </w:pPr>
          </w:p>
        </w:tc>
        <w:tc>
          <w:tcPr>
            <w:tcW w:w="1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61163" w:rsidRPr="006B66B1" w:rsidRDefault="00361163" w:rsidP="00820BF1">
            <w:pPr>
              <w:overflowPunct w:val="0"/>
              <w:adjustRightInd w:val="0"/>
              <w:snapToGrid w:val="0"/>
              <w:jc w:val="center"/>
              <w:rPr>
                <w:rFonts w:ascii="仿宋_GB2312" w:eastAsia="仿宋_GB2312" w:hAnsi="宋体"/>
                <w:kern w:val="0"/>
              </w:rPr>
            </w:pPr>
            <w:r w:rsidRPr="006B66B1">
              <w:rPr>
                <w:rFonts w:ascii="仿宋_GB2312" w:eastAsia="仿宋_GB2312" w:hAnsi="宋体" w:cs="仿宋_GB2312" w:hint="eastAsia"/>
                <w:kern w:val="0"/>
              </w:rPr>
              <w:t>艺术学教师</w:t>
            </w:r>
            <w:r>
              <w:rPr>
                <w:rFonts w:ascii="仿宋_GB2312" w:eastAsia="仿宋_GB2312" w:hAnsi="宋体" w:cs="仿宋_GB2312"/>
                <w:kern w:val="0"/>
              </w:rPr>
              <w:t>2</w:t>
            </w:r>
          </w:p>
        </w:tc>
        <w:tc>
          <w:tcPr>
            <w:tcW w:w="6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61163" w:rsidRPr="006B66B1" w:rsidRDefault="00361163" w:rsidP="00820BF1">
            <w:pPr>
              <w:overflowPunct w:val="0"/>
              <w:adjustRightInd w:val="0"/>
              <w:snapToGrid w:val="0"/>
              <w:jc w:val="center"/>
              <w:rPr>
                <w:rFonts w:ascii="仿宋_GB2312" w:eastAsia="仿宋_GB2312" w:hAnsi="宋体"/>
                <w:kern w:val="0"/>
              </w:rPr>
            </w:pPr>
            <w:r>
              <w:rPr>
                <w:rFonts w:ascii="仿宋_GB2312" w:eastAsia="仿宋_GB2312" w:hAnsi="宋体" w:cs="仿宋_GB2312"/>
                <w:kern w:val="0"/>
              </w:rPr>
              <w:t>1</w:t>
            </w:r>
          </w:p>
        </w:tc>
        <w:tc>
          <w:tcPr>
            <w:tcW w:w="18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61163" w:rsidRPr="006B66B1" w:rsidRDefault="00361163" w:rsidP="00820BF1">
            <w:pPr>
              <w:overflowPunct w:val="0"/>
              <w:adjustRightInd w:val="0"/>
              <w:snapToGrid w:val="0"/>
              <w:jc w:val="center"/>
              <w:rPr>
                <w:rFonts w:ascii="仿宋_GB2312" w:eastAsia="仿宋_GB2312" w:hAnsi="宋体"/>
                <w:kern w:val="0"/>
              </w:rPr>
            </w:pPr>
            <w:r w:rsidRPr="006B66B1">
              <w:rPr>
                <w:rFonts w:ascii="仿宋_GB2312" w:eastAsia="仿宋_GB2312" w:hAnsi="宋体" w:cs="仿宋_GB2312" w:hint="eastAsia"/>
                <w:kern w:val="0"/>
              </w:rPr>
              <w:t>音乐表演</w:t>
            </w:r>
            <w:r>
              <w:rPr>
                <w:rFonts w:ascii="仿宋_GB2312" w:eastAsia="仿宋_GB2312" w:hAnsi="宋体" w:cs="仿宋_GB2312" w:hint="eastAsia"/>
                <w:kern w:val="0"/>
              </w:rPr>
              <w:t>（声乐）</w:t>
            </w:r>
          </w:p>
        </w:tc>
        <w:tc>
          <w:tcPr>
            <w:tcW w:w="1071" w:type="dxa"/>
            <w:vMerge/>
            <w:tcBorders>
              <w:left w:val="nil"/>
              <w:right w:val="single" w:sz="4" w:space="0" w:color="auto"/>
            </w:tcBorders>
            <w:vAlign w:val="center"/>
          </w:tcPr>
          <w:p w:rsidR="00361163" w:rsidRPr="006B66B1" w:rsidRDefault="00361163" w:rsidP="00820BF1">
            <w:pPr>
              <w:widowControl/>
              <w:overflowPunct w:val="0"/>
              <w:adjustRightInd w:val="0"/>
              <w:snapToGrid w:val="0"/>
              <w:jc w:val="center"/>
              <w:rPr>
                <w:rFonts w:ascii="仿宋_GB2312" w:eastAsia="仿宋_GB2312" w:hAnsi="宋体"/>
                <w:kern w:val="0"/>
              </w:rPr>
            </w:pPr>
          </w:p>
        </w:tc>
        <w:tc>
          <w:tcPr>
            <w:tcW w:w="772" w:type="dxa"/>
            <w:vMerge/>
            <w:tcBorders>
              <w:left w:val="single" w:sz="4" w:space="0" w:color="auto"/>
              <w:right w:val="single" w:sz="4" w:space="0" w:color="auto"/>
            </w:tcBorders>
            <w:noWrap/>
            <w:vAlign w:val="center"/>
          </w:tcPr>
          <w:p w:rsidR="00361163" w:rsidRPr="006B66B1" w:rsidRDefault="00361163" w:rsidP="00820BF1">
            <w:pPr>
              <w:widowControl/>
              <w:overflowPunct w:val="0"/>
              <w:adjustRightInd w:val="0"/>
              <w:snapToGrid w:val="0"/>
              <w:jc w:val="center"/>
              <w:rPr>
                <w:rFonts w:ascii="仿宋_GB2312" w:eastAsia="仿宋_GB2312" w:hAnsi="宋体"/>
                <w:kern w:val="0"/>
              </w:rPr>
            </w:pPr>
          </w:p>
        </w:tc>
        <w:tc>
          <w:tcPr>
            <w:tcW w:w="1134" w:type="dxa"/>
            <w:vMerge/>
            <w:tcBorders>
              <w:left w:val="nil"/>
              <w:right w:val="single" w:sz="4" w:space="0" w:color="auto"/>
            </w:tcBorders>
            <w:noWrap/>
            <w:vAlign w:val="center"/>
          </w:tcPr>
          <w:p w:rsidR="00361163" w:rsidRPr="006B66B1" w:rsidRDefault="00361163" w:rsidP="00820BF1">
            <w:pPr>
              <w:overflowPunct w:val="0"/>
              <w:adjustRightInd w:val="0"/>
              <w:snapToGrid w:val="0"/>
              <w:jc w:val="center"/>
              <w:rPr>
                <w:rFonts w:ascii="仿宋_GB2312" w:eastAsia="仿宋_GB2312" w:hAnsi="宋体"/>
                <w:kern w:val="0"/>
              </w:rPr>
            </w:pPr>
          </w:p>
        </w:tc>
        <w:tc>
          <w:tcPr>
            <w:tcW w:w="1093" w:type="dxa"/>
            <w:vMerge/>
            <w:tcBorders>
              <w:left w:val="nil"/>
              <w:right w:val="single" w:sz="4" w:space="0" w:color="auto"/>
            </w:tcBorders>
            <w:vAlign w:val="center"/>
          </w:tcPr>
          <w:p w:rsidR="00361163" w:rsidRPr="006B66B1" w:rsidRDefault="00361163" w:rsidP="00820BF1">
            <w:pPr>
              <w:widowControl/>
              <w:overflowPunct w:val="0"/>
              <w:adjustRightInd w:val="0"/>
              <w:snapToGrid w:val="0"/>
              <w:jc w:val="center"/>
              <w:rPr>
                <w:rFonts w:ascii="仿宋_GB2312" w:eastAsia="仿宋_GB2312" w:hAnsi="宋体"/>
                <w:kern w:val="0"/>
              </w:rPr>
            </w:pPr>
          </w:p>
        </w:tc>
      </w:tr>
      <w:tr w:rsidR="00361163" w:rsidRPr="006B66B1">
        <w:trPr>
          <w:trHeight w:val="406"/>
          <w:jc w:val="center"/>
        </w:trPr>
        <w:tc>
          <w:tcPr>
            <w:tcW w:w="84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1163" w:rsidRPr="006B66B1" w:rsidRDefault="00361163" w:rsidP="00820BF1">
            <w:pPr>
              <w:overflowPunct w:val="0"/>
              <w:adjustRightInd w:val="0"/>
              <w:snapToGrid w:val="0"/>
              <w:jc w:val="center"/>
              <w:rPr>
                <w:rFonts w:ascii="仿宋_GB2312" w:eastAsia="仿宋_GB2312" w:hAnsi="宋体"/>
                <w:kern w:val="0"/>
              </w:rPr>
            </w:pPr>
          </w:p>
        </w:tc>
        <w:tc>
          <w:tcPr>
            <w:tcW w:w="68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1163" w:rsidRPr="006B66B1" w:rsidRDefault="00361163" w:rsidP="003D7150">
            <w:pPr>
              <w:overflowPunct w:val="0"/>
              <w:adjustRightInd w:val="0"/>
              <w:snapToGrid w:val="0"/>
              <w:jc w:val="center"/>
              <w:rPr>
                <w:rFonts w:ascii="仿宋_GB2312" w:eastAsia="仿宋_GB2312" w:hAnsi="宋体"/>
                <w:kern w:val="0"/>
              </w:rPr>
            </w:pPr>
          </w:p>
        </w:tc>
        <w:tc>
          <w:tcPr>
            <w:tcW w:w="1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61163" w:rsidRPr="006B66B1" w:rsidRDefault="00361163" w:rsidP="00820BF1">
            <w:pPr>
              <w:overflowPunct w:val="0"/>
              <w:adjustRightInd w:val="0"/>
              <w:snapToGrid w:val="0"/>
              <w:jc w:val="center"/>
              <w:rPr>
                <w:rFonts w:ascii="仿宋_GB2312" w:eastAsia="仿宋_GB2312" w:hAnsi="宋体"/>
                <w:kern w:val="0"/>
              </w:rPr>
            </w:pPr>
            <w:r w:rsidRPr="006B66B1">
              <w:rPr>
                <w:rFonts w:ascii="仿宋_GB2312" w:eastAsia="仿宋_GB2312" w:hAnsi="宋体" w:cs="仿宋_GB2312" w:hint="eastAsia"/>
                <w:kern w:val="0"/>
              </w:rPr>
              <w:t>艺术学教师</w:t>
            </w:r>
            <w:r>
              <w:rPr>
                <w:rFonts w:ascii="仿宋_GB2312" w:eastAsia="仿宋_GB2312" w:hAnsi="宋体" w:cs="仿宋_GB2312"/>
                <w:kern w:val="0"/>
              </w:rPr>
              <w:t>3</w:t>
            </w:r>
          </w:p>
        </w:tc>
        <w:tc>
          <w:tcPr>
            <w:tcW w:w="6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61163" w:rsidRPr="006B66B1" w:rsidRDefault="00361163" w:rsidP="00820BF1">
            <w:pPr>
              <w:overflowPunct w:val="0"/>
              <w:adjustRightInd w:val="0"/>
              <w:snapToGrid w:val="0"/>
              <w:jc w:val="center"/>
              <w:rPr>
                <w:rFonts w:ascii="仿宋_GB2312" w:eastAsia="仿宋_GB2312" w:hAnsi="宋体"/>
                <w:kern w:val="0"/>
              </w:rPr>
            </w:pPr>
            <w:r>
              <w:rPr>
                <w:rFonts w:ascii="仿宋_GB2312" w:eastAsia="仿宋_GB2312" w:hAnsi="宋体" w:cs="仿宋_GB2312"/>
                <w:kern w:val="0"/>
              </w:rPr>
              <w:t>1</w:t>
            </w:r>
          </w:p>
        </w:tc>
        <w:tc>
          <w:tcPr>
            <w:tcW w:w="18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61163" w:rsidRPr="006B66B1" w:rsidRDefault="00361163" w:rsidP="00820BF1">
            <w:pPr>
              <w:overflowPunct w:val="0"/>
              <w:adjustRightInd w:val="0"/>
              <w:snapToGrid w:val="0"/>
              <w:jc w:val="center"/>
              <w:rPr>
                <w:rFonts w:ascii="仿宋_GB2312" w:eastAsia="仿宋_GB2312" w:hAnsi="宋体" w:cs="仿宋_GB2312"/>
                <w:kern w:val="0"/>
              </w:rPr>
            </w:pPr>
            <w:r>
              <w:rPr>
                <w:rFonts w:ascii="仿宋_GB2312" w:eastAsia="仿宋_GB2312" w:hAnsi="宋体" w:cs="仿宋_GB2312" w:hint="eastAsia"/>
                <w:kern w:val="0"/>
              </w:rPr>
              <w:t>音乐</w:t>
            </w:r>
            <w:r w:rsidRPr="006B66B1">
              <w:rPr>
                <w:rFonts w:ascii="仿宋_GB2312" w:eastAsia="仿宋_GB2312" w:hAnsi="宋体" w:cs="仿宋_GB2312" w:hint="eastAsia"/>
                <w:kern w:val="0"/>
              </w:rPr>
              <w:t>教育</w:t>
            </w:r>
            <w:r w:rsidRPr="006B66B1">
              <w:rPr>
                <w:rFonts w:ascii="仿宋_GB2312" w:eastAsia="仿宋_GB2312" w:hAnsi="宋体" w:cs="仿宋_GB2312"/>
                <w:kern w:val="0"/>
              </w:rPr>
              <w:t>(</w:t>
            </w:r>
            <w:r w:rsidRPr="006B66B1">
              <w:rPr>
                <w:rFonts w:ascii="仿宋_GB2312" w:eastAsia="仿宋_GB2312" w:hAnsi="宋体" w:cs="仿宋_GB2312" w:hint="eastAsia"/>
                <w:kern w:val="0"/>
              </w:rPr>
              <w:t>声乐</w:t>
            </w:r>
            <w:r w:rsidRPr="006B66B1">
              <w:rPr>
                <w:rFonts w:ascii="仿宋_GB2312" w:eastAsia="仿宋_GB2312" w:hAnsi="宋体" w:cs="仿宋_GB2312"/>
                <w:kern w:val="0"/>
              </w:rPr>
              <w:t>)</w:t>
            </w:r>
          </w:p>
        </w:tc>
        <w:tc>
          <w:tcPr>
            <w:tcW w:w="1071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61163" w:rsidRPr="006B66B1" w:rsidRDefault="00361163" w:rsidP="00820BF1">
            <w:pPr>
              <w:overflowPunct w:val="0"/>
              <w:adjustRightInd w:val="0"/>
              <w:snapToGrid w:val="0"/>
              <w:jc w:val="center"/>
              <w:rPr>
                <w:rFonts w:ascii="仿宋_GB2312" w:eastAsia="仿宋_GB2312" w:hAnsi="宋体" w:cs="仿宋_GB2312"/>
                <w:kern w:val="0"/>
              </w:rPr>
            </w:pPr>
          </w:p>
        </w:tc>
        <w:tc>
          <w:tcPr>
            <w:tcW w:w="77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61163" w:rsidRPr="006B66B1" w:rsidRDefault="00361163" w:rsidP="00820BF1">
            <w:pPr>
              <w:overflowPunct w:val="0"/>
              <w:adjustRightInd w:val="0"/>
              <w:snapToGrid w:val="0"/>
              <w:jc w:val="center"/>
              <w:rPr>
                <w:rFonts w:ascii="仿宋_GB2312" w:eastAsia="仿宋_GB2312" w:hAnsi="宋体" w:cs="仿宋_GB2312"/>
                <w:kern w:val="0"/>
              </w:rPr>
            </w:pPr>
          </w:p>
        </w:tc>
        <w:tc>
          <w:tcPr>
            <w:tcW w:w="1134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61163" w:rsidRPr="006B66B1" w:rsidRDefault="00361163" w:rsidP="00820BF1">
            <w:pPr>
              <w:overflowPunct w:val="0"/>
              <w:adjustRightInd w:val="0"/>
              <w:snapToGrid w:val="0"/>
              <w:jc w:val="center"/>
              <w:rPr>
                <w:rFonts w:ascii="仿宋_GB2312" w:eastAsia="仿宋_GB2312" w:hAnsi="宋体" w:cs="仿宋_GB2312"/>
                <w:kern w:val="0"/>
              </w:rPr>
            </w:pPr>
          </w:p>
        </w:tc>
        <w:tc>
          <w:tcPr>
            <w:tcW w:w="1093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61163" w:rsidRPr="006B66B1" w:rsidRDefault="00361163" w:rsidP="00820BF1">
            <w:pPr>
              <w:widowControl/>
              <w:overflowPunct w:val="0"/>
              <w:adjustRightInd w:val="0"/>
              <w:snapToGrid w:val="0"/>
              <w:jc w:val="center"/>
              <w:rPr>
                <w:rFonts w:ascii="仿宋_GB2312" w:eastAsia="仿宋_GB2312" w:hAnsi="宋体"/>
                <w:kern w:val="0"/>
              </w:rPr>
            </w:pPr>
          </w:p>
        </w:tc>
      </w:tr>
    </w:tbl>
    <w:p w:rsidR="00361163" w:rsidRPr="003146F3" w:rsidRDefault="00361163" w:rsidP="003146F3">
      <w:pPr>
        <w:widowControl/>
        <w:overflowPunct w:val="0"/>
        <w:spacing w:line="500" w:lineRule="exact"/>
        <w:rPr>
          <w:rFonts w:ascii="仿宋_GB2312" w:eastAsia="仿宋_GB2312" w:hAnsi="宋体"/>
          <w:color w:val="FF0000"/>
          <w:kern w:val="0"/>
        </w:rPr>
        <w:sectPr w:rsidR="00361163" w:rsidRPr="003146F3" w:rsidSect="00820BF1">
          <w:footerReference w:type="default" r:id="rId8"/>
          <w:pgSz w:w="11906" w:h="16838"/>
          <w:pgMar w:top="1440" w:right="1797" w:bottom="1440" w:left="1797" w:header="851" w:footer="992" w:gutter="0"/>
          <w:cols w:space="425"/>
          <w:docGrid w:type="lines" w:linePitch="312"/>
        </w:sectPr>
      </w:pPr>
    </w:p>
    <w:p w:rsidR="00361163" w:rsidRDefault="00361163" w:rsidP="0043715B">
      <w:pPr>
        <w:jc w:val="left"/>
        <w:rPr>
          <w:rFonts w:ascii="黑体" w:eastAsia="黑体"/>
          <w:sz w:val="30"/>
          <w:szCs w:val="30"/>
        </w:rPr>
      </w:pPr>
      <w:bookmarkStart w:id="0" w:name="_GoBack"/>
      <w:bookmarkEnd w:id="0"/>
    </w:p>
    <w:sectPr w:rsidR="00361163" w:rsidSect="00A326A5">
      <w:type w:val="continuous"/>
      <w:pgSz w:w="11906" w:h="16838"/>
      <w:pgMar w:top="1418" w:right="1361" w:bottom="1191" w:left="1418" w:header="851" w:footer="992" w:gutter="0"/>
      <w:cols w:space="720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72B75" w:rsidRDefault="00F72B75">
      <w:r>
        <w:separator/>
      </w:r>
    </w:p>
  </w:endnote>
  <w:endnote w:type="continuationSeparator" w:id="0">
    <w:p w:rsidR="00F72B75" w:rsidRDefault="00F72B7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仿宋_GB2312">
    <w:altName w:val="仿宋"/>
    <w:panose1 w:val="00000000000000000000"/>
    <w:charset w:val="86"/>
    <w:family w:val="modern"/>
    <w:notTrueType/>
    <w:pitch w:val="fixed"/>
    <w:sig w:usb0="00000001" w:usb1="080E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61163" w:rsidRDefault="00F72B75" w:rsidP="00D83D8B">
    <w:pPr>
      <w:pStyle w:val="a4"/>
      <w:jc w:val="center"/>
    </w:pPr>
    <w:r>
      <w:fldChar w:fldCharType="begin"/>
    </w:r>
    <w:r>
      <w:instrText>PAGE   \* MERGEFORMAT</w:instrText>
    </w:r>
    <w:r>
      <w:fldChar w:fldCharType="separate"/>
    </w:r>
    <w:r w:rsidR="00A326A5" w:rsidRPr="00A326A5">
      <w:rPr>
        <w:noProof/>
        <w:lang w:val="zh-CN"/>
      </w:rPr>
      <w:t>1</w:t>
    </w:r>
    <w:r>
      <w:rPr>
        <w:noProof/>
        <w:lang w:val="zh-CN"/>
      </w:rPr>
      <w:fldChar w:fldCharType="end"/>
    </w:r>
  </w:p>
  <w:p w:rsidR="00361163" w:rsidRDefault="00361163">
    <w:pPr>
      <w:pStyle w:val="a4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72B75" w:rsidRDefault="00F72B75">
      <w:r>
        <w:separator/>
      </w:r>
    </w:p>
  </w:footnote>
  <w:footnote w:type="continuationSeparator" w:id="0">
    <w:p w:rsidR="00F72B75" w:rsidRDefault="00F72B7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89528DB"/>
    <w:multiLevelType w:val="hybridMultilevel"/>
    <w:tmpl w:val="D228BF52"/>
    <w:lvl w:ilvl="0" w:tplc="7C543A66">
      <w:start w:val="1"/>
      <w:numFmt w:val="decimal"/>
      <w:lvlText w:val="%1."/>
      <w:lvlJc w:val="left"/>
      <w:pPr>
        <w:tabs>
          <w:tab w:val="num" w:pos="1000"/>
        </w:tabs>
        <w:ind w:left="1000" w:hanging="360"/>
      </w:pPr>
      <w:rPr>
        <w:rFonts w:hint="default"/>
      </w:rPr>
    </w:lvl>
    <w:lvl w:ilvl="1" w:tplc="04090019">
      <w:start w:val="1"/>
      <w:numFmt w:val="lowerLetter"/>
      <w:lvlText w:val="%2)"/>
      <w:lvlJc w:val="left"/>
      <w:pPr>
        <w:tabs>
          <w:tab w:val="num" w:pos="1480"/>
        </w:tabs>
        <w:ind w:left="1480" w:hanging="420"/>
      </w:pPr>
    </w:lvl>
    <w:lvl w:ilvl="2" w:tplc="0409001B">
      <w:start w:val="1"/>
      <w:numFmt w:val="lowerRoman"/>
      <w:lvlText w:val="%3."/>
      <w:lvlJc w:val="right"/>
      <w:pPr>
        <w:tabs>
          <w:tab w:val="num" w:pos="1900"/>
        </w:tabs>
        <w:ind w:left="1900" w:hanging="420"/>
      </w:pPr>
    </w:lvl>
    <w:lvl w:ilvl="3" w:tplc="0409000F">
      <w:start w:val="1"/>
      <w:numFmt w:val="decimal"/>
      <w:lvlText w:val="%4."/>
      <w:lvlJc w:val="left"/>
      <w:pPr>
        <w:tabs>
          <w:tab w:val="num" w:pos="2320"/>
        </w:tabs>
        <w:ind w:left="2320" w:hanging="420"/>
      </w:pPr>
    </w:lvl>
    <w:lvl w:ilvl="4" w:tplc="04090019">
      <w:start w:val="1"/>
      <w:numFmt w:val="lowerLetter"/>
      <w:lvlText w:val="%5)"/>
      <w:lvlJc w:val="left"/>
      <w:pPr>
        <w:tabs>
          <w:tab w:val="num" w:pos="2740"/>
        </w:tabs>
        <w:ind w:left="2740" w:hanging="420"/>
      </w:pPr>
    </w:lvl>
    <w:lvl w:ilvl="5" w:tplc="0409001B">
      <w:start w:val="1"/>
      <w:numFmt w:val="lowerRoman"/>
      <w:lvlText w:val="%6."/>
      <w:lvlJc w:val="right"/>
      <w:pPr>
        <w:tabs>
          <w:tab w:val="num" w:pos="3160"/>
        </w:tabs>
        <w:ind w:left="3160" w:hanging="420"/>
      </w:pPr>
    </w:lvl>
    <w:lvl w:ilvl="6" w:tplc="0409000F">
      <w:start w:val="1"/>
      <w:numFmt w:val="decimal"/>
      <w:lvlText w:val="%7."/>
      <w:lvlJc w:val="left"/>
      <w:pPr>
        <w:tabs>
          <w:tab w:val="num" w:pos="3580"/>
        </w:tabs>
        <w:ind w:left="3580" w:hanging="420"/>
      </w:pPr>
    </w:lvl>
    <w:lvl w:ilvl="7" w:tplc="04090019">
      <w:start w:val="1"/>
      <w:numFmt w:val="lowerLetter"/>
      <w:lvlText w:val="%8)"/>
      <w:lvlJc w:val="left"/>
      <w:pPr>
        <w:tabs>
          <w:tab w:val="num" w:pos="4000"/>
        </w:tabs>
        <w:ind w:left="4000" w:hanging="420"/>
      </w:pPr>
    </w:lvl>
    <w:lvl w:ilvl="8" w:tplc="0409001B">
      <w:start w:val="1"/>
      <w:numFmt w:val="lowerRoman"/>
      <w:lvlText w:val="%9."/>
      <w:lvlJc w:val="right"/>
      <w:pPr>
        <w:tabs>
          <w:tab w:val="num" w:pos="4420"/>
        </w:tabs>
        <w:ind w:left="4420" w:hanging="420"/>
      </w:pPr>
    </w:lvl>
  </w:abstractNum>
  <w:abstractNum w:abstractNumId="1">
    <w:nsid w:val="6A3E194F"/>
    <w:multiLevelType w:val="hybridMultilevel"/>
    <w:tmpl w:val="8B2A48D2"/>
    <w:lvl w:ilvl="0" w:tplc="06B49EBE">
      <w:start w:val="1"/>
      <w:numFmt w:val="decimal"/>
      <w:lvlText w:val="（%1）"/>
      <w:lvlJc w:val="left"/>
      <w:pPr>
        <w:tabs>
          <w:tab w:val="num" w:pos="1720"/>
        </w:tabs>
        <w:ind w:left="1720" w:hanging="1080"/>
      </w:pPr>
      <w:rPr>
        <w:rFonts w:hint="default"/>
      </w:rPr>
    </w:lvl>
    <w:lvl w:ilvl="1" w:tplc="04090019">
      <w:start w:val="1"/>
      <w:numFmt w:val="lowerLetter"/>
      <w:lvlText w:val="%2)"/>
      <w:lvlJc w:val="left"/>
      <w:pPr>
        <w:tabs>
          <w:tab w:val="num" w:pos="1480"/>
        </w:tabs>
        <w:ind w:left="1480" w:hanging="420"/>
      </w:pPr>
    </w:lvl>
    <w:lvl w:ilvl="2" w:tplc="0409001B">
      <w:start w:val="1"/>
      <w:numFmt w:val="lowerRoman"/>
      <w:lvlText w:val="%3."/>
      <w:lvlJc w:val="right"/>
      <w:pPr>
        <w:tabs>
          <w:tab w:val="num" w:pos="1900"/>
        </w:tabs>
        <w:ind w:left="1900" w:hanging="420"/>
      </w:pPr>
    </w:lvl>
    <w:lvl w:ilvl="3" w:tplc="0409000F">
      <w:start w:val="1"/>
      <w:numFmt w:val="decimal"/>
      <w:lvlText w:val="%4."/>
      <w:lvlJc w:val="left"/>
      <w:pPr>
        <w:tabs>
          <w:tab w:val="num" w:pos="2320"/>
        </w:tabs>
        <w:ind w:left="2320" w:hanging="420"/>
      </w:pPr>
    </w:lvl>
    <w:lvl w:ilvl="4" w:tplc="04090019">
      <w:start w:val="1"/>
      <w:numFmt w:val="lowerLetter"/>
      <w:lvlText w:val="%5)"/>
      <w:lvlJc w:val="left"/>
      <w:pPr>
        <w:tabs>
          <w:tab w:val="num" w:pos="2740"/>
        </w:tabs>
        <w:ind w:left="2740" w:hanging="420"/>
      </w:pPr>
    </w:lvl>
    <w:lvl w:ilvl="5" w:tplc="0409001B">
      <w:start w:val="1"/>
      <w:numFmt w:val="lowerRoman"/>
      <w:lvlText w:val="%6."/>
      <w:lvlJc w:val="right"/>
      <w:pPr>
        <w:tabs>
          <w:tab w:val="num" w:pos="3160"/>
        </w:tabs>
        <w:ind w:left="3160" w:hanging="420"/>
      </w:pPr>
    </w:lvl>
    <w:lvl w:ilvl="6" w:tplc="0409000F">
      <w:start w:val="1"/>
      <w:numFmt w:val="decimal"/>
      <w:lvlText w:val="%7."/>
      <w:lvlJc w:val="left"/>
      <w:pPr>
        <w:tabs>
          <w:tab w:val="num" w:pos="3580"/>
        </w:tabs>
        <w:ind w:left="3580" w:hanging="420"/>
      </w:pPr>
    </w:lvl>
    <w:lvl w:ilvl="7" w:tplc="04090019">
      <w:start w:val="1"/>
      <w:numFmt w:val="lowerLetter"/>
      <w:lvlText w:val="%8)"/>
      <w:lvlJc w:val="left"/>
      <w:pPr>
        <w:tabs>
          <w:tab w:val="num" w:pos="4000"/>
        </w:tabs>
        <w:ind w:left="4000" w:hanging="420"/>
      </w:pPr>
    </w:lvl>
    <w:lvl w:ilvl="8" w:tplc="0409001B">
      <w:start w:val="1"/>
      <w:numFmt w:val="lowerRoman"/>
      <w:lvlText w:val="%9."/>
      <w:lvlJc w:val="right"/>
      <w:pPr>
        <w:tabs>
          <w:tab w:val="num" w:pos="4420"/>
        </w:tabs>
        <w:ind w:left="4420" w:hanging="42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/>
  <w:bordersDoNotSurroundFooter/>
  <w:proofState w:spelling="clean" w:grammar="clean"/>
  <w:defaultTabStop w:val="420"/>
  <w:doNotHyphenateCaps/>
  <w:drawingGridHorizontalSpacing w:val="105"/>
  <w:drawingGridVerticalSpacing w:val="156"/>
  <w:displayHorizontalDrawingGridEvery w:val="0"/>
  <w:displayVerticalDrawingGridEvery w:val="2"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157B2"/>
    <w:rsid w:val="00004517"/>
    <w:rsid w:val="000063F8"/>
    <w:rsid w:val="00023B94"/>
    <w:rsid w:val="00026970"/>
    <w:rsid w:val="00027A96"/>
    <w:rsid w:val="00031E47"/>
    <w:rsid w:val="0004217C"/>
    <w:rsid w:val="00050D36"/>
    <w:rsid w:val="00052252"/>
    <w:rsid w:val="00052620"/>
    <w:rsid w:val="000930C0"/>
    <w:rsid w:val="000A0DE5"/>
    <w:rsid w:val="000B1CEF"/>
    <w:rsid w:val="000B368C"/>
    <w:rsid w:val="000B4DC7"/>
    <w:rsid w:val="000C38A5"/>
    <w:rsid w:val="000F0E51"/>
    <w:rsid w:val="000F401B"/>
    <w:rsid w:val="000F58AB"/>
    <w:rsid w:val="00106B96"/>
    <w:rsid w:val="001169D9"/>
    <w:rsid w:val="001237F0"/>
    <w:rsid w:val="00124149"/>
    <w:rsid w:val="00137D6E"/>
    <w:rsid w:val="00160BB0"/>
    <w:rsid w:val="00191627"/>
    <w:rsid w:val="0019176F"/>
    <w:rsid w:val="00194508"/>
    <w:rsid w:val="00196A57"/>
    <w:rsid w:val="001B1988"/>
    <w:rsid w:val="001B543A"/>
    <w:rsid w:val="001D27F2"/>
    <w:rsid w:val="001D7878"/>
    <w:rsid w:val="001F7570"/>
    <w:rsid w:val="00216B97"/>
    <w:rsid w:val="00217026"/>
    <w:rsid w:val="002243A1"/>
    <w:rsid w:val="00224ED0"/>
    <w:rsid w:val="002321D7"/>
    <w:rsid w:val="002324D1"/>
    <w:rsid w:val="00247B8A"/>
    <w:rsid w:val="002563EF"/>
    <w:rsid w:val="00256500"/>
    <w:rsid w:val="00274F17"/>
    <w:rsid w:val="00275F9B"/>
    <w:rsid w:val="002763D7"/>
    <w:rsid w:val="002821DA"/>
    <w:rsid w:val="00291EF6"/>
    <w:rsid w:val="00291F16"/>
    <w:rsid w:val="002A2865"/>
    <w:rsid w:val="002B09CE"/>
    <w:rsid w:val="002B3215"/>
    <w:rsid w:val="002B3343"/>
    <w:rsid w:val="002D1AD9"/>
    <w:rsid w:val="00311C29"/>
    <w:rsid w:val="00311FA6"/>
    <w:rsid w:val="003146F3"/>
    <w:rsid w:val="00322AE8"/>
    <w:rsid w:val="00324654"/>
    <w:rsid w:val="00326897"/>
    <w:rsid w:val="0033241A"/>
    <w:rsid w:val="00333C1C"/>
    <w:rsid w:val="00337D98"/>
    <w:rsid w:val="0035456C"/>
    <w:rsid w:val="00354C04"/>
    <w:rsid w:val="00360C57"/>
    <w:rsid w:val="00361163"/>
    <w:rsid w:val="003642E0"/>
    <w:rsid w:val="003922DD"/>
    <w:rsid w:val="003C4357"/>
    <w:rsid w:val="003C50B4"/>
    <w:rsid w:val="003D1C9F"/>
    <w:rsid w:val="003D7150"/>
    <w:rsid w:val="003E30C6"/>
    <w:rsid w:val="003E5A83"/>
    <w:rsid w:val="003F0850"/>
    <w:rsid w:val="004003A7"/>
    <w:rsid w:val="00403255"/>
    <w:rsid w:val="00410929"/>
    <w:rsid w:val="00412216"/>
    <w:rsid w:val="00431DCA"/>
    <w:rsid w:val="00434872"/>
    <w:rsid w:val="0043715B"/>
    <w:rsid w:val="00446BB4"/>
    <w:rsid w:val="00450BFB"/>
    <w:rsid w:val="00455B48"/>
    <w:rsid w:val="004657B2"/>
    <w:rsid w:val="004663EA"/>
    <w:rsid w:val="0046659D"/>
    <w:rsid w:val="004722D9"/>
    <w:rsid w:val="0048654F"/>
    <w:rsid w:val="00487806"/>
    <w:rsid w:val="00492E66"/>
    <w:rsid w:val="004A3F50"/>
    <w:rsid w:val="004D033B"/>
    <w:rsid w:val="004F039E"/>
    <w:rsid w:val="00514DC0"/>
    <w:rsid w:val="005157B2"/>
    <w:rsid w:val="00527BAD"/>
    <w:rsid w:val="00540FA7"/>
    <w:rsid w:val="0054327B"/>
    <w:rsid w:val="00564E4D"/>
    <w:rsid w:val="0059342A"/>
    <w:rsid w:val="005A3B9C"/>
    <w:rsid w:val="005A5B07"/>
    <w:rsid w:val="005A62F1"/>
    <w:rsid w:val="005A6F21"/>
    <w:rsid w:val="005B1F64"/>
    <w:rsid w:val="005C66C9"/>
    <w:rsid w:val="005C7F48"/>
    <w:rsid w:val="005D1532"/>
    <w:rsid w:val="005D4F2B"/>
    <w:rsid w:val="005D5E0E"/>
    <w:rsid w:val="006045A1"/>
    <w:rsid w:val="0061045A"/>
    <w:rsid w:val="00612440"/>
    <w:rsid w:val="00614938"/>
    <w:rsid w:val="00635874"/>
    <w:rsid w:val="00640BE1"/>
    <w:rsid w:val="006651C0"/>
    <w:rsid w:val="006667C2"/>
    <w:rsid w:val="006812CF"/>
    <w:rsid w:val="0068361A"/>
    <w:rsid w:val="006911F4"/>
    <w:rsid w:val="00691499"/>
    <w:rsid w:val="00693EEB"/>
    <w:rsid w:val="006A5899"/>
    <w:rsid w:val="006B49F6"/>
    <w:rsid w:val="006B66B1"/>
    <w:rsid w:val="006C6073"/>
    <w:rsid w:val="006C6768"/>
    <w:rsid w:val="006E1DCD"/>
    <w:rsid w:val="006F0387"/>
    <w:rsid w:val="006F3508"/>
    <w:rsid w:val="007061B1"/>
    <w:rsid w:val="00711B54"/>
    <w:rsid w:val="00711FA7"/>
    <w:rsid w:val="00721B85"/>
    <w:rsid w:val="00727E98"/>
    <w:rsid w:val="00747E69"/>
    <w:rsid w:val="00755813"/>
    <w:rsid w:val="00756BCF"/>
    <w:rsid w:val="007614B1"/>
    <w:rsid w:val="00780A09"/>
    <w:rsid w:val="00790945"/>
    <w:rsid w:val="007A5BD1"/>
    <w:rsid w:val="007D4B10"/>
    <w:rsid w:val="007D5332"/>
    <w:rsid w:val="007E046A"/>
    <w:rsid w:val="00801F28"/>
    <w:rsid w:val="00807D4F"/>
    <w:rsid w:val="0081441E"/>
    <w:rsid w:val="00820BF1"/>
    <w:rsid w:val="00822112"/>
    <w:rsid w:val="00827084"/>
    <w:rsid w:val="00842C11"/>
    <w:rsid w:val="00842DB5"/>
    <w:rsid w:val="008435F0"/>
    <w:rsid w:val="00844191"/>
    <w:rsid w:val="008444D1"/>
    <w:rsid w:val="0085032A"/>
    <w:rsid w:val="00857BF8"/>
    <w:rsid w:val="00873F40"/>
    <w:rsid w:val="008832A8"/>
    <w:rsid w:val="00891E2E"/>
    <w:rsid w:val="008A77AE"/>
    <w:rsid w:val="008B3A62"/>
    <w:rsid w:val="008D5411"/>
    <w:rsid w:val="009122D1"/>
    <w:rsid w:val="009276C5"/>
    <w:rsid w:val="00931408"/>
    <w:rsid w:val="00943293"/>
    <w:rsid w:val="00960C4E"/>
    <w:rsid w:val="009617F2"/>
    <w:rsid w:val="00975A56"/>
    <w:rsid w:val="00977092"/>
    <w:rsid w:val="0098043B"/>
    <w:rsid w:val="0098531E"/>
    <w:rsid w:val="00986B3C"/>
    <w:rsid w:val="00994AD4"/>
    <w:rsid w:val="009961CF"/>
    <w:rsid w:val="009B278C"/>
    <w:rsid w:val="009B7EAD"/>
    <w:rsid w:val="009C47A7"/>
    <w:rsid w:val="009E0FC1"/>
    <w:rsid w:val="009E4CFD"/>
    <w:rsid w:val="00A003BD"/>
    <w:rsid w:val="00A0149B"/>
    <w:rsid w:val="00A027B3"/>
    <w:rsid w:val="00A03E88"/>
    <w:rsid w:val="00A326A5"/>
    <w:rsid w:val="00A55C5E"/>
    <w:rsid w:val="00A648F0"/>
    <w:rsid w:val="00A65C66"/>
    <w:rsid w:val="00A8461C"/>
    <w:rsid w:val="00A87028"/>
    <w:rsid w:val="00AC4701"/>
    <w:rsid w:val="00AD1476"/>
    <w:rsid w:val="00AD53E2"/>
    <w:rsid w:val="00B05325"/>
    <w:rsid w:val="00B05C06"/>
    <w:rsid w:val="00B301DB"/>
    <w:rsid w:val="00B5071A"/>
    <w:rsid w:val="00B51E62"/>
    <w:rsid w:val="00B643E9"/>
    <w:rsid w:val="00B707F9"/>
    <w:rsid w:val="00B75C11"/>
    <w:rsid w:val="00B81EC8"/>
    <w:rsid w:val="00B946A0"/>
    <w:rsid w:val="00BA7D8E"/>
    <w:rsid w:val="00BB7614"/>
    <w:rsid w:val="00BE5C85"/>
    <w:rsid w:val="00BF0870"/>
    <w:rsid w:val="00BF2B85"/>
    <w:rsid w:val="00BF3D2A"/>
    <w:rsid w:val="00C008FA"/>
    <w:rsid w:val="00C150F2"/>
    <w:rsid w:val="00C2717D"/>
    <w:rsid w:val="00C326DD"/>
    <w:rsid w:val="00C32732"/>
    <w:rsid w:val="00C36D06"/>
    <w:rsid w:val="00C42156"/>
    <w:rsid w:val="00C44682"/>
    <w:rsid w:val="00C61A57"/>
    <w:rsid w:val="00C63EB6"/>
    <w:rsid w:val="00C70892"/>
    <w:rsid w:val="00C73346"/>
    <w:rsid w:val="00C8077F"/>
    <w:rsid w:val="00C82FDC"/>
    <w:rsid w:val="00C907AD"/>
    <w:rsid w:val="00C95094"/>
    <w:rsid w:val="00C97C64"/>
    <w:rsid w:val="00CA482A"/>
    <w:rsid w:val="00CA7235"/>
    <w:rsid w:val="00CB3234"/>
    <w:rsid w:val="00CD3E69"/>
    <w:rsid w:val="00CD6576"/>
    <w:rsid w:val="00CF1AFD"/>
    <w:rsid w:val="00CF2F92"/>
    <w:rsid w:val="00D00C62"/>
    <w:rsid w:val="00D05356"/>
    <w:rsid w:val="00D06B8A"/>
    <w:rsid w:val="00D13569"/>
    <w:rsid w:val="00D25BED"/>
    <w:rsid w:val="00D365D7"/>
    <w:rsid w:val="00D41F91"/>
    <w:rsid w:val="00D54C81"/>
    <w:rsid w:val="00D73C74"/>
    <w:rsid w:val="00D7443C"/>
    <w:rsid w:val="00D75237"/>
    <w:rsid w:val="00D83D8B"/>
    <w:rsid w:val="00D8610D"/>
    <w:rsid w:val="00D87502"/>
    <w:rsid w:val="00D90612"/>
    <w:rsid w:val="00D96AC4"/>
    <w:rsid w:val="00DA4287"/>
    <w:rsid w:val="00DA5677"/>
    <w:rsid w:val="00DD0DC8"/>
    <w:rsid w:val="00DD4022"/>
    <w:rsid w:val="00DD582E"/>
    <w:rsid w:val="00DF409C"/>
    <w:rsid w:val="00DF6E57"/>
    <w:rsid w:val="00E13394"/>
    <w:rsid w:val="00E25F13"/>
    <w:rsid w:val="00E33415"/>
    <w:rsid w:val="00E340B7"/>
    <w:rsid w:val="00E354F8"/>
    <w:rsid w:val="00E365E1"/>
    <w:rsid w:val="00E36F8A"/>
    <w:rsid w:val="00E46881"/>
    <w:rsid w:val="00E54D72"/>
    <w:rsid w:val="00E6329F"/>
    <w:rsid w:val="00E67B96"/>
    <w:rsid w:val="00E8095E"/>
    <w:rsid w:val="00EA06EA"/>
    <w:rsid w:val="00EA14B0"/>
    <w:rsid w:val="00EB1F79"/>
    <w:rsid w:val="00EB7814"/>
    <w:rsid w:val="00EC34D3"/>
    <w:rsid w:val="00ED63D1"/>
    <w:rsid w:val="00EE7E45"/>
    <w:rsid w:val="00F3277F"/>
    <w:rsid w:val="00F34632"/>
    <w:rsid w:val="00F37227"/>
    <w:rsid w:val="00F5202A"/>
    <w:rsid w:val="00F62D09"/>
    <w:rsid w:val="00F7231D"/>
    <w:rsid w:val="00F72B75"/>
    <w:rsid w:val="00FA16D8"/>
    <w:rsid w:val="00FB3E70"/>
    <w:rsid w:val="00FC1164"/>
    <w:rsid w:val="00FF0045"/>
    <w:rsid w:val="00FF58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宋体" w:hAnsi="Times New Roman" w:cs="Times New Roman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uiPriority="1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157B2"/>
    <w:pPr>
      <w:widowControl w:val="0"/>
      <w:jc w:val="both"/>
    </w:pPr>
    <w:rPr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rsid w:val="006045A1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locked/>
    <w:rsid w:val="006045A1"/>
    <w:rPr>
      <w:kern w:val="2"/>
      <w:sz w:val="18"/>
      <w:szCs w:val="18"/>
    </w:rPr>
  </w:style>
  <w:style w:type="paragraph" w:styleId="a4">
    <w:name w:val="footer"/>
    <w:basedOn w:val="a"/>
    <w:link w:val="Char0"/>
    <w:uiPriority w:val="99"/>
    <w:rsid w:val="006045A1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locked/>
    <w:rsid w:val="006045A1"/>
    <w:rPr>
      <w:kern w:val="2"/>
      <w:sz w:val="18"/>
      <w:szCs w:val="18"/>
    </w:rPr>
  </w:style>
  <w:style w:type="paragraph" w:styleId="a5">
    <w:name w:val="Balloon Text"/>
    <w:basedOn w:val="a"/>
    <w:link w:val="Char1"/>
    <w:uiPriority w:val="99"/>
    <w:semiHidden/>
    <w:rsid w:val="00640BE1"/>
    <w:rPr>
      <w:sz w:val="18"/>
      <w:szCs w:val="18"/>
    </w:rPr>
  </w:style>
  <w:style w:type="character" w:customStyle="1" w:styleId="Char1">
    <w:name w:val="批注框文本 Char"/>
    <w:basedOn w:val="a0"/>
    <w:link w:val="a5"/>
    <w:uiPriority w:val="99"/>
    <w:locked/>
    <w:rsid w:val="00640BE1"/>
    <w:rPr>
      <w:kern w:val="2"/>
      <w:sz w:val="18"/>
      <w:szCs w:val="18"/>
    </w:rPr>
  </w:style>
  <w:style w:type="paragraph" w:styleId="a6">
    <w:name w:val="Date"/>
    <w:basedOn w:val="a"/>
    <w:next w:val="a"/>
    <w:link w:val="Char2"/>
    <w:uiPriority w:val="99"/>
    <w:rsid w:val="00820BF1"/>
    <w:pPr>
      <w:ind w:leftChars="2500" w:left="100"/>
    </w:pPr>
  </w:style>
  <w:style w:type="character" w:customStyle="1" w:styleId="Char2">
    <w:name w:val="日期 Char"/>
    <w:basedOn w:val="a0"/>
    <w:link w:val="a6"/>
    <w:uiPriority w:val="99"/>
    <w:locked/>
    <w:rsid w:val="00820BF1"/>
    <w:rPr>
      <w:kern w:val="2"/>
      <w:sz w:val="24"/>
      <w:szCs w:val="24"/>
    </w:rPr>
  </w:style>
  <w:style w:type="paragraph" w:styleId="a7">
    <w:name w:val="List Paragraph"/>
    <w:basedOn w:val="a"/>
    <w:uiPriority w:val="99"/>
    <w:qFormat/>
    <w:rsid w:val="00820BF1"/>
    <w:pPr>
      <w:ind w:firstLineChars="200" w:firstLine="420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宋体" w:hAnsi="Times New Roman" w:cs="Times New Roman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uiPriority="1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157B2"/>
    <w:pPr>
      <w:widowControl w:val="0"/>
      <w:jc w:val="both"/>
    </w:pPr>
    <w:rPr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rsid w:val="006045A1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locked/>
    <w:rsid w:val="006045A1"/>
    <w:rPr>
      <w:kern w:val="2"/>
      <w:sz w:val="18"/>
      <w:szCs w:val="18"/>
    </w:rPr>
  </w:style>
  <w:style w:type="paragraph" w:styleId="a4">
    <w:name w:val="footer"/>
    <w:basedOn w:val="a"/>
    <w:link w:val="Char0"/>
    <w:uiPriority w:val="99"/>
    <w:rsid w:val="006045A1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locked/>
    <w:rsid w:val="006045A1"/>
    <w:rPr>
      <w:kern w:val="2"/>
      <w:sz w:val="18"/>
      <w:szCs w:val="18"/>
    </w:rPr>
  </w:style>
  <w:style w:type="paragraph" w:styleId="a5">
    <w:name w:val="Balloon Text"/>
    <w:basedOn w:val="a"/>
    <w:link w:val="Char1"/>
    <w:uiPriority w:val="99"/>
    <w:semiHidden/>
    <w:rsid w:val="00640BE1"/>
    <w:rPr>
      <w:sz w:val="18"/>
      <w:szCs w:val="18"/>
    </w:rPr>
  </w:style>
  <w:style w:type="character" w:customStyle="1" w:styleId="Char1">
    <w:name w:val="批注框文本 Char"/>
    <w:basedOn w:val="a0"/>
    <w:link w:val="a5"/>
    <w:uiPriority w:val="99"/>
    <w:locked/>
    <w:rsid w:val="00640BE1"/>
    <w:rPr>
      <w:kern w:val="2"/>
      <w:sz w:val="18"/>
      <w:szCs w:val="18"/>
    </w:rPr>
  </w:style>
  <w:style w:type="paragraph" w:styleId="a6">
    <w:name w:val="Date"/>
    <w:basedOn w:val="a"/>
    <w:next w:val="a"/>
    <w:link w:val="Char2"/>
    <w:uiPriority w:val="99"/>
    <w:rsid w:val="00820BF1"/>
    <w:pPr>
      <w:ind w:leftChars="2500" w:left="100"/>
    </w:pPr>
  </w:style>
  <w:style w:type="character" w:customStyle="1" w:styleId="Char2">
    <w:name w:val="日期 Char"/>
    <w:basedOn w:val="a0"/>
    <w:link w:val="a6"/>
    <w:uiPriority w:val="99"/>
    <w:locked/>
    <w:rsid w:val="00820BF1"/>
    <w:rPr>
      <w:kern w:val="2"/>
      <w:sz w:val="24"/>
      <w:szCs w:val="24"/>
    </w:rPr>
  </w:style>
  <w:style w:type="paragraph" w:styleId="a7">
    <w:name w:val="List Paragraph"/>
    <w:basedOn w:val="a"/>
    <w:uiPriority w:val="99"/>
    <w:qFormat/>
    <w:rsid w:val="00820BF1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796784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6784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6784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6784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6784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6784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6784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90</Words>
  <Characters>516</Characters>
  <Application>Microsoft Office Word</Application>
  <DocSecurity>0</DocSecurity>
  <Lines>4</Lines>
  <Paragraphs>1</Paragraphs>
  <ScaleCrop>false</ScaleCrop>
  <Company>Microsoft</Company>
  <LinksUpToDate>false</LinksUpToDate>
  <CharactersWithSpaces>605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叶羽雁</cp:lastModifiedBy>
  <cp:revision>3</cp:revision>
  <cp:lastPrinted>2016-07-22T04:19:00Z</cp:lastPrinted>
  <dcterms:created xsi:type="dcterms:W3CDTF">2016-09-23T04:36:00Z</dcterms:created>
  <dcterms:modified xsi:type="dcterms:W3CDTF">2016-09-23T04:36:00Z</dcterms:modified>
</cp:coreProperties>
</file>