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33" w:rsidRPr="00E90C33" w:rsidRDefault="00E90C33" w:rsidP="00E90C33">
      <w:pPr>
        <w:widowControl/>
        <w:shd w:val="clear" w:color="auto" w:fill="FFFFFF"/>
        <w:spacing w:line="520" w:lineRule="atLeast"/>
        <w:jc w:val="center"/>
        <w:rPr>
          <w:rFonts w:ascii="微软雅黑" w:eastAsia="微软雅黑" w:hAnsi="微软雅黑" w:cs="宋体"/>
          <w:color w:val="555555"/>
          <w:kern w:val="0"/>
          <w:szCs w:val="21"/>
        </w:rPr>
      </w:pPr>
      <w:r w:rsidRPr="00E90C33">
        <w:rPr>
          <w:rFonts w:ascii="微软雅黑" w:eastAsia="微软雅黑" w:hAnsi="微软雅黑" w:cs="宋体" w:hint="eastAsia"/>
          <w:b/>
          <w:bCs/>
          <w:color w:val="555555"/>
          <w:kern w:val="0"/>
          <w:sz w:val="44"/>
          <w:szCs w:val="44"/>
        </w:rPr>
        <w:t>网上报名注意事项</w:t>
      </w:r>
    </w:p>
    <w:p w:rsidR="00E90C33" w:rsidRPr="00E90C33" w:rsidRDefault="00E90C33" w:rsidP="00E90C33">
      <w:pPr>
        <w:widowControl/>
        <w:shd w:val="clear" w:color="auto" w:fill="FFFFFF"/>
        <w:spacing w:line="520" w:lineRule="atLeast"/>
        <w:ind w:firstLine="645"/>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 </w:t>
      </w:r>
    </w:p>
    <w:p w:rsidR="00E90C33" w:rsidRPr="00E90C33" w:rsidRDefault="00E90C33" w:rsidP="00E90C33">
      <w:pPr>
        <w:widowControl/>
        <w:shd w:val="clear" w:color="auto" w:fill="FFFFFF"/>
        <w:spacing w:line="52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一、报名网站</w:t>
      </w:r>
    </w:p>
    <w:p w:rsidR="00E90C33" w:rsidRPr="00E90C33" w:rsidRDefault="00E90C33" w:rsidP="00E90C33">
      <w:pPr>
        <w:widowControl/>
        <w:shd w:val="clear" w:color="auto" w:fill="FFFFFF"/>
        <w:spacing w:line="52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中国教师资格网，网址是</w:t>
      </w:r>
      <w:hyperlink r:id="rId4" w:history="1">
        <w:r w:rsidRPr="00E90C33">
          <w:rPr>
            <w:rFonts w:ascii="仿宋" w:eastAsia="仿宋" w:hAnsi="微软雅黑" w:cs="宋体" w:hint="eastAsia"/>
            <w:color w:val="555555"/>
            <w:kern w:val="0"/>
            <w:sz w:val="32"/>
          </w:rPr>
          <w:t>http://www.jszg.edu.cn</w:t>
        </w:r>
      </w:hyperlink>
      <w:r w:rsidRPr="00E90C33">
        <w:rPr>
          <w:rFonts w:ascii="仿宋" w:eastAsia="仿宋" w:hAnsi="微软雅黑" w:cs="宋体" w:hint="eastAsia"/>
          <w:color w:val="555555"/>
          <w:kern w:val="0"/>
          <w:sz w:val="32"/>
          <w:szCs w:val="32"/>
        </w:rPr>
        <w:t>。</w:t>
      </w:r>
    </w:p>
    <w:p w:rsidR="00E90C33" w:rsidRPr="00E90C33" w:rsidRDefault="00E90C33" w:rsidP="00E90C33">
      <w:pPr>
        <w:widowControl/>
        <w:shd w:val="clear" w:color="auto" w:fill="FFFFFF"/>
        <w:spacing w:line="52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网上报名后，申请人须按规定时间到现场确认，在按规定时间内未到现场确认的，视为自动放弃申请。</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二、网上报名时间和地址</w:t>
      </w:r>
    </w:p>
    <w:p w:rsidR="00E90C33" w:rsidRPr="00E90C33" w:rsidRDefault="00E90C33" w:rsidP="00E90C33">
      <w:pPr>
        <w:widowControl/>
        <w:shd w:val="clear" w:color="auto" w:fill="FFFFFF"/>
        <w:spacing w:line="560" w:lineRule="atLeast"/>
        <w:ind w:firstLine="60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网络报名时间：2016年10月8日-11月23日。</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三、网上报名流程</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网上报名系统分为“全国统考合格申请人网上报名系统”和“未参加全国统考申请人网上报名系统”。</w:t>
      </w:r>
    </w:p>
    <w:p w:rsidR="00E90C33" w:rsidRPr="00E90C33" w:rsidRDefault="00E90C33" w:rsidP="00E90C33">
      <w:pPr>
        <w:widowControl/>
        <w:shd w:val="clear" w:color="auto" w:fill="FFFFFF"/>
        <w:spacing w:line="560" w:lineRule="atLeast"/>
        <w:ind w:firstLine="640"/>
        <w:jc w:val="left"/>
        <w:textAlignment w:val="center"/>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1.持有教育部考试中心颁发的《中小学教师资格考试合格证明》的申请人网上报名：登录中国教师资格网，点击网站首页右侧“教师资格认定网上申报”下的“全国统考合格申请人网报入口”进入，如图</w:t>
      </w:r>
      <w:r w:rsidRPr="00E90C33">
        <w:rPr>
          <w:rFonts w:ascii="仿宋" w:eastAsia="仿宋" w:hAnsi="微软雅黑" w:cs="宋体"/>
          <w:color w:val="555555"/>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8_130510135950_1" style="width:74.25pt;height:25.5pt"/>
        </w:pict>
      </w:r>
      <w:r w:rsidRPr="00E90C33">
        <w:rPr>
          <w:rFonts w:ascii="仿宋" w:eastAsia="仿宋" w:hAnsi="微软雅黑" w:cs="宋体" w:hint="eastAsia"/>
          <w:color w:val="555555"/>
          <w:kern w:val="0"/>
          <w:sz w:val="32"/>
          <w:szCs w:val="32"/>
        </w:rPr>
        <w:t>所示。</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微软雅黑" w:eastAsia="微软雅黑" w:hAnsi="微软雅黑" w:cs="宋体" w:hint="eastAsia"/>
          <w:noProof/>
          <w:color w:val="555555"/>
          <w:kern w:val="0"/>
          <w:szCs w:val="21"/>
        </w:rPr>
        <w:pict>
          <v:shape id="_x0000_s1026" type="#_x0000_t75" alt="../AppData/Roaming/Tencent/Users/82230194/QQ/WinTemp/RichOle/1DL3)%5dB68O7HG~UJBN1NMNF.jpg" style="position:absolute;left:0;text-align:left;margin-left:0;margin-top:0;width:78.75pt;height:25.5pt;z-index:251658240;mso-position-horizontal:left;mso-position-vertical-relative:line" o:allowoverlap="f">
            <w10:wrap type="square"/>
          </v:shape>
        </w:pict>
      </w:r>
      <w:r w:rsidRPr="00E90C33">
        <w:rPr>
          <w:rFonts w:ascii="仿宋" w:eastAsia="仿宋" w:hAnsi="微软雅黑" w:cs="宋体" w:hint="eastAsia"/>
          <w:color w:val="555555"/>
          <w:kern w:val="0"/>
          <w:sz w:val="32"/>
          <w:szCs w:val="32"/>
        </w:rPr>
        <w:t>2.未参加全国统考申请人网上报名：登录中国教师资格网，点击网站首页右侧“教师资格认定网上申报”下的“未参加全国统考申请人网报入口”进入</w:t>
      </w:r>
      <w:bookmarkStart w:id="0" w:name="_Toc311319825"/>
      <w:r w:rsidRPr="00E90C33">
        <w:rPr>
          <w:rFonts w:ascii="仿宋" w:eastAsia="仿宋" w:hAnsi="微软雅黑" w:cs="宋体" w:hint="eastAsia"/>
          <w:color w:val="555555"/>
          <w:kern w:val="0"/>
          <w:sz w:val="32"/>
          <w:szCs w:val="32"/>
        </w:rPr>
        <w:t>，如图所示。</w:t>
      </w:r>
      <w:bookmarkEnd w:id="0"/>
    </w:p>
    <w:p w:rsidR="00E90C33" w:rsidRPr="00E90C33" w:rsidRDefault="00E90C33" w:rsidP="00E90C33">
      <w:pPr>
        <w:widowControl/>
        <w:shd w:val="clear" w:color="auto" w:fill="FFFFFF"/>
        <w:spacing w:line="560" w:lineRule="atLeast"/>
        <w:ind w:firstLine="643"/>
        <w:jc w:val="left"/>
        <w:rPr>
          <w:rFonts w:ascii="微软雅黑" w:eastAsia="微软雅黑" w:hAnsi="微软雅黑" w:cs="宋体" w:hint="eastAsia"/>
          <w:color w:val="555555"/>
          <w:kern w:val="0"/>
          <w:szCs w:val="21"/>
        </w:rPr>
      </w:pPr>
      <w:r w:rsidRPr="00E90C33">
        <w:rPr>
          <w:rFonts w:ascii="仿宋" w:eastAsia="仿宋" w:hAnsi="微软雅黑" w:cs="宋体" w:hint="eastAsia"/>
          <w:b/>
          <w:bCs/>
          <w:color w:val="555555"/>
          <w:kern w:val="0"/>
          <w:sz w:val="32"/>
          <w:szCs w:val="32"/>
        </w:rPr>
        <w:t>3.注意：</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lastRenderedPageBreak/>
        <w:t>①申请高级中学、中等职业学校教师资格及中等职业学校实习指导教师资格的认定机构为龙岩市教育局，申请初中及以下教师资格认定机构为各县（市、区）教育局。</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②申请人必须在网上申报截止时间前，将所有信息填写完整并提交申报信息，网上申报才能成功。</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③在网报时间结束前，申请人可以登录系统修改、查看申请信息和“现场确认注意事项”。</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④申请人网上填报信息后，需打印《教师资格认定申请表》并在申请表内的“承诺书”上签名确认和贴上照片</w:t>
      </w:r>
      <w:r w:rsidRPr="00E90C33">
        <w:rPr>
          <w:rFonts w:ascii="仿宋" w:eastAsia="仿宋" w:hAnsi="微软雅黑" w:cs="宋体" w:hint="eastAsia"/>
          <w:b/>
          <w:bCs/>
          <w:color w:val="555555"/>
          <w:kern w:val="0"/>
          <w:sz w:val="32"/>
          <w:szCs w:val="32"/>
        </w:rPr>
        <w:t>（白底彩照，双面打印教师资格认定申请表）。</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⑤申请人系统填报信息时务必填写邮箱地址，以备遗忘密码时通过填写的邮箱找回密码。</w:t>
      </w:r>
    </w:p>
    <w:p w:rsidR="00E90C33" w:rsidRPr="00E90C33" w:rsidRDefault="00E90C33" w:rsidP="00E90C33">
      <w:pPr>
        <w:widowControl/>
        <w:shd w:val="clear" w:color="auto" w:fill="FFFFFF"/>
        <w:spacing w:line="560" w:lineRule="atLeast"/>
        <w:ind w:firstLine="627"/>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四、现场确认点及时间：</w:t>
      </w:r>
    </w:p>
    <w:p w:rsidR="00E90C33" w:rsidRPr="00E90C33" w:rsidRDefault="00E90C33" w:rsidP="00E90C33">
      <w:pPr>
        <w:widowControl/>
        <w:shd w:val="clear" w:color="auto" w:fill="FFFFFF"/>
        <w:spacing w:line="560" w:lineRule="atLeast"/>
        <w:ind w:firstLine="645"/>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1.现场确认时间：</w:t>
      </w:r>
    </w:p>
    <w:p w:rsidR="00E90C33" w:rsidRPr="00E90C33" w:rsidRDefault="00E90C33" w:rsidP="00E90C33">
      <w:pPr>
        <w:widowControl/>
        <w:shd w:val="clear" w:color="auto" w:fill="FFFFFF"/>
        <w:spacing w:line="560" w:lineRule="atLeast"/>
        <w:ind w:firstLine="645"/>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2016年11月17日-11月25日（上班时间）。</w:t>
      </w:r>
    </w:p>
    <w:p w:rsidR="00E90C33" w:rsidRPr="00E90C33" w:rsidRDefault="00E90C33" w:rsidP="00E90C33">
      <w:pPr>
        <w:widowControl/>
        <w:shd w:val="clear" w:color="auto" w:fill="FFFFFF"/>
        <w:spacing w:line="480" w:lineRule="atLeast"/>
        <w:ind w:firstLine="645"/>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2.现场确认点：</w:t>
      </w:r>
    </w:p>
    <w:p w:rsidR="00E90C33" w:rsidRPr="00E90C33" w:rsidRDefault="00E90C33" w:rsidP="00E90C33">
      <w:pPr>
        <w:widowControl/>
        <w:shd w:val="clear" w:color="auto" w:fill="FFFFFF"/>
        <w:spacing w:line="480" w:lineRule="atLeast"/>
        <w:ind w:firstLine="643"/>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①连城县行政服务中心教育窗口：申请初级中学、小学、幼儿园教师资格社会人员材料审核；</w:t>
      </w:r>
    </w:p>
    <w:p w:rsidR="00E90C33" w:rsidRPr="00E90C33" w:rsidRDefault="00E90C33" w:rsidP="00E90C33">
      <w:pPr>
        <w:widowControl/>
        <w:shd w:val="clear" w:color="auto" w:fill="FFFFFF"/>
        <w:spacing w:line="480" w:lineRule="atLeast"/>
        <w:ind w:firstLine="643"/>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②县教育局人事股：申请高级中学、中等职业学校和中等职业学校实习指导教师、初级中学、小学、幼儿园教师资格在职教师材料审核。</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五、现场确认提交材料</w:t>
      </w:r>
    </w:p>
    <w:p w:rsidR="00E90C33" w:rsidRPr="00E90C33" w:rsidRDefault="00E90C33" w:rsidP="00E90C33">
      <w:pPr>
        <w:widowControl/>
        <w:shd w:val="clear" w:color="auto" w:fill="FFFFFF"/>
        <w:spacing w:line="560" w:lineRule="atLeast"/>
        <w:ind w:firstLine="645"/>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lastRenderedPageBreak/>
        <w:t>1.《教师资格认定申请表》一式两份（需贴相片，A4纸双面打印）。</w:t>
      </w:r>
    </w:p>
    <w:p w:rsidR="00E90C33" w:rsidRPr="00E90C33" w:rsidRDefault="00E90C33" w:rsidP="00E90C33">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2.</w:t>
      </w:r>
      <w:r w:rsidRPr="00E90C33">
        <w:rPr>
          <w:rFonts w:ascii="仿宋" w:eastAsia="仿宋" w:hAnsi="微软雅黑" w:cs="宋体" w:hint="eastAsia"/>
          <w:color w:val="555555"/>
          <w:kern w:val="0"/>
          <w:sz w:val="32"/>
        </w:rPr>
        <w:t> </w:t>
      </w:r>
      <w:r w:rsidRPr="00E90C33">
        <w:rPr>
          <w:rFonts w:ascii="仿宋" w:eastAsia="仿宋" w:hAnsi="微软雅黑" w:cs="宋体" w:hint="eastAsia"/>
          <w:color w:val="555555"/>
          <w:kern w:val="0"/>
          <w:sz w:val="32"/>
          <w:szCs w:val="32"/>
        </w:rPr>
        <w:t>《申请人体检表》一式一份（体检的各种单据不用附），表格到连城县医院体检中心领取。预申请人员在网报时间内自行到连城县医院进行体检。连城县医院体检中心电话：3321963 33321292</w:t>
      </w:r>
    </w:p>
    <w:p w:rsidR="00E90C33" w:rsidRPr="00E90C33" w:rsidRDefault="00E90C33" w:rsidP="00E90C33">
      <w:pPr>
        <w:widowControl/>
        <w:shd w:val="clear" w:color="auto" w:fill="FFFFFF"/>
        <w:spacing w:line="4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w:t>
      </w:r>
      <w:proofErr w:type="gramStart"/>
      <w:r w:rsidRPr="00E90C33">
        <w:rPr>
          <w:rFonts w:ascii="仿宋" w:eastAsia="仿宋" w:hAnsi="微软雅黑" w:cs="宋体" w:hint="eastAsia"/>
          <w:color w:val="555555"/>
          <w:kern w:val="0"/>
          <w:sz w:val="32"/>
          <w:szCs w:val="32"/>
        </w:rPr>
        <w:t>由签署</w:t>
      </w:r>
      <w:proofErr w:type="gramEnd"/>
      <w:r w:rsidRPr="00E90C33">
        <w:rPr>
          <w:rFonts w:ascii="仿宋" w:eastAsia="仿宋" w:hAnsi="微软雅黑" w:cs="宋体" w:hint="eastAsia"/>
          <w:color w:val="555555"/>
          <w:kern w:val="0"/>
          <w:sz w:val="32"/>
          <w:szCs w:val="32"/>
        </w:rPr>
        <w:t>意见单位的组织人事部门负责人签名，不得由本人签名。</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4.毕业证书原件及复印件。</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5.身份证原件及复印件。</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lastRenderedPageBreak/>
        <w:t>7.普通话二级乙等及以上证书及复印件（其中语文教师、对外汉语教学教师应达到二级甲等及以上水平）。</w:t>
      </w:r>
    </w:p>
    <w:p w:rsidR="00E90C33" w:rsidRPr="00E90C33" w:rsidRDefault="00E90C33" w:rsidP="00E90C33">
      <w:pPr>
        <w:widowControl/>
        <w:shd w:val="clear" w:color="auto" w:fill="FFFFFF"/>
        <w:spacing w:line="58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8.非普通全日制师范类专业毕业生应提交2014年底前取得的福建省自考的教育学、教育心理学课程考试合格成绩证书原件和复印件，或通过国家自学考试已修学师范类专业相应学历层次的教育学、心理学课程，并取得考试合格成绩的证明；以及参加福建省中小学教师资格认定指导中心组织开展的中小学教师资格考试改革过渡期面试合格证原件和复印件。或提交参加全国中小学教师资格考试合格证明原件和复印件。</w:t>
      </w:r>
    </w:p>
    <w:p w:rsidR="00E90C33" w:rsidRPr="00E90C33" w:rsidRDefault="00E90C33" w:rsidP="00E90C33">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9.2015年1月前入学的普通全日制师范类专业高校毕业人员、全日制教育硕士毕业生需提交大学期间的成绩单（注明“原件复印”并加盖档案管理部门的公章），成绩单中应有“教育学、教育心理学、教育教学实习”三门合格成绩。</w:t>
      </w:r>
    </w:p>
    <w:p w:rsidR="00E90C33" w:rsidRPr="00E90C33" w:rsidRDefault="00E90C33" w:rsidP="00E90C33">
      <w:pPr>
        <w:widowControl/>
        <w:shd w:val="clear" w:color="auto" w:fill="FFFFFF"/>
        <w:spacing w:line="58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10.后学历人员还须提供后学历的相关证明：⑴若已经相关部门更改学历的，提供学历更改表原件及复印件；⑵未进行学历更改的人员，请提供在中国高等教育学生信息网（网址：</w:t>
      </w:r>
      <w:hyperlink r:id="rId5" w:history="1">
        <w:r w:rsidRPr="00E90C33">
          <w:rPr>
            <w:rFonts w:ascii="仿宋" w:eastAsia="仿宋" w:hAnsi="微软雅黑" w:cs="宋体" w:hint="eastAsia"/>
            <w:kern w:val="0"/>
            <w:sz w:val="32"/>
          </w:rPr>
          <w:t>http://www.chsi.com.cn</w:t>
        </w:r>
      </w:hyperlink>
      <w:r w:rsidRPr="00E90C33">
        <w:rPr>
          <w:rFonts w:ascii="仿宋" w:eastAsia="仿宋" w:hAnsi="微软雅黑" w:cs="宋体" w:hint="eastAsia"/>
          <w:color w:val="555555"/>
          <w:kern w:val="0"/>
          <w:sz w:val="32"/>
          <w:szCs w:val="32"/>
        </w:rPr>
        <w:t>）查询打印的《教育部学历证书电子注册备案表》（有效验证期至2016年11月25日）。2001年前毕业无法查询学历证明的申请人须提供《学业成绩表》、《毕业生登记表》原件及复印件。</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lastRenderedPageBreak/>
        <w:t>11.申请中职学校实习指导教师资格人员应提交县级以上政府人事、劳动部门颁发的，相当于助理工程师及其以上专业技术职务资格证书，或中级及其以上工人技术等级证书原件及复印件。</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12.白底彩照一张，用于制作教师资格证书，照片规格为长×宽=38mm×30mm。网上申报时须上传申请人近期内的白底彩色证件照，照片宽度为114像素，高度为156像素，请在照片背面用圆珠笔写明工作单位、姓名和任教学科。</w:t>
      </w:r>
    </w:p>
    <w:p w:rsidR="00E90C33" w:rsidRPr="00E90C33" w:rsidRDefault="00E90C33" w:rsidP="00E90C33">
      <w:pPr>
        <w:widowControl/>
        <w:shd w:val="clear" w:color="auto" w:fill="FFFFFF"/>
        <w:spacing w:line="560" w:lineRule="atLeast"/>
        <w:ind w:firstLine="643"/>
        <w:jc w:val="left"/>
        <w:rPr>
          <w:rFonts w:ascii="微软雅黑" w:eastAsia="微软雅黑" w:hAnsi="微软雅黑" w:cs="宋体" w:hint="eastAsia"/>
          <w:color w:val="555555"/>
          <w:kern w:val="0"/>
          <w:szCs w:val="21"/>
        </w:rPr>
      </w:pPr>
      <w:r w:rsidRPr="00E90C33">
        <w:rPr>
          <w:rFonts w:ascii="仿宋" w:eastAsia="仿宋" w:hAnsi="微软雅黑" w:cs="宋体" w:hint="eastAsia"/>
          <w:b/>
          <w:bCs/>
          <w:color w:val="555555"/>
          <w:kern w:val="0"/>
          <w:sz w:val="32"/>
          <w:szCs w:val="32"/>
        </w:rPr>
        <w:t>请申请人确保电子照片、教师资格认定申请表、体检表、教师资格证书所贴照片为同一底版。</w:t>
      </w:r>
    </w:p>
    <w:p w:rsidR="00E90C33" w:rsidRPr="00E90C33" w:rsidRDefault="00E90C33" w:rsidP="00E90C33">
      <w:pPr>
        <w:widowControl/>
        <w:shd w:val="clear" w:color="auto" w:fill="FFFFFF"/>
        <w:spacing w:line="560" w:lineRule="atLeast"/>
        <w:ind w:firstLine="640"/>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复印件</w:t>
      </w:r>
      <w:proofErr w:type="gramStart"/>
      <w:r w:rsidRPr="00E90C33">
        <w:rPr>
          <w:rFonts w:ascii="仿宋" w:eastAsia="仿宋" w:hAnsi="微软雅黑" w:cs="宋体" w:hint="eastAsia"/>
          <w:color w:val="555555"/>
          <w:kern w:val="0"/>
          <w:sz w:val="32"/>
          <w:szCs w:val="32"/>
        </w:rPr>
        <w:t>请统一</w:t>
      </w:r>
      <w:proofErr w:type="gramEnd"/>
      <w:r w:rsidRPr="00E90C33">
        <w:rPr>
          <w:rFonts w:ascii="仿宋" w:eastAsia="仿宋" w:hAnsi="微软雅黑" w:cs="宋体" w:hint="eastAsia"/>
          <w:color w:val="555555"/>
          <w:kern w:val="0"/>
          <w:sz w:val="32"/>
          <w:szCs w:val="32"/>
        </w:rPr>
        <w:t>用A4纸按以上材料顺序提交。</w:t>
      </w:r>
    </w:p>
    <w:p w:rsidR="00E90C33" w:rsidRPr="00E90C33" w:rsidRDefault="00E90C33" w:rsidP="00E90C33">
      <w:pPr>
        <w:widowControl/>
        <w:shd w:val="clear" w:color="auto" w:fill="FFFFFF"/>
        <w:spacing w:line="450" w:lineRule="atLeast"/>
        <w:jc w:val="left"/>
        <w:rPr>
          <w:rFonts w:ascii="微软雅黑" w:eastAsia="微软雅黑" w:hAnsi="微软雅黑" w:cs="宋体" w:hint="eastAsia"/>
          <w:color w:val="555555"/>
          <w:kern w:val="0"/>
          <w:szCs w:val="21"/>
        </w:rPr>
      </w:pPr>
      <w:r w:rsidRPr="00E90C33">
        <w:rPr>
          <w:rFonts w:ascii="仿宋" w:eastAsia="仿宋" w:hAnsi="微软雅黑" w:cs="宋体" w:hint="eastAsia"/>
          <w:color w:val="555555"/>
          <w:kern w:val="0"/>
          <w:sz w:val="32"/>
          <w:szCs w:val="32"/>
        </w:rPr>
        <w:t> </w:t>
      </w:r>
    </w:p>
    <w:p w:rsidR="009B7BA1" w:rsidRPr="00E90C33" w:rsidRDefault="009B7BA1">
      <w:pPr>
        <w:rPr>
          <w:rFonts w:hint="eastAsia"/>
        </w:rPr>
      </w:pPr>
    </w:p>
    <w:sectPr w:rsidR="009B7BA1" w:rsidRPr="00E90C33" w:rsidSect="009B7B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C33"/>
    <w:rsid w:val="009B7BA1"/>
    <w:rsid w:val="00E90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0C33"/>
    <w:rPr>
      <w:color w:val="0000FF"/>
      <w:u w:val="single"/>
    </w:rPr>
  </w:style>
  <w:style w:type="character" w:customStyle="1" w:styleId="apple-converted-space">
    <w:name w:val="apple-converted-space"/>
    <w:basedOn w:val="a0"/>
    <w:rsid w:val="00E90C33"/>
  </w:style>
</w:styles>
</file>

<file path=word/webSettings.xml><?xml version="1.0" encoding="utf-8"?>
<w:webSettings xmlns:r="http://schemas.openxmlformats.org/officeDocument/2006/relationships" xmlns:w="http://schemas.openxmlformats.org/wordprocessingml/2006/main">
  <w:divs>
    <w:div w:id="6212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si.com.cn/" TargetMode="External"/><Relationship Id="rId4" Type="http://schemas.openxmlformats.org/officeDocument/2006/relationships/hyperlink" Target="http://www.jszg.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2016-09-29T03:54:00Z</dcterms:created>
  <dcterms:modified xsi:type="dcterms:W3CDTF">2016-09-29T03:54:00Z</dcterms:modified>
</cp:coreProperties>
</file>