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4" w:rsidRPr="00440954" w:rsidRDefault="00440954" w:rsidP="00440954">
      <w:pPr>
        <w:widowControl/>
        <w:wordWrap w:val="0"/>
        <w:spacing w:before="150" w:after="150" w:line="432" w:lineRule="auto"/>
        <w:jc w:val="left"/>
        <w:rPr>
          <w:rFonts w:ascii="ˎ̥" w:eastAsia="Arial 宋体" w:hAnsi="ˎ̥" w:cs="宋体"/>
          <w:kern w:val="0"/>
          <w:sz w:val="22"/>
        </w:rPr>
      </w:pPr>
      <w:r w:rsidRPr="00440954">
        <w:rPr>
          <w:rFonts w:ascii="ˎ̥" w:eastAsia="Arial 宋体" w:hAnsi="ˎ̥" w:cs="宋体"/>
          <w:kern w:val="0"/>
          <w:sz w:val="22"/>
        </w:rPr>
        <w:t xml:space="preserve">   </w:t>
      </w:r>
      <w:r w:rsidRPr="00440954">
        <w:rPr>
          <w:rFonts w:ascii="ˎ̥" w:eastAsia="Arial 宋体" w:hAnsi="ˎ̥" w:cs="宋体"/>
          <w:kern w:val="0"/>
          <w:sz w:val="22"/>
        </w:rPr>
        <w:t>根据《浙江安防职业技术学院面向社会公开招聘工作人员公告》精神，目前报名工作已结束，其中有</w:t>
      </w:r>
      <w:r w:rsidRPr="00440954">
        <w:rPr>
          <w:rFonts w:ascii="ˎ̥" w:eastAsia="Arial 宋体" w:hAnsi="ˎ̥" w:cs="宋体"/>
          <w:kern w:val="0"/>
          <w:sz w:val="22"/>
        </w:rPr>
        <w:t>7</w:t>
      </w:r>
      <w:r w:rsidRPr="00440954">
        <w:rPr>
          <w:rFonts w:ascii="ˎ̥" w:eastAsia="Arial 宋体" w:hAnsi="ˎ̥" w:cs="宋体"/>
          <w:kern w:val="0"/>
          <w:sz w:val="22"/>
        </w:rPr>
        <w:t>个岗位报名人数达不到规定的开考比例，经研究，决定取消以下岗位的招聘计划，具体见下表：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2495"/>
        <w:gridCol w:w="900"/>
        <w:gridCol w:w="658"/>
        <w:gridCol w:w="992"/>
        <w:gridCol w:w="954"/>
        <w:gridCol w:w="1167"/>
      </w:tblGrid>
      <w:tr w:rsidR="00440954" w:rsidRPr="00440954" w:rsidTr="00440954">
        <w:trPr>
          <w:tblCellSpacing w:w="15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招考岗位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原招聘人数（计划）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报名人数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通过资格审查且确认参加笔试人数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核减或取消（计划）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核减后招聘人数（计划）</w:t>
            </w:r>
          </w:p>
        </w:tc>
      </w:tr>
      <w:tr w:rsidR="00440954" w:rsidRPr="00440954" w:rsidTr="00440954">
        <w:trPr>
          <w:tblCellSpacing w:w="15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公共安全管理专业专任教师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公共管理（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1204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）专业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取消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</w:t>
            </w:r>
          </w:p>
        </w:tc>
      </w:tr>
      <w:tr w:rsidR="00440954" w:rsidRPr="00440954" w:rsidTr="00440954">
        <w:trPr>
          <w:tblCellSpacing w:w="15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消防工程技术专业专任教师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消防工程（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083102K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）、建筑类（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0828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）、土木类（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0810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）专业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取消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</w:t>
            </w:r>
          </w:p>
        </w:tc>
      </w:tr>
      <w:tr w:rsidR="00440954" w:rsidRPr="00440954" w:rsidTr="00440954">
        <w:trPr>
          <w:tblCellSpacing w:w="15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安全防范技术专业专任教师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电气工程及其自动化（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080601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）专业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取消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</w:t>
            </w:r>
          </w:p>
        </w:tc>
      </w:tr>
      <w:tr w:rsidR="00440954" w:rsidRPr="00440954" w:rsidTr="00440954">
        <w:trPr>
          <w:tblCellSpacing w:w="15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物联网应用技术专业专任教师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信息与通信工程（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0810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）、计算机科学与技术（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0812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）专业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取消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</w:t>
            </w:r>
          </w:p>
        </w:tc>
      </w:tr>
      <w:tr w:rsidR="00440954" w:rsidRPr="00440954" w:rsidTr="00440954">
        <w:trPr>
          <w:tblCellSpacing w:w="15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工程造价专业专任教师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工程管理（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120103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）、工程造价（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120105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）专业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取消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</w:t>
            </w:r>
          </w:p>
        </w:tc>
      </w:tr>
      <w:tr w:rsidR="00440954" w:rsidRPr="00440954" w:rsidTr="00440954">
        <w:trPr>
          <w:tblCellSpacing w:w="15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lastRenderedPageBreak/>
              <w:t>工程造价专业专任教师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建筑技术科学（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081304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）、建筑设计及其理论（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081302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）、技术经济及管理（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120204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）专业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取消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</w:t>
            </w:r>
          </w:p>
        </w:tc>
      </w:tr>
      <w:tr w:rsidR="00440954" w:rsidRPr="00440954" w:rsidTr="00440954">
        <w:trPr>
          <w:tblCellSpacing w:w="15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网络中心技术人员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信息与通信工程（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0810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）、计算机科学与技术（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0812</w:t>
            </w: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）专业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取消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954" w:rsidRPr="00440954" w:rsidRDefault="00440954" w:rsidP="00440954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40954">
              <w:rPr>
                <w:rFonts w:ascii="ˎ̥" w:eastAsia="Arial 宋体" w:hAnsi="ˎ̥" w:cs="宋体"/>
                <w:kern w:val="0"/>
                <w:sz w:val="18"/>
                <w:szCs w:val="18"/>
              </w:rPr>
              <w:t>0</w:t>
            </w:r>
          </w:p>
        </w:tc>
      </w:tr>
    </w:tbl>
    <w:p w:rsidR="00C63DD6" w:rsidRDefault="00C63DD6">
      <w:bookmarkStart w:id="0" w:name="_GoBack"/>
      <w:bookmarkEnd w:id="0"/>
    </w:p>
    <w:sectPr w:rsidR="00C63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 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00"/>
    <w:rsid w:val="00440954"/>
    <w:rsid w:val="00AE5300"/>
    <w:rsid w:val="00C6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C31FE-4679-4389-965E-45C64A81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09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CHINA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2016-11-18T13:18:00Z</dcterms:created>
  <dcterms:modified xsi:type="dcterms:W3CDTF">2016-11-18T13:19:00Z</dcterms:modified>
</cp:coreProperties>
</file>