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周口师范学院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2016年公开招聘教师一览表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tbl>
      <w:tblPr>
        <w:tblW w:w="8642" w:type="dxa"/>
        <w:tblInd w:w="11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694"/>
        <w:gridCol w:w="708"/>
        <w:gridCol w:w="1418"/>
        <w:gridCol w:w="212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博士招聘计划（合计：116个）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岗位具体要求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计算机科学与技术学院教师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网络工程学院教师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信息与通信工程、控制科学与工程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数学与统计学院教师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基础数学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信息与计算科学、统计学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物理与电信工程学院教师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光电信息工程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信息与通信工程、控制科学与工程、检测技术与自动化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计算机应用技术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凝聚态物理、粒子物理与原子核物理、物理学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机械与电气工程学院教师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机械工程、电气工程、控制工程类专业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生命科学与农学学院教师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食品科学与工程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发酵工程、食品酶工程、生物工程与技术方向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动物遗传育种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动物学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植物遗传与分子育种重点实验室教师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分子生物学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遗传学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化学化工学院教师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无机化学、分析化学、物理化学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药物化学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化学化工学院教师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化学工程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化学工艺、材料加工工程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环境科学、环境工程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稀土功能材料及应用重点实验室教师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材料化学工程类相关专业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能源材料、发光材料、功能配合物、光催化材料、纳米材料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教育科学学院教师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教育学、心理学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中国古代文学、中国现当代文学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文艺学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含写作学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戏剧影视文学、语言学及应用语言学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电影学、广播电视艺术学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老子文化研究院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中国哲学、文献学、宗教学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新闻与传媒学院教师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新闻学、播音与主持艺术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广播电视编导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新闻学、传播学、电影学、戏剧影视、语言学及应用语言学、文艺学、现当代文学、社会学等相关专业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现当代文学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文艺学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经济与管理学院教师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管理类相关专业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工商管理、财务管理、行政管理、人力资源管理、土地资源管理、管理科学等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经济类相关专业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经济学、会计学、财政、金融、贸易等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政法学院教师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马克思主义学院教师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0"/>
                <w:szCs w:val="20"/>
              </w:rPr>
              <w:t>马克思主义基本原理、中国化马克思主义、思想政治教育、中国近现代基本问题研究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豫东南文化传承与发展研究中心教师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社会学、人类学、历史学相关专业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设计学院教师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设计艺术学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体育教育训练学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运动人体科学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外国语学院教师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英语语言文学、日语语言文学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美术学院教师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美术学相关专业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音乐舞蹈学院教师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音乐、舞蹈类相关专业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土建学院（筹）教师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土木、建筑工程类相关专业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博士研究生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4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硕士招聘计划（合计：19个）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招聘专业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岗位具体要求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文学院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学科教学（语文）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2014、2015、2016年毕业，第一学历为全日制普通高等教育本科毕业并获得学士学位证书，本硕专业与招聘专业一致或相近，年龄一般不超过35岁。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物理与电信工程学院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机械与电气工程学院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机械工程专业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计算机科学与技术学院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软件工程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化学化工学院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化学(无机化学)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教育科学学院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音乐（美声方向）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学科教学论或小学教育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音乐舞蹈学院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舞蹈编导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合唱指挥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流行音乐(声乐方向)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设计学院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视觉传达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服装设计专业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运动训练（健身健美方向）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体育教育训练学（足球方向）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新闻与传媒学院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新闻学（新媒体方向）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新闻学或设计学(摄影方向)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广播电视编导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1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9081B"/>
    <w:rsid w:val="575908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2016-11-22T15:53:00Z</dcterms:created>
  <dc:creator>guoqiang</dc:creator>
  <cp:lastModifiedBy>guoqiang</cp:lastModifiedBy>
  <dcterms:modified xsi:type="dcterms:W3CDTF">2016-11-22T15:54:50Z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