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5" w:firstLineChars="845"/>
        <w:jc w:val="left"/>
        <w:rPr>
          <w:rFonts w:hint="eastAsia" w:ascii="黑体" w:hAnsi="ˎ̥" w:eastAsia="黑体"/>
          <w:b/>
          <w:bCs/>
          <w:color w:val="000000"/>
          <w:sz w:val="28"/>
          <w:szCs w:val="28"/>
        </w:rPr>
      </w:pPr>
      <w:bookmarkStart w:id="0" w:name="_GoBack"/>
      <w:bookmarkEnd w:id="0"/>
      <w:r>
        <w:rPr>
          <w:rFonts w:hint="eastAsia" w:ascii="黑体" w:hAnsi="ˎ̥" w:eastAsia="黑体"/>
          <w:b/>
          <w:bCs/>
          <w:color w:val="000000"/>
          <w:sz w:val="28"/>
          <w:szCs w:val="28"/>
        </w:rPr>
        <w:t>2017年磐安县教师招考省教育考试院未提供命题学科的专业知识考试范围</w:t>
      </w:r>
    </w:p>
    <w:p/>
    <w:p>
      <w:pPr>
        <w:rPr>
          <w:rFonts w:ascii="ˎ̥" w:hAnsi="ˎ̥"/>
          <w:color w:val="000000"/>
          <w:sz w:val="28"/>
          <w:szCs w:val="28"/>
        </w:rPr>
      </w:pPr>
      <w:r>
        <w:rPr>
          <w:rFonts w:hint="eastAsia" w:ascii="ˎ̥" w:hAnsi="ˎ̥"/>
          <w:b/>
          <w:color w:val="000000"/>
          <w:sz w:val="28"/>
          <w:szCs w:val="28"/>
        </w:rPr>
        <w:t>中小学音乐</w:t>
      </w:r>
      <w:r>
        <w:rPr>
          <w:rFonts w:ascii="ˎ̥" w:hAnsi="ˎ̥"/>
          <w:color w:val="000000"/>
          <w:sz w:val="28"/>
          <w:szCs w:val="28"/>
        </w:rPr>
        <w:br w:type="textWrapping"/>
      </w:r>
      <w:r>
        <w:rPr>
          <w:rFonts w:hint="eastAsia" w:ascii="ˎ̥" w:hAnsi="ˎ̥"/>
          <w:color w:val="000000"/>
          <w:sz w:val="28"/>
          <w:szCs w:val="28"/>
        </w:rPr>
        <w:t>一、中小学音乐学科教学的内容；</w:t>
      </w:r>
      <w:r>
        <w:rPr>
          <w:rFonts w:ascii="ˎ̥" w:hAnsi="ˎ̥"/>
          <w:color w:val="000000"/>
          <w:sz w:val="28"/>
          <w:szCs w:val="28"/>
        </w:rPr>
        <w:br w:type="textWrapping"/>
      </w:r>
      <w:r>
        <w:rPr>
          <w:rFonts w:hint="eastAsia" w:ascii="ˎ̥" w:hAnsi="ˎ̥"/>
          <w:color w:val="000000"/>
          <w:sz w:val="28"/>
          <w:szCs w:val="28"/>
        </w:rPr>
        <w:t>二、高等教育对应于中小学音乐教学的内容；</w:t>
      </w:r>
      <w:r>
        <w:rPr>
          <w:rFonts w:ascii="ˎ̥" w:hAnsi="ˎ̥"/>
          <w:color w:val="000000"/>
          <w:sz w:val="28"/>
          <w:szCs w:val="28"/>
        </w:rPr>
        <w:br w:type="textWrapping"/>
      </w:r>
      <w:r>
        <w:rPr>
          <w:rFonts w:hint="eastAsia" w:ascii="ˎ̥" w:hAnsi="ˎ̥"/>
          <w:color w:val="000000"/>
          <w:sz w:val="28"/>
          <w:szCs w:val="28"/>
        </w:rPr>
        <w:t>三、音乐教材教法（</w:t>
      </w:r>
      <w:r>
        <w:rPr>
          <w:rFonts w:hint="eastAsia"/>
          <w:color w:val="000000"/>
          <w:sz w:val="27"/>
          <w:szCs w:val="27"/>
          <w:shd w:val="clear" w:color="auto" w:fill="FFFFFF"/>
        </w:rPr>
        <w:t>含普通高中音乐和义务教育音乐课程标准的内容</w:t>
      </w:r>
      <w:r>
        <w:rPr>
          <w:rFonts w:hint="eastAsia" w:ascii="ˎ̥" w:hAnsi="ˎ̥"/>
          <w:color w:val="000000"/>
          <w:sz w:val="28"/>
          <w:szCs w:val="28"/>
        </w:rPr>
        <w:t>）。</w:t>
      </w:r>
    </w:p>
    <w:p>
      <w:pPr>
        <w:rPr>
          <w:rFonts w:ascii="ˎ̥" w:hAnsi="ˎ̥"/>
          <w:color w:val="000000"/>
          <w:sz w:val="28"/>
          <w:szCs w:val="28"/>
        </w:rPr>
      </w:pPr>
      <w:r>
        <w:rPr>
          <w:rFonts w:hint="eastAsia" w:ascii="ˎ̥" w:hAnsi="ˎ̥"/>
          <w:b/>
          <w:color w:val="000000"/>
          <w:sz w:val="28"/>
          <w:szCs w:val="28"/>
        </w:rPr>
        <w:t>中小学体育</w:t>
      </w:r>
      <w:r>
        <w:rPr>
          <w:rFonts w:ascii="ˎ̥" w:hAnsi="ˎ̥"/>
          <w:color w:val="000000"/>
          <w:sz w:val="28"/>
          <w:szCs w:val="28"/>
        </w:rPr>
        <w:br w:type="textWrapping"/>
      </w:r>
      <w:r>
        <w:rPr>
          <w:rFonts w:hint="eastAsia" w:ascii="ˎ̥" w:hAnsi="ˎ̥"/>
          <w:color w:val="000000"/>
          <w:sz w:val="28"/>
          <w:szCs w:val="28"/>
        </w:rPr>
        <w:t>一、中小学体育学科教学的内容；</w:t>
      </w:r>
      <w:r>
        <w:rPr>
          <w:rFonts w:ascii="ˎ̥" w:hAnsi="ˎ̥"/>
          <w:color w:val="000000"/>
          <w:sz w:val="28"/>
          <w:szCs w:val="28"/>
        </w:rPr>
        <w:br w:type="textWrapping"/>
      </w:r>
      <w:r>
        <w:rPr>
          <w:rFonts w:hint="eastAsia" w:ascii="ˎ̥" w:hAnsi="ˎ̥"/>
          <w:color w:val="000000"/>
          <w:sz w:val="28"/>
          <w:szCs w:val="28"/>
        </w:rPr>
        <w:t>二、高等教育对应于中小学体育教学的内容；</w:t>
      </w:r>
      <w:r>
        <w:rPr>
          <w:rFonts w:ascii="ˎ̥" w:hAnsi="ˎ̥"/>
          <w:color w:val="000000"/>
          <w:sz w:val="28"/>
          <w:szCs w:val="28"/>
        </w:rPr>
        <w:br w:type="textWrapping"/>
      </w:r>
      <w:r>
        <w:rPr>
          <w:rFonts w:hint="eastAsia" w:ascii="ˎ̥" w:hAnsi="ˎ̥"/>
          <w:color w:val="000000"/>
          <w:sz w:val="28"/>
          <w:szCs w:val="28"/>
        </w:rPr>
        <w:t>三、体育教材教法（</w:t>
      </w:r>
      <w:r>
        <w:rPr>
          <w:rFonts w:hint="eastAsia"/>
          <w:color w:val="000000"/>
          <w:sz w:val="27"/>
          <w:szCs w:val="27"/>
          <w:shd w:val="clear" w:color="auto" w:fill="FFFFFF"/>
        </w:rPr>
        <w:t>含普通高中体育和</w:t>
      </w:r>
      <w:r>
        <w:rPr>
          <w:rFonts w:hint="eastAsia" w:ascii="ˎ̥" w:hAnsi="ˎ̥"/>
          <w:color w:val="000000"/>
          <w:sz w:val="28"/>
          <w:szCs w:val="28"/>
        </w:rPr>
        <w:t>义务教育体育课程标准的内容）。</w:t>
      </w:r>
    </w:p>
    <w:p>
      <w:pPr>
        <w:rPr>
          <w:rFonts w:ascii="ˎ̥" w:hAnsi="ˎ̥"/>
          <w:color w:val="000000"/>
          <w:sz w:val="28"/>
          <w:szCs w:val="28"/>
        </w:rPr>
      </w:pPr>
      <w:r>
        <w:rPr>
          <w:rFonts w:hint="eastAsia" w:ascii="ˎ̥" w:hAnsi="ˎ̥"/>
          <w:b/>
          <w:color w:val="000000"/>
          <w:sz w:val="28"/>
          <w:szCs w:val="28"/>
        </w:rPr>
        <w:t>中小学美术</w:t>
      </w:r>
      <w:r>
        <w:rPr>
          <w:rFonts w:ascii="ˎ̥" w:hAnsi="ˎ̥"/>
          <w:color w:val="000000"/>
          <w:sz w:val="28"/>
          <w:szCs w:val="28"/>
        </w:rPr>
        <w:br w:type="textWrapping"/>
      </w:r>
      <w:r>
        <w:rPr>
          <w:rFonts w:hint="eastAsia" w:ascii="ˎ̥" w:hAnsi="ˎ̥"/>
          <w:color w:val="000000"/>
          <w:sz w:val="28"/>
          <w:szCs w:val="28"/>
        </w:rPr>
        <w:t>一、中小学美术学科教学的内容；</w:t>
      </w:r>
      <w:r>
        <w:rPr>
          <w:rFonts w:ascii="ˎ̥" w:hAnsi="ˎ̥"/>
          <w:color w:val="000000"/>
          <w:sz w:val="28"/>
          <w:szCs w:val="28"/>
        </w:rPr>
        <w:br w:type="textWrapping"/>
      </w:r>
      <w:r>
        <w:rPr>
          <w:rFonts w:hint="eastAsia" w:ascii="ˎ̥" w:hAnsi="ˎ̥"/>
          <w:color w:val="000000"/>
          <w:sz w:val="28"/>
          <w:szCs w:val="28"/>
        </w:rPr>
        <w:t>二、高等教育对应于中小学美术教学的内容；</w:t>
      </w:r>
      <w:r>
        <w:rPr>
          <w:rFonts w:ascii="ˎ̥" w:hAnsi="ˎ̥"/>
          <w:color w:val="000000"/>
          <w:sz w:val="28"/>
          <w:szCs w:val="28"/>
        </w:rPr>
        <w:br w:type="textWrapping"/>
      </w:r>
      <w:r>
        <w:rPr>
          <w:rFonts w:hint="eastAsia" w:ascii="ˎ̥" w:hAnsi="ˎ̥"/>
          <w:color w:val="000000"/>
          <w:sz w:val="28"/>
          <w:szCs w:val="28"/>
        </w:rPr>
        <w:t>三、美术教材教法（</w:t>
      </w:r>
      <w:r>
        <w:rPr>
          <w:rFonts w:hint="eastAsia"/>
          <w:color w:val="000000"/>
          <w:sz w:val="27"/>
          <w:szCs w:val="27"/>
          <w:shd w:val="clear" w:color="auto" w:fill="FFFFFF"/>
        </w:rPr>
        <w:t>含普通高中美术和</w:t>
      </w:r>
      <w:r>
        <w:rPr>
          <w:rFonts w:hint="eastAsia" w:ascii="ˎ̥" w:hAnsi="ˎ̥"/>
          <w:color w:val="000000"/>
          <w:sz w:val="28"/>
          <w:szCs w:val="28"/>
        </w:rPr>
        <w:t>义务教育美术课程标准的内容）。</w:t>
      </w:r>
      <w:r>
        <w:rPr>
          <w:rFonts w:ascii="ˎ̥" w:hAnsi="ˎ̥"/>
          <w:color w:val="000000"/>
          <w:sz w:val="28"/>
          <w:szCs w:val="28"/>
        </w:rPr>
        <w:br w:type="textWrapping"/>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ind w:firstLine="450" w:firstLineChars="250"/>
        <w:rPr>
          <w:rFonts w:hint="eastAsia"/>
          <w:sz w:val="18"/>
          <w:szCs w:val="18"/>
        </w:rPr>
      </w:pPr>
    </w:p>
    <w:p>
      <w:pPr>
        <w:ind w:firstLine="450" w:firstLineChars="250"/>
        <w:rPr>
          <w:rFonts w:hint="eastAsia"/>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76D60"/>
    <w:rsid w:val="70B76D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2017-01-22T09:58:00Z</dcterms:created>
  <dc:creator>ASUS</dc:creator>
  <cp:lastModifiedBy>ASUS</cp:lastModifiedBy>
  <dcterms:modified xsi:type="dcterms:W3CDTF">2017-01-22T09:58:55Z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