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附件1</w:t>
      </w:r>
    </w:p>
    <w:p>
      <w:pPr>
        <w:pStyle w:val="2"/>
        <w:keepNext w:val="0"/>
        <w:keepLines w:val="0"/>
        <w:widowControl/>
        <w:suppressLineNumbers w:val="0"/>
      </w:pPr>
      <w:r>
        <w:t>　　</w:t>
      </w:r>
      <w:r>
        <w:drawing>
          <wp:inline distT="0" distB="0" distL="114300" distR="114300">
            <wp:extent cx="5781675" cy="54006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81675" cy="5400675"/>
                    </a:xfrm>
                    <a:prstGeom prst="rect">
                      <a:avLst/>
                    </a:prstGeom>
                    <a:noFill/>
                    <a:ln w="9525">
                      <a:noFill/>
                    </a:ln>
                  </pic:spPr>
                </pic:pic>
              </a:graphicData>
            </a:graphic>
          </wp:inline>
        </w:drawing>
      </w:r>
    </w:p>
    <w:p>
      <w:pPr>
        <w:pStyle w:val="2"/>
        <w:keepNext w:val="0"/>
        <w:keepLines w:val="0"/>
        <w:widowControl/>
        <w:suppressLineNumbers w:val="0"/>
      </w:pPr>
      <w:r>
        <w:t>　　</w:t>
      </w:r>
      <w:bookmarkStart w:id="0" w:name="RANGE!A1:F86"/>
      <w:r>
        <w:t>附件2</w:t>
      </w:r>
      <w:bookmarkEnd w:id="0"/>
    </w:p>
    <w:p>
      <w:pPr>
        <w:pStyle w:val="2"/>
        <w:keepNext w:val="0"/>
        <w:keepLines w:val="0"/>
        <w:widowControl/>
        <w:suppressLineNumbers w:val="0"/>
        <w:jc w:val="center"/>
      </w:pPr>
      <w:r>
        <w:t>　　河南省2017年下半年中小学教师资格考试面试咨询电话及现场确认地点</w:t>
      </w:r>
    </w:p>
    <w:tbl>
      <w:tblPr>
        <w:tblW w:w="12930" w:type="dxa"/>
        <w:tblInd w:w="-202"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199"/>
        <w:gridCol w:w="2576"/>
        <w:gridCol w:w="4104"/>
        <w:gridCol w:w="1084"/>
        <w:gridCol w:w="3077"/>
        <w:gridCol w:w="890"/>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考区名称</w:t>
            </w: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确认单位</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确认地址</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责任人</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联系电话</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备注</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郑州</w:t>
            </w: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中牟县教体局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中牟县教师进修学校（中牟县建设北路与卫民路交叉口向东300米）</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韩先领</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15890013377</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新密市教体局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新密市教师进修学校</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刘伟</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0371-56519535</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上街区教体局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上街区教体局人事科（二楼）</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王文豪</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0371-68932126</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登封市教体局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登封市行政服务中心教体局窗口</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王学军</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0371-62830937</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巩义市教体局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嵩山路与永新路交叉口巩义市招生服务大厅（巩义市教体局一楼）</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王西臣</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0371-64350712</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新郑市教体局（含航空港区）</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新郑市学院路新郑一中东侧</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徐宏义</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0371-62696601</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荥阳市教体局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荥阳市教体局办公楼四楼中会议室</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苏斌</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15537195111 15188365295</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郑东新区教文体局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郑东新区青少年校外活动中心（郑东新区农业东路与龙湖外环路交叉口向北150米，农业南路西侧）</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崔博</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0371-67179932  13598889817</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二七区教体局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长江东路小学（长江路与碧云路交叉口西南侧）</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王天苍</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0371-56601206 56601207</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金水区教体局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丰乐路与东风路交叉口向南100米路西（原郑州市社会保障局金水分局）</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高德园</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0371-60116601</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管城区教体局（含经开区）</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具体确认地点请关注郑州教育信息网（http://www.zzedu.net.cn）中的郑州教师资格认定指导中心</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马鹏</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0371-61315609</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中原区教体局（含高新区）</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具体确认地点请关注郑州教育信息网（http://www.zzedu.net.cn）中的郑州教师资格认定指导中心</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张红丽</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0371-67634022</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惠济区教体局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具体确认地点请关注郑州教育信息网（http://www.zzedu.net.cn）中的郑州教师资格认定指导中心</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杨合起</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0371-63639705</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开封</w:t>
            </w: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禹王台区教育文化体育局人事股</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禹王台区教文体局（金梁里街机场北路67号北二楼）</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翟卫杰</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0371-23386977-804</w:t>
            </w:r>
          </w:p>
        </w:tc>
        <w:tc>
          <w:tcPr>
            <w:tcW w:w="890"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开封考区的考生在报名现场确认时，到户籍或工作单位所在的辖区确认点进行确认。河南大学西校区、民生学院、黄河水利职业技术学院及新区其他高校到新区确认点进行确认；开封大学、开封文化艺术职业学院在校生到龙亭区确认点进行确认；河南大学老校区在校生到顺河区确认点进行确认。</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顺河区教育文化体育局人事股</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顺河区教文体局人事股（顺河区大黄家胡同5号）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唐凤玲</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0371-23388777</w:t>
            </w:r>
          </w:p>
        </w:tc>
        <w:tc>
          <w:tcPr>
            <w:tcW w:w="89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龙亭区教育文化体育局人事股</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龙亭区教文体局人事股（开封市龙亭区西门大街283号，西门大街小学院内）</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吴胜军</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0371-25697606</w:t>
            </w:r>
          </w:p>
        </w:tc>
        <w:tc>
          <w:tcPr>
            <w:tcW w:w="89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鼓楼区教育文化体育局人事股</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鼓楼区教育文化体育局人事股（鼓楼区青龙背街34号）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袁红娥</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0371-23237660</w:t>
            </w:r>
          </w:p>
        </w:tc>
        <w:tc>
          <w:tcPr>
            <w:tcW w:w="89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开封新区教育体育局人事股</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开封市文化旅游学校（开封市新区职教路1号，东京大道和五号路交叉口西北）</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仇素琴</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0371-22941920</w:t>
            </w:r>
          </w:p>
        </w:tc>
        <w:tc>
          <w:tcPr>
            <w:tcW w:w="89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祥符区教育体育局人事股</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祥符区教育体育局人事股（祥符区县府南街教育体育局教研楼一楼人事股）</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李海燕</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0371-22700908</w:t>
            </w:r>
          </w:p>
        </w:tc>
        <w:tc>
          <w:tcPr>
            <w:tcW w:w="89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尉氏县教育局人事股</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尉氏县青少年活动中心( 尉氏县城文化路西段)</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孙国富</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0371-27961769-8865</w:t>
            </w:r>
          </w:p>
        </w:tc>
        <w:tc>
          <w:tcPr>
            <w:tcW w:w="89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通许县教体局人事股</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通许县教体局人事股（通许县行政路中段16号）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田杰</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0371-24973061</w:t>
            </w:r>
          </w:p>
        </w:tc>
        <w:tc>
          <w:tcPr>
            <w:tcW w:w="89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兰考县教育体育局人事股</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兰考县阳光大厦一楼教体局窗口（兰考县兴兰大道与中山北街交叉口）</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朱昌杰</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0371-26985489</w:t>
            </w:r>
          </w:p>
        </w:tc>
        <w:tc>
          <w:tcPr>
            <w:tcW w:w="89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杞县教育体育局人事股</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杞县教育体育局人事股106室（杞县建设路东段）</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李兴振</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0371-22275279</w:t>
            </w:r>
          </w:p>
        </w:tc>
        <w:tc>
          <w:tcPr>
            <w:tcW w:w="89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洛阳</w:t>
            </w: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洛阳服务外包学院</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洛阳市洛龙区学府街14号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冯俊芹</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0379-62753535</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平顶山</w:t>
            </w:r>
          </w:p>
        </w:tc>
        <w:tc>
          <w:tcPr>
            <w:tcW w:w="2576"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平顶山市教育局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平顶山市招生办公室（平顶山市光明路与姚电大道交叉口）</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尹卫东</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0375-4973019</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平顶山教育学院（平顶山市建设路与凌云路交叉口240号院）</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王士宏</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0375-2978031</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安阳</w:t>
            </w: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安阳市教育局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安阳市文峰区朝霞路北段</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付俊兵</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0372-5116827</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安阳师范学院</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安阳市文峰区弦歌大道436号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韩帅</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0372-2900132</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安阳学院</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安阳市文峰区中华路南段599号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张红绪</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0372-2171008</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鹤壁</w:t>
            </w: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鹤壁市教育局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鹤壁市淇滨区黄河路283号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安建刚</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0392-3300806</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699" w:hRule="atLeast"/>
        </w:trPr>
        <w:tc>
          <w:tcPr>
            <w:tcW w:w="1199"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新乡</w:t>
            </w: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新乡市教师资格认定服务中心</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新乡市人民东路与新二街交汇处东北角新乡市市民中心二楼教育局窗口</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耿建明</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0373-3519000</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现场确认范围：户籍或人事关系在新乡的社会考生；未设置面试确认点的驻新普通高等学校在校三年级及以上学生。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99"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河南师范大学</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新乡市建设东路46号河南师范大学西校区平原楼218</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马二杰</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0373-3329036</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现场确认范围：河南师范大学在校三年级及以上学生。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002"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河南师范大学新联学院</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新乡市国家经济技术开发区经八路纬七路交叉口河南师范大学新联学院</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王潭</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0373-3664256</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现场确认范围：河南师范大学新联学院（新乡校区）在校三年级及以上学生。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59"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河南科技学院</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新乡市华兰大道东段</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张兆沛</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0373-3040342</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现场确认范围：河南科技学院在校三年级及以上学生。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新乡学院</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新乡市金穗大道东段191号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陈晓前</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0373-3683007</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现场确认范围：新乡学院在校三年级及以上学生。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焦作</w:t>
            </w: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焦作市教育局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焦作市丰收路中段2369号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郜嘉</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0391-2992831</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濮阳</w:t>
            </w: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濮阳市教育局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濮阳市振兴南路12号教育行政服务大厅</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路云</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0393-8991672</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许昌</w:t>
            </w: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许昌市教育局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魏都区六一路原许昌市教育局120房间</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钱金安</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0374-2699878</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魏都区教体局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魏都区天宝路666号魏都区政府综合楼2楼239室</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李明</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0374-5055628</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建安区教体局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新元大道与镜水路交叉口创业大楼西辅楼建安区行政服务大厅教体局窗口</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徐高峰</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0374-5119171</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长葛市教体局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长葛市八七路1079号教体局3楼人事股</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张哲</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0374-6610281</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禹州市教体局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禹州市禹王大道111号教体局1楼人事股115房间</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陈晓玲</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0374-8880087</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鄢陵县教体局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鄢陵县人民路西段教体局5楼</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郑彤彤</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0374-7107032</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襄城县教体局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襄城县中心路东段教体局2楼人事股211房间</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李俊玲</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0374-3569690</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许昌学院创新创业学院</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许昌学院大学生创业大厦5楼508房间</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靳海保</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0374-6052335</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漯河</w:t>
            </w: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临颍县教育科技体育局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临颍县颍川大道东段（县政府对面）</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史春锋</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0395-8865868</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舞阳县教育科技体育局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舞阳县舞泉镇南京路中段路西</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张秀敏</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0395-7136379</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源汇区教育科技体育局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漯河市文景路13号源汇区教育科技体育局</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李黄鹤</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0395-2388912</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郾城区教育科技体育局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漯河市郾城区海河路226号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远艳丽</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0395-3325180</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召陵区教育科技体育局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漯河市召陵区汾河路31号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陈东</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0395-3383991</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三门峡</w:t>
            </w: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三门峡市教育局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三门峡市崤山路与宋会路交叉口市行政服务中心507教育局窗口</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万军</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0398-2775358 </w:t>
            </w:r>
          </w:p>
          <w:p>
            <w:pPr>
              <w:pStyle w:val="2"/>
              <w:keepNext w:val="0"/>
              <w:keepLines w:val="0"/>
              <w:widowControl/>
              <w:suppressLineNumbers w:val="0"/>
              <w:ind w:left="0" w:right="0"/>
              <w:jc w:val="left"/>
            </w:pPr>
            <w:r>
              <w:t>0398-2816613</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南阳</w:t>
            </w: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南阳市教育局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南阳市七一路409号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张少展</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0377-63134384</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邓州市教育体育局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邓州市新华路170号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赵万红</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0377-62168623</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内乡县教育体育局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内乡县范蠡大街南十八巷1号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庞松毓</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0377-65333274</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西峡县教育体育局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西峡县白羽路中段</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曹怡玲</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0377-69680009</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方城县教育体育局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方城县裕州南路112号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郭成超</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0377-67215660</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镇平县教育体育局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镇平县府前街63号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王秀娟</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0377-66022878</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南召县教育体育局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南召县人民路220号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刘  铭</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0377-66923056</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宛城区教育体育局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南阳市建设中路626号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李贞艳</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0377-63231917</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社旗县教育体育局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社旗县红旗路中段</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朱  清</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0377-67921679</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卧龙区教育体育局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南阳市工业路119号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杨昆鹏</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0377-63132877</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淅川县教育体育局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淅川县人民路315号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许  晓</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0377-69232993</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新野县教育体育局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新野县解放路北段</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陈  浩</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0377-66269103</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桐柏县教育局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桐柏县大禹路</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赵秋爽</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0377-68216919</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唐河县教育体育局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唐河县新华路中段189号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贾国记</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0377-68962339</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南阳师范学院</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南阳师范学院中区海天科技</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李冬哲</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0377-63513545</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南阳理工学院</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南阳理工学院一号教学楼一楼118室</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郭智华</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0377-62076815  62076805 </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商丘</w:t>
            </w: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商丘市行政服务中心</w:t>
            </w:r>
          </w:p>
          <w:p>
            <w:pPr>
              <w:pStyle w:val="2"/>
              <w:keepNext w:val="0"/>
              <w:keepLines w:val="0"/>
              <w:widowControl/>
              <w:suppressLineNumbers w:val="0"/>
            </w:pPr>
            <w:r>
              <w:t>（教体局窗口）</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商丘市南京路东段1号</w:t>
            </w:r>
          </w:p>
          <w:p>
            <w:pPr>
              <w:pStyle w:val="2"/>
              <w:keepNext w:val="0"/>
              <w:keepLines w:val="0"/>
              <w:widowControl/>
              <w:suppressLineNumbers w:val="0"/>
            </w:pPr>
            <w:r>
              <w:t>（火车南站）</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王洪亮</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0370-3156712</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信阳</w:t>
            </w: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信阳市行政服务大厅</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河南省信阳市新七大道110号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程一</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0376-6369871</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面向社会及其他（仅工作日开放）</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信阳师范学院人事处</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河南省信阳市浉河区长安路237号（信阳师院招生就业大厅）</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高彦伟</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0376-6391752</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面向信阳师范学院在校学生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信阳学院（原华锐学院）人事处</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河南省信阳市浉河区长安路238号</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徐雪丽</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0376-3011857</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面向信阳学院在校学生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周口</w:t>
            </w: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川汇区教体局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周口市大闸路与七一路交叉口，行政服务中心一楼，川汇区教育体育局窗口</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杨猛</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0394-7952019</w:t>
            </w:r>
          </w:p>
        </w:tc>
        <w:tc>
          <w:tcPr>
            <w:tcW w:w="890"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考生到本人户籍或工作单位所在地确认点进行面试现场确认，周口师范学院在校考生到周口师范学院确认点进行现场确认。</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商水县教体局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商水县行政路东段，商水县教育体育局人事股</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王文哲</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0394-5441628</w:t>
            </w:r>
          </w:p>
        </w:tc>
        <w:tc>
          <w:tcPr>
            <w:tcW w:w="89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太康县教体局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太康县城关镇阳夏路北段，太康县教体局人事股</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郑燕</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0394-6816556</w:t>
            </w:r>
          </w:p>
        </w:tc>
        <w:tc>
          <w:tcPr>
            <w:tcW w:w="89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扶沟县教体局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扶沟县教体局人事股</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梁磊</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0394-6235726</w:t>
            </w:r>
          </w:p>
        </w:tc>
        <w:tc>
          <w:tcPr>
            <w:tcW w:w="89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西华县教体局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西华县行政服务中心教体局窗口</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武恒</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0394-2531379</w:t>
            </w:r>
          </w:p>
        </w:tc>
        <w:tc>
          <w:tcPr>
            <w:tcW w:w="89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沈丘县教体局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沈丘县兆丰大道北段，沈丘县教体局二楼人事科</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樊丽</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0394-5105606</w:t>
            </w:r>
          </w:p>
        </w:tc>
        <w:tc>
          <w:tcPr>
            <w:tcW w:w="89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郸城县教体局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郸城县教体局人事股</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巴俊</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0394-8982660</w:t>
            </w:r>
          </w:p>
        </w:tc>
        <w:tc>
          <w:tcPr>
            <w:tcW w:w="89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淮阳县教体局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淮阳县新民南路，淮阳县教体局人事股</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赵东玲</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0394-2668116</w:t>
            </w:r>
          </w:p>
        </w:tc>
        <w:tc>
          <w:tcPr>
            <w:tcW w:w="89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项城市教体局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项城市文化路北段22号，项城市教体局人事科</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刘全军</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0394-4290169</w:t>
            </w:r>
          </w:p>
        </w:tc>
        <w:tc>
          <w:tcPr>
            <w:tcW w:w="89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鹿邑县教体局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河南省鹿邑县教育体育局行政审批股</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梅广才</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0394-7219112</w:t>
            </w:r>
          </w:p>
        </w:tc>
        <w:tc>
          <w:tcPr>
            <w:tcW w:w="89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周口师范学院</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周口师范学院大学生创新创业中心一楼</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郭莹</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0394-8512363</w:t>
            </w:r>
          </w:p>
        </w:tc>
        <w:tc>
          <w:tcPr>
            <w:tcW w:w="89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驻马店</w:t>
            </w: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驻马店市教育体育局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黄淮学院北区一号楼116教室</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王金杰</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0396-2915978</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rPr>
        <w:tc>
          <w:tcPr>
            <w:tcW w:w="119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济源</w:t>
            </w:r>
          </w:p>
        </w:tc>
        <w:tc>
          <w:tcPr>
            <w:tcW w:w="25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济源市教育局</w:t>
            </w:r>
          </w:p>
        </w:tc>
        <w:tc>
          <w:tcPr>
            <w:tcW w:w="410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济源市教育局东区401室</w:t>
            </w:r>
          </w:p>
        </w:tc>
        <w:tc>
          <w:tcPr>
            <w:tcW w:w="108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苗东亮</w:t>
            </w:r>
          </w:p>
        </w:tc>
        <w:tc>
          <w:tcPr>
            <w:tcW w:w="30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0391-6614810</w:t>
            </w:r>
          </w:p>
        </w:tc>
        <w:tc>
          <w:tcPr>
            <w:tcW w:w="8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left"/>
            </w:pPr>
            <w:r>
              <w:t>　　</w:t>
            </w:r>
          </w:p>
        </w:tc>
      </w:tr>
    </w:tbl>
    <w:p>
      <w:pPr>
        <w:pStyle w:val="2"/>
        <w:keepNext w:val="0"/>
        <w:keepLines w:val="0"/>
        <w:widowControl/>
        <w:suppressLineNumbers w:val="0"/>
      </w:pPr>
      <w:r>
        <w:t>　　附件3</w:t>
      </w:r>
    </w:p>
    <w:p>
      <w:pPr>
        <w:pStyle w:val="2"/>
        <w:keepNext w:val="0"/>
        <w:keepLines w:val="0"/>
        <w:widowControl/>
        <w:suppressLineNumbers w:val="0"/>
      </w:pPr>
      <w:r>
        <w:drawing>
          <wp:inline distT="0" distB="0" distL="114300" distR="114300">
            <wp:extent cx="5124450" cy="71342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124450" cy="7134225"/>
                    </a:xfrm>
                    <a:prstGeom prst="rect">
                      <a:avLst/>
                    </a:prstGeom>
                    <a:noFill/>
                    <a:ln w="9525">
                      <a:noFill/>
                    </a:ln>
                  </pic:spPr>
                </pic:pic>
              </a:graphicData>
            </a:graphic>
          </wp:inline>
        </w:drawing>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303A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2850603703</cp:lastModifiedBy>
  <dcterms:modified xsi:type="dcterms:W3CDTF">2017-12-08T07:35:50Z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