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1E" w:rsidRDefault="00B32866">
      <w:pPr>
        <w:spacing w:line="38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92451E" w:rsidRDefault="0092451E">
      <w:pPr>
        <w:spacing w:line="380" w:lineRule="exact"/>
        <w:rPr>
          <w:rFonts w:ascii="宋体" w:hAnsi="宋体" w:cs="仿宋_GB2312"/>
          <w:b/>
          <w:kern w:val="0"/>
          <w:sz w:val="32"/>
          <w:szCs w:val="32"/>
        </w:rPr>
      </w:pPr>
    </w:p>
    <w:p w:rsidR="0092451E" w:rsidRDefault="00B32866">
      <w:pPr>
        <w:spacing w:line="380" w:lineRule="exact"/>
        <w:jc w:val="center"/>
        <w:rPr>
          <w:rFonts w:ascii="方正小标宋简体" w:eastAsia="方正小标宋简体" w:hAnsi="宋体" w:cs="仿宋_GB2312"/>
          <w:b/>
          <w:kern w:val="0"/>
          <w:sz w:val="32"/>
          <w:szCs w:val="32"/>
        </w:rPr>
      </w:pPr>
      <w:r>
        <w:rPr>
          <w:rFonts w:ascii="方正小标宋简体" w:eastAsia="方正小标宋简体" w:hAnsi="宋体" w:cs="仿宋_GB2312" w:hint="eastAsia"/>
          <w:b/>
          <w:kern w:val="0"/>
          <w:sz w:val="32"/>
          <w:szCs w:val="32"/>
        </w:rPr>
        <w:t>2019年栖霞市</w:t>
      </w:r>
      <w:proofErr w:type="gramStart"/>
      <w:r>
        <w:rPr>
          <w:rFonts w:ascii="方正小标宋简体" w:eastAsia="方正小标宋简体" w:hAnsi="宋体" w:cs="仿宋_GB2312" w:hint="eastAsia"/>
          <w:b/>
          <w:kern w:val="0"/>
          <w:sz w:val="32"/>
          <w:szCs w:val="32"/>
        </w:rPr>
        <w:t>教体系统</w:t>
      </w:r>
      <w:proofErr w:type="gramEnd"/>
      <w:r>
        <w:rPr>
          <w:rFonts w:ascii="方正小标宋简体" w:eastAsia="方正小标宋简体" w:hAnsi="宋体" w:cs="仿宋_GB2312" w:hint="eastAsia"/>
          <w:b/>
          <w:kern w:val="0"/>
          <w:sz w:val="32"/>
          <w:szCs w:val="32"/>
        </w:rPr>
        <w:t>事业单位公开招聘</w:t>
      </w:r>
      <w:r w:rsidR="005B0F19">
        <w:rPr>
          <w:rFonts w:ascii="方正小标宋简体" w:eastAsia="方正小标宋简体" w:hAnsi="宋体" w:cs="仿宋_GB2312" w:hint="eastAsia"/>
          <w:b/>
          <w:kern w:val="0"/>
          <w:sz w:val="32"/>
          <w:szCs w:val="32"/>
        </w:rPr>
        <w:t>教师</w:t>
      </w:r>
    </w:p>
    <w:p w:rsidR="0092451E" w:rsidRDefault="00B32866">
      <w:pPr>
        <w:spacing w:line="380" w:lineRule="exact"/>
        <w:jc w:val="center"/>
        <w:rPr>
          <w:rFonts w:ascii="方正小标宋简体" w:eastAsia="方正小标宋简体" w:hAnsi="宋体" w:cs="仿宋_GB2312"/>
          <w:b/>
          <w:kern w:val="0"/>
          <w:sz w:val="32"/>
          <w:szCs w:val="32"/>
        </w:rPr>
      </w:pPr>
      <w:r>
        <w:rPr>
          <w:rFonts w:ascii="方正小标宋简体" w:eastAsia="方正小标宋简体" w:hAnsi="宋体" w:cs="仿宋_GB2312" w:hint="eastAsia"/>
          <w:b/>
          <w:kern w:val="0"/>
          <w:sz w:val="32"/>
          <w:szCs w:val="32"/>
        </w:rPr>
        <w:t>应  聘  须  知</w:t>
      </w:r>
    </w:p>
    <w:p w:rsidR="0092451E" w:rsidRDefault="0092451E">
      <w:pPr>
        <w:spacing w:line="380" w:lineRule="exact"/>
        <w:jc w:val="center"/>
        <w:rPr>
          <w:rFonts w:ascii="方正小标宋简体" w:eastAsia="方正小标宋简体" w:hAnsi="仿宋_GB2312" w:cs="仿宋_GB2312"/>
          <w:kern w:val="0"/>
          <w:sz w:val="24"/>
        </w:rPr>
      </w:pPr>
    </w:p>
    <w:p w:rsidR="0092451E" w:rsidRDefault="00B32866">
      <w:pPr>
        <w:spacing w:line="380" w:lineRule="exact"/>
        <w:ind w:firstLineChars="200" w:firstLine="480"/>
        <w:rPr>
          <w:rFonts w:ascii="黑体" w:eastAsia="黑体" w:hAnsi="黑体" w:cs="黑体"/>
          <w:kern w:val="0"/>
          <w:sz w:val="24"/>
        </w:rPr>
      </w:pPr>
      <w:r>
        <w:rPr>
          <w:rFonts w:ascii="黑体" w:eastAsia="黑体" w:hAnsi="黑体" w:cs="黑体" w:hint="eastAsia"/>
          <w:sz w:val="24"/>
        </w:rPr>
        <w:t>1.哪些人员可以应聘？</w:t>
      </w:r>
    </w:p>
    <w:p w:rsidR="0092451E" w:rsidRPr="0000147A" w:rsidRDefault="00B32866">
      <w:pPr>
        <w:snapToGrid w:val="0"/>
        <w:spacing w:line="380" w:lineRule="exact"/>
        <w:ind w:firstLineChars="200" w:firstLine="480"/>
        <w:rPr>
          <w:rFonts w:ascii="仿宋_GB2312" w:eastAsia="仿宋_GB2312" w:hAnsi="仿宋"/>
          <w:sz w:val="24"/>
        </w:rPr>
      </w:pPr>
      <w:r>
        <w:rPr>
          <w:rFonts w:ascii="仿宋_GB2312" w:eastAsia="仿宋_GB2312" w:hAnsi="仿宋" w:hint="eastAsia"/>
          <w:sz w:val="24"/>
        </w:rPr>
        <w:t>按照事业单位公开招聘</w:t>
      </w:r>
      <w:r w:rsidRPr="0000147A">
        <w:rPr>
          <w:rFonts w:ascii="仿宋_GB2312" w:eastAsia="仿宋_GB2312" w:hAnsi="仿宋" w:hint="eastAsia"/>
          <w:sz w:val="24"/>
        </w:rPr>
        <w:t>的相关规定，凡符合《2019年栖霞市教体系统事业单位公开招聘</w:t>
      </w:r>
      <w:r w:rsidR="003C7778" w:rsidRPr="0000147A">
        <w:rPr>
          <w:rFonts w:ascii="仿宋_GB2312" w:eastAsia="仿宋_GB2312" w:hAnsi="仿宋" w:hint="eastAsia"/>
          <w:sz w:val="24"/>
        </w:rPr>
        <w:t>教师</w:t>
      </w:r>
      <w:r w:rsidRPr="0000147A">
        <w:rPr>
          <w:rFonts w:ascii="仿宋_GB2312" w:eastAsia="仿宋_GB2312" w:hAnsi="仿宋" w:hint="eastAsia"/>
          <w:sz w:val="24"/>
        </w:rPr>
        <w:t>简章》（以下简称《简章》）规定的条件及招聘岗位资格条件者，均可应聘。</w:t>
      </w:r>
    </w:p>
    <w:p w:rsidR="0092451E" w:rsidRPr="0000147A" w:rsidRDefault="00B32866">
      <w:pPr>
        <w:snapToGrid w:val="0"/>
        <w:spacing w:line="380" w:lineRule="exact"/>
        <w:ind w:firstLineChars="200" w:firstLine="480"/>
        <w:rPr>
          <w:rFonts w:ascii="黑体" w:eastAsia="黑体" w:hAnsi="黑体" w:cs="黑体"/>
          <w:sz w:val="24"/>
        </w:rPr>
      </w:pPr>
      <w:r w:rsidRPr="0000147A">
        <w:rPr>
          <w:rFonts w:ascii="黑体" w:eastAsia="黑体" w:hAnsi="黑体" w:cs="黑体" w:hint="eastAsia"/>
          <w:sz w:val="24"/>
        </w:rPr>
        <w:t>2.哪些人员不能应聘？</w:t>
      </w:r>
    </w:p>
    <w:p w:rsidR="0092451E" w:rsidRPr="0000147A" w:rsidRDefault="00B32866">
      <w:pPr>
        <w:snapToGrid w:val="0"/>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（1）在读全日制普通高校学生（2019年应届毕业生除外）；</w:t>
      </w:r>
    </w:p>
    <w:p w:rsidR="0092451E" w:rsidRPr="0000147A" w:rsidRDefault="00B32866">
      <w:pPr>
        <w:snapToGrid w:val="0"/>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（2）现役军人；</w:t>
      </w:r>
    </w:p>
    <w:p w:rsidR="0092451E" w:rsidRPr="0000147A" w:rsidRDefault="00B32866">
      <w:pPr>
        <w:snapToGrid w:val="0"/>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（3）曾受过刑事处罚或被开除公职的人员；</w:t>
      </w:r>
    </w:p>
    <w:p w:rsidR="0092451E" w:rsidRPr="0000147A" w:rsidRDefault="00B32866">
      <w:pPr>
        <w:snapToGrid w:val="0"/>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（4）法律法规规定不得应聘的其他情形人员。</w:t>
      </w:r>
    </w:p>
    <w:p w:rsidR="0092451E" w:rsidRPr="0000147A" w:rsidRDefault="00B32866">
      <w:pPr>
        <w:snapToGrid w:val="0"/>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应聘人员不得报考与本人有应回避关系的单位或岗位。</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3.对报考人员的年龄有何限制？</w:t>
      </w:r>
    </w:p>
    <w:p w:rsidR="0092451E" w:rsidRPr="0000147A" w:rsidRDefault="00B32866">
      <w:pPr>
        <w:snapToGrid w:val="0"/>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应聘人员须为1978年</w:t>
      </w:r>
      <w:r w:rsidR="0082462C" w:rsidRPr="0000147A">
        <w:rPr>
          <w:rFonts w:ascii="仿宋_GB2312" w:eastAsia="仿宋_GB2312" w:hAnsi="仿宋" w:hint="eastAsia"/>
          <w:sz w:val="24"/>
        </w:rPr>
        <w:t>4</w:t>
      </w:r>
      <w:r w:rsidRPr="0000147A">
        <w:rPr>
          <w:rFonts w:ascii="仿宋_GB2312" w:eastAsia="仿宋_GB2312" w:hAnsi="仿宋" w:hint="eastAsia"/>
          <w:sz w:val="24"/>
        </w:rPr>
        <w:t>月</w:t>
      </w:r>
      <w:r w:rsidR="0082462C" w:rsidRPr="0000147A">
        <w:rPr>
          <w:rFonts w:ascii="仿宋_GB2312" w:eastAsia="仿宋_GB2312" w:hAnsi="仿宋" w:hint="eastAsia"/>
          <w:sz w:val="24"/>
        </w:rPr>
        <w:t>9</w:t>
      </w:r>
      <w:r w:rsidRPr="0000147A">
        <w:rPr>
          <w:rFonts w:ascii="仿宋_GB2312" w:eastAsia="仿宋_GB2312" w:hAnsi="仿宋" w:hint="eastAsia"/>
          <w:sz w:val="24"/>
        </w:rPr>
        <w:t>日（含）以后出生；岗位另有要求的，以岗位要求为准。</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4.具有多个学历层次的考生以其低层次学历报考的，其应聘条件如何审核？</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具有多个学历层次的考生以其低层次学历报考的，其年龄、学历性质等应聘条件，均按其低层次学历的要求进行审核。</w:t>
      </w:r>
    </w:p>
    <w:p w:rsidR="006F4682"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5.对报考所需的资格资质证书取得时间、时效有何要求？</w:t>
      </w:r>
    </w:p>
    <w:p w:rsidR="0092451E" w:rsidRPr="0000147A" w:rsidRDefault="00B32866">
      <w:pPr>
        <w:spacing w:line="380" w:lineRule="exact"/>
        <w:ind w:firstLineChars="200" w:firstLine="480"/>
        <w:rPr>
          <w:rFonts w:ascii="仿宋_GB2312" w:eastAsia="仿宋_GB2312" w:hAnsi="仿宋"/>
          <w:sz w:val="24"/>
        </w:rPr>
      </w:pPr>
      <w:r w:rsidRPr="0000147A">
        <w:rPr>
          <w:rFonts w:ascii="仿宋_GB2312" w:eastAsia="仿宋_GB2312" w:hAnsi="仿宋_GB2312" w:cs="仿宋_GB2312" w:hint="eastAsia"/>
          <w:kern w:val="0"/>
          <w:sz w:val="24"/>
        </w:rPr>
        <w:t>除2019年全日制普通高等院校毕业生</w:t>
      </w:r>
      <w:r w:rsidR="0082462C" w:rsidRPr="0000147A">
        <w:rPr>
          <w:rFonts w:ascii="仿宋_GB2312" w:eastAsia="仿宋_GB2312" w:hAnsi="仿宋_GB2312" w:cs="仿宋_GB2312" w:hint="eastAsia"/>
          <w:kern w:val="0"/>
          <w:sz w:val="24"/>
        </w:rPr>
        <w:t>毕业</w:t>
      </w:r>
      <w:r w:rsidRPr="0000147A">
        <w:rPr>
          <w:rFonts w:ascii="仿宋_GB2312" w:eastAsia="仿宋_GB2312" w:hAnsi="仿宋_GB2312" w:cs="仿宋_GB2312" w:hint="eastAsia"/>
          <w:kern w:val="0"/>
          <w:sz w:val="24"/>
        </w:rPr>
        <w:t>证书、相应学位证书、教师资格证书</w:t>
      </w:r>
      <w:r w:rsidRPr="0000147A">
        <w:rPr>
          <w:rFonts w:ascii="仿宋_GB2312" w:eastAsia="仿宋_GB2312" w:hAnsi="仿宋" w:hint="eastAsia"/>
          <w:sz w:val="24"/>
        </w:rPr>
        <w:t>应于2019年8月底前取得外，招聘岗位要求的其他所有资格、资质及证书（</w:t>
      </w:r>
      <w:proofErr w:type="gramStart"/>
      <w:r w:rsidRPr="0000147A">
        <w:rPr>
          <w:rFonts w:ascii="仿宋_GB2312" w:eastAsia="仿宋_GB2312" w:hAnsi="仿宋" w:hint="eastAsia"/>
          <w:sz w:val="24"/>
        </w:rPr>
        <w:t>含海外</w:t>
      </w:r>
      <w:proofErr w:type="gramEnd"/>
      <w:r w:rsidRPr="0000147A">
        <w:rPr>
          <w:rFonts w:ascii="仿宋_GB2312" w:eastAsia="仿宋_GB2312" w:hAnsi="仿宋" w:hint="eastAsia"/>
          <w:sz w:val="24"/>
        </w:rPr>
        <w:t>留学人员的学历、学位认证书），应聘人员均须于2019年</w:t>
      </w:r>
      <w:r w:rsidR="0082462C" w:rsidRPr="0000147A">
        <w:rPr>
          <w:rFonts w:ascii="仿宋_GB2312" w:eastAsia="仿宋_GB2312" w:hAnsi="仿宋" w:hint="eastAsia"/>
          <w:sz w:val="24"/>
        </w:rPr>
        <w:t>4</w:t>
      </w:r>
      <w:r w:rsidRPr="0000147A">
        <w:rPr>
          <w:rFonts w:ascii="仿宋_GB2312" w:eastAsia="仿宋_GB2312" w:hAnsi="仿宋" w:hint="eastAsia"/>
          <w:sz w:val="24"/>
        </w:rPr>
        <w:t>月</w:t>
      </w:r>
      <w:r w:rsidR="0082462C" w:rsidRPr="0000147A">
        <w:rPr>
          <w:rFonts w:ascii="仿宋_GB2312" w:eastAsia="仿宋_GB2312" w:hAnsi="仿宋" w:hint="eastAsia"/>
          <w:sz w:val="24"/>
        </w:rPr>
        <w:t>8</w:t>
      </w:r>
      <w:r w:rsidRPr="0000147A">
        <w:rPr>
          <w:rFonts w:ascii="仿宋_GB2312" w:eastAsia="仿宋_GB2312" w:hAnsi="仿宋" w:hint="eastAsia"/>
          <w:sz w:val="24"/>
        </w:rPr>
        <w:t>日（含）之前取得，且在现场资格审查、考察、办理聘用手续等期间该证件均为有效状态。</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黑体" w:eastAsia="黑体" w:hAnsi="黑体" w:cs="黑体" w:hint="eastAsia"/>
          <w:kern w:val="0"/>
          <w:sz w:val="24"/>
        </w:rPr>
        <w:t xml:space="preserve">6.如何理解“应回避关系人员”？ </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凡与招聘单位负责人员有夫妻关系、直系血亲关系（包括祖父母、外祖父母、父母、子女、孙子女、外孙子女）、三代以内旁系血亲（包括伯叔姑舅姨、兄弟姐妹、堂兄弟姐妹、表兄弟姐妹、侄子女、</w:t>
      </w:r>
      <w:proofErr w:type="gramStart"/>
      <w:r w:rsidRPr="0000147A">
        <w:rPr>
          <w:rFonts w:ascii="仿宋_GB2312" w:eastAsia="仿宋_GB2312" w:hAnsi="仿宋_GB2312" w:cs="仿宋_GB2312" w:hint="eastAsia"/>
          <w:kern w:val="0"/>
          <w:sz w:val="24"/>
        </w:rPr>
        <w:t>甥</w:t>
      </w:r>
      <w:proofErr w:type="gramEnd"/>
      <w:r w:rsidRPr="0000147A">
        <w:rPr>
          <w:rFonts w:ascii="仿宋_GB2312" w:eastAsia="仿宋_GB2312" w:hAnsi="仿宋_GB2312" w:cs="仿宋_GB2312" w:hint="eastAsia"/>
          <w:kern w:val="0"/>
          <w:sz w:val="24"/>
        </w:rPr>
        <w:t>子女）或近姻亲（包括配偶的父母、配偶的兄弟姐妹及其配偶、子女的配偶及子女配偶的父母、三代以内旁系血亲的配偶）关系的应聘人员，不得应聘该单位人事、纪检、财务、审计等岗位，也不得在有直接上下级领导关系的岗位工作。</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直接上下级领导关系，包括上一级正副职与下一级正副职之间的领导关系。</w:t>
      </w:r>
    </w:p>
    <w:p w:rsidR="0092451E" w:rsidRPr="0000147A" w:rsidRDefault="00B32866">
      <w:pPr>
        <w:spacing w:line="380" w:lineRule="exact"/>
        <w:ind w:firstLineChars="200" w:firstLine="480"/>
        <w:rPr>
          <w:rFonts w:ascii="仿宋_GB2312" w:eastAsia="仿宋_GB2312" w:hAnsi="仿宋"/>
          <w:b/>
          <w:bCs/>
          <w:color w:val="0000FF"/>
          <w:sz w:val="32"/>
        </w:rPr>
      </w:pPr>
      <w:r w:rsidRPr="0000147A">
        <w:rPr>
          <w:rFonts w:ascii="黑体" w:eastAsia="黑体" w:hAnsi="黑体" w:cs="黑体" w:hint="eastAsia"/>
          <w:kern w:val="0"/>
          <w:sz w:val="24"/>
        </w:rPr>
        <w:t>7.哪些人可以报考定向招聘岗位？</w:t>
      </w:r>
    </w:p>
    <w:p w:rsidR="0092451E" w:rsidRPr="0000147A" w:rsidRDefault="00B32866">
      <w:pPr>
        <w:tabs>
          <w:tab w:val="left" w:pos="2865"/>
        </w:tabs>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根据上级有关政策，定向招聘岗位仅限特定人员报考。</w:t>
      </w:r>
    </w:p>
    <w:p w:rsidR="0092451E" w:rsidRPr="0000147A" w:rsidRDefault="00B32866">
      <w:pPr>
        <w:tabs>
          <w:tab w:val="left" w:pos="2865"/>
        </w:tabs>
        <w:spacing w:line="380" w:lineRule="exact"/>
        <w:ind w:firstLineChars="200" w:firstLine="482"/>
        <w:rPr>
          <w:rFonts w:ascii="仿宋_GB2312" w:eastAsia="仿宋_GB2312" w:hAnsi="仿宋"/>
          <w:b/>
          <w:bCs/>
          <w:sz w:val="24"/>
        </w:rPr>
      </w:pPr>
      <w:r w:rsidRPr="0000147A">
        <w:rPr>
          <w:rFonts w:ascii="仿宋_GB2312" w:eastAsia="仿宋_GB2312" w:hAnsi="仿宋" w:hint="eastAsia"/>
          <w:b/>
          <w:bCs/>
          <w:sz w:val="24"/>
        </w:rPr>
        <w:lastRenderedPageBreak/>
        <w:t>面向服务基层项目人员招聘岗位</w:t>
      </w:r>
      <w:r w:rsidRPr="0000147A">
        <w:rPr>
          <w:rFonts w:ascii="仿宋_GB2312" w:eastAsia="仿宋_GB2312" w:hAnsi="仿宋" w:hint="eastAsia"/>
          <w:sz w:val="24"/>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rsidR="0092451E" w:rsidRPr="0000147A" w:rsidRDefault="00B32866">
      <w:pPr>
        <w:tabs>
          <w:tab w:val="left" w:pos="2865"/>
        </w:tabs>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报考定向招聘岗位的人员，还需符合岗位招聘条件。</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8.符合定向招聘岗位报考条件的人员是否可以报考非定向招聘岗位？</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服务基层项目人员等符合定向招聘岗位报考条件的人员可以报考非定向招聘岗位，但必须符合所报考岗位要求的资格条件。</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9.海外留学人员能否报考招聘全日制普通高校毕业生岗位？</w:t>
      </w:r>
    </w:p>
    <w:p w:rsidR="0092451E" w:rsidRPr="0000147A" w:rsidRDefault="00B32866">
      <w:pPr>
        <w:tabs>
          <w:tab w:val="left" w:pos="2865"/>
        </w:tabs>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海外留学人员获得教育部留学服务中心出具的学位、学历认证后，可报考招聘同等学历层次全</w:t>
      </w:r>
      <w:r w:rsidRPr="0000147A">
        <w:rPr>
          <w:rFonts w:ascii="仿宋_GB2312" w:eastAsia="仿宋_GB2312" w:hAnsi="仿宋" w:hint="eastAsia"/>
          <w:sz w:val="24"/>
        </w:rPr>
        <w:t>日制普通高校毕业生的岗位。</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10.海外留学取得的研究生学历、学位证书已经教育部认证，其海外留学取得的本科学历、学位是否也需要认证？</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如招聘岗位对本</w:t>
      </w:r>
      <w:proofErr w:type="gramStart"/>
      <w:r w:rsidRPr="0000147A">
        <w:rPr>
          <w:rFonts w:ascii="仿宋_GB2312" w:eastAsia="仿宋_GB2312" w:hAnsi="仿宋_GB2312" w:cs="仿宋_GB2312" w:hint="eastAsia"/>
          <w:kern w:val="0"/>
          <w:sz w:val="24"/>
        </w:rPr>
        <w:t>科学段</w:t>
      </w:r>
      <w:proofErr w:type="gramEnd"/>
      <w:r w:rsidRPr="0000147A">
        <w:rPr>
          <w:rFonts w:ascii="仿宋_GB2312" w:eastAsia="仿宋_GB2312" w:hAnsi="仿宋_GB2312" w:cs="仿宋_GB2312" w:hint="eastAsia"/>
          <w:kern w:val="0"/>
          <w:sz w:val="24"/>
        </w:rPr>
        <w:t>没有特别要求的，本科学历、学位不需认证即可报名应聘。如招聘岗位对本</w:t>
      </w:r>
      <w:proofErr w:type="gramStart"/>
      <w:r w:rsidRPr="0000147A">
        <w:rPr>
          <w:rFonts w:ascii="仿宋_GB2312" w:eastAsia="仿宋_GB2312" w:hAnsi="仿宋_GB2312" w:cs="仿宋_GB2312" w:hint="eastAsia"/>
          <w:kern w:val="0"/>
          <w:sz w:val="24"/>
        </w:rPr>
        <w:t>科学段</w:t>
      </w:r>
      <w:proofErr w:type="gramEnd"/>
      <w:r w:rsidRPr="0000147A">
        <w:rPr>
          <w:rFonts w:ascii="仿宋_GB2312" w:eastAsia="仿宋_GB2312" w:hAnsi="仿宋_GB2312" w:cs="仿宋_GB2312" w:hint="eastAsia"/>
          <w:kern w:val="0"/>
          <w:sz w:val="24"/>
        </w:rPr>
        <w:t>有特别要求的，本科学历、学位应经教育部留学服务中心认证并出具认证书。</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11.海外留学人员如何填报所学专业？</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海外留学人员报考，网上报名提交的专业名称须与教育部留学服务中心认证的专业名称相一致。</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12.“应届毕业生”如何界定？</w:t>
      </w:r>
    </w:p>
    <w:p w:rsidR="0092451E" w:rsidRPr="0000147A" w:rsidRDefault="00B32866">
      <w:pPr>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《简章》及本须知中提到的“应届毕业生”，系指纳入全国统一招生、国内全日制普通高等院校（含科研院所）2019年应届毕业的学生。</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13.报名时间和报名方式是如何规定的？</w:t>
      </w:r>
    </w:p>
    <w:p w:rsidR="0092451E" w:rsidRPr="0000147A" w:rsidRDefault="00B32866">
      <w:pPr>
        <w:spacing w:line="380" w:lineRule="exact"/>
        <w:ind w:firstLineChars="200" w:firstLine="480"/>
        <w:rPr>
          <w:rFonts w:ascii="仿宋_GB2312" w:eastAsia="仿宋_GB2312" w:hAnsi="仿宋"/>
          <w:sz w:val="24"/>
        </w:rPr>
      </w:pPr>
      <w:r w:rsidRPr="0000147A">
        <w:rPr>
          <w:rFonts w:ascii="仿宋_GB2312" w:eastAsia="仿宋_GB2312" w:hAnsi="仿宋_GB2312" w:cs="仿宋_GB2312" w:hint="eastAsia"/>
          <w:kern w:val="0"/>
          <w:sz w:val="24"/>
        </w:rPr>
        <w:t>采</w:t>
      </w:r>
      <w:r w:rsidRPr="0000147A">
        <w:rPr>
          <w:rFonts w:ascii="仿宋_GB2312" w:eastAsia="仿宋_GB2312" w:hAnsi="仿宋" w:hint="eastAsia"/>
          <w:sz w:val="24"/>
        </w:rPr>
        <w:t>取统一时间网上报名、网上初审、网上缴费的报名方式。</w:t>
      </w:r>
    </w:p>
    <w:p w:rsidR="0082462C" w:rsidRPr="0000147A" w:rsidRDefault="0082462C" w:rsidP="0082462C">
      <w:pPr>
        <w:spacing w:line="380" w:lineRule="exact"/>
        <w:ind w:firstLineChars="200" w:firstLine="480"/>
        <w:rPr>
          <w:rFonts w:ascii="仿宋_GB2312" w:eastAsia="仿宋_GB2312" w:hAnsi="仿宋"/>
          <w:sz w:val="24"/>
        </w:rPr>
      </w:pPr>
      <w:r w:rsidRPr="0000147A">
        <w:rPr>
          <w:rFonts w:ascii="仿宋_GB2312" w:eastAsia="仿宋_GB2312" w:hAnsi="仿宋"/>
          <w:sz w:val="24"/>
        </w:rPr>
        <w:t>报名时间：</w:t>
      </w:r>
      <w:r w:rsidRPr="0000147A">
        <w:rPr>
          <w:rFonts w:ascii="仿宋_GB2312" w:eastAsia="仿宋_GB2312" w:hAnsi="仿宋"/>
          <w:sz w:val="24"/>
        </w:rPr>
        <w:t> </w:t>
      </w:r>
      <w:r w:rsidRPr="0000147A">
        <w:rPr>
          <w:rFonts w:ascii="仿宋_GB2312" w:eastAsia="仿宋_GB2312" w:hAnsi="仿宋"/>
          <w:sz w:val="24"/>
        </w:rPr>
        <w:t>2019年</w:t>
      </w:r>
      <w:r w:rsidRPr="0000147A">
        <w:rPr>
          <w:rFonts w:ascii="仿宋_GB2312" w:eastAsia="仿宋_GB2312" w:hAnsi="仿宋" w:hint="eastAsia"/>
          <w:sz w:val="24"/>
        </w:rPr>
        <w:t>4</w:t>
      </w:r>
      <w:r w:rsidRPr="0000147A">
        <w:rPr>
          <w:rFonts w:ascii="仿宋_GB2312" w:eastAsia="仿宋_GB2312" w:hAnsi="仿宋"/>
          <w:sz w:val="24"/>
        </w:rPr>
        <w:t>月</w:t>
      </w:r>
      <w:r w:rsidRPr="0000147A">
        <w:rPr>
          <w:rFonts w:ascii="仿宋_GB2312" w:eastAsia="仿宋_GB2312" w:hAnsi="仿宋" w:hint="eastAsia"/>
          <w:sz w:val="24"/>
        </w:rPr>
        <w:t>9</w:t>
      </w:r>
      <w:r w:rsidRPr="0000147A">
        <w:rPr>
          <w:rFonts w:ascii="仿宋_GB2312" w:eastAsia="仿宋_GB2312" w:hAnsi="仿宋"/>
          <w:sz w:val="24"/>
        </w:rPr>
        <w:t>日9:00-</w:t>
      </w:r>
      <w:r w:rsidRPr="0000147A">
        <w:rPr>
          <w:rFonts w:ascii="仿宋_GB2312" w:eastAsia="仿宋_GB2312" w:hAnsi="仿宋" w:hint="eastAsia"/>
          <w:sz w:val="24"/>
        </w:rPr>
        <w:t>4</w:t>
      </w:r>
      <w:r w:rsidRPr="0000147A">
        <w:rPr>
          <w:rFonts w:ascii="仿宋_GB2312" w:eastAsia="仿宋_GB2312" w:hAnsi="仿宋"/>
          <w:sz w:val="24"/>
        </w:rPr>
        <w:t>月</w:t>
      </w:r>
      <w:r w:rsidRPr="0000147A">
        <w:rPr>
          <w:rFonts w:ascii="仿宋_GB2312" w:eastAsia="仿宋_GB2312" w:hAnsi="仿宋" w:hint="eastAsia"/>
          <w:sz w:val="24"/>
        </w:rPr>
        <w:t>11</w:t>
      </w:r>
      <w:r w:rsidRPr="0000147A">
        <w:rPr>
          <w:rFonts w:ascii="仿宋_GB2312" w:eastAsia="仿宋_GB2312" w:hAnsi="仿宋"/>
          <w:sz w:val="24"/>
        </w:rPr>
        <w:t>日16:00；</w:t>
      </w:r>
    </w:p>
    <w:p w:rsidR="0082462C" w:rsidRPr="0000147A" w:rsidRDefault="0082462C" w:rsidP="0082462C">
      <w:pPr>
        <w:spacing w:line="380" w:lineRule="exact"/>
        <w:ind w:firstLineChars="200" w:firstLine="480"/>
        <w:rPr>
          <w:rFonts w:ascii="仿宋_GB2312" w:eastAsia="仿宋_GB2312" w:hAnsi="仿宋"/>
          <w:sz w:val="24"/>
        </w:rPr>
      </w:pPr>
      <w:r w:rsidRPr="0000147A">
        <w:rPr>
          <w:rFonts w:ascii="仿宋_GB2312" w:eastAsia="仿宋_GB2312" w:hAnsi="仿宋"/>
          <w:sz w:val="24"/>
        </w:rPr>
        <w:t>查询时间：</w:t>
      </w:r>
      <w:r w:rsidRPr="0000147A">
        <w:rPr>
          <w:rFonts w:ascii="仿宋_GB2312" w:eastAsia="仿宋_GB2312" w:hAnsi="仿宋"/>
          <w:sz w:val="24"/>
        </w:rPr>
        <w:t> </w:t>
      </w:r>
      <w:r w:rsidRPr="0000147A">
        <w:rPr>
          <w:rFonts w:ascii="仿宋_GB2312" w:eastAsia="仿宋_GB2312" w:hAnsi="仿宋"/>
          <w:sz w:val="24"/>
        </w:rPr>
        <w:t>2019年</w:t>
      </w:r>
      <w:r w:rsidRPr="0000147A">
        <w:rPr>
          <w:rFonts w:ascii="仿宋_GB2312" w:eastAsia="仿宋_GB2312" w:hAnsi="仿宋" w:hint="eastAsia"/>
          <w:sz w:val="24"/>
        </w:rPr>
        <w:t>4</w:t>
      </w:r>
      <w:r w:rsidRPr="0000147A">
        <w:rPr>
          <w:rFonts w:ascii="仿宋_GB2312" w:eastAsia="仿宋_GB2312" w:hAnsi="仿宋"/>
          <w:sz w:val="24"/>
        </w:rPr>
        <w:t>月</w:t>
      </w:r>
      <w:r w:rsidRPr="0000147A">
        <w:rPr>
          <w:rFonts w:ascii="仿宋_GB2312" w:eastAsia="仿宋_GB2312" w:hAnsi="仿宋" w:hint="eastAsia"/>
          <w:sz w:val="24"/>
        </w:rPr>
        <w:t>9</w:t>
      </w:r>
      <w:r w:rsidRPr="0000147A">
        <w:rPr>
          <w:rFonts w:ascii="仿宋_GB2312" w:eastAsia="仿宋_GB2312" w:hAnsi="仿宋"/>
          <w:sz w:val="24"/>
        </w:rPr>
        <w:t>日12:00-</w:t>
      </w:r>
      <w:r w:rsidRPr="0000147A">
        <w:rPr>
          <w:rFonts w:ascii="仿宋_GB2312" w:eastAsia="仿宋_GB2312" w:hAnsi="仿宋" w:hint="eastAsia"/>
          <w:sz w:val="24"/>
        </w:rPr>
        <w:t>4</w:t>
      </w:r>
      <w:r w:rsidRPr="0000147A">
        <w:rPr>
          <w:rFonts w:ascii="仿宋_GB2312" w:eastAsia="仿宋_GB2312" w:hAnsi="仿宋"/>
          <w:sz w:val="24"/>
        </w:rPr>
        <w:t>月</w:t>
      </w:r>
      <w:r w:rsidRPr="0000147A">
        <w:rPr>
          <w:rFonts w:ascii="仿宋_GB2312" w:eastAsia="仿宋_GB2312" w:hAnsi="仿宋" w:hint="eastAsia"/>
          <w:sz w:val="24"/>
        </w:rPr>
        <w:t>12</w:t>
      </w:r>
      <w:r w:rsidRPr="0000147A">
        <w:rPr>
          <w:rFonts w:ascii="仿宋_GB2312" w:eastAsia="仿宋_GB2312" w:hAnsi="仿宋"/>
          <w:sz w:val="24"/>
        </w:rPr>
        <w:t>日11:00；</w:t>
      </w:r>
    </w:p>
    <w:p w:rsidR="0082462C" w:rsidRPr="0000147A" w:rsidRDefault="0082462C" w:rsidP="0082462C">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
          <w:sz w:val="24"/>
        </w:rPr>
        <w:t>缴费时间：</w:t>
      </w:r>
      <w:r w:rsidRPr="0000147A">
        <w:rPr>
          <w:rFonts w:ascii="仿宋_GB2312" w:eastAsia="仿宋_GB2312" w:hAnsi="仿宋"/>
          <w:sz w:val="24"/>
        </w:rPr>
        <w:t> </w:t>
      </w:r>
      <w:r w:rsidRPr="0000147A">
        <w:rPr>
          <w:rFonts w:ascii="仿宋_GB2312" w:eastAsia="仿宋_GB2312" w:hAnsi="仿宋"/>
          <w:sz w:val="24"/>
        </w:rPr>
        <w:t>2019年</w:t>
      </w:r>
      <w:r w:rsidRPr="0000147A">
        <w:rPr>
          <w:rFonts w:ascii="仿宋_GB2312" w:eastAsia="仿宋_GB2312" w:hAnsi="仿宋" w:hint="eastAsia"/>
          <w:sz w:val="24"/>
        </w:rPr>
        <w:t>4</w:t>
      </w:r>
      <w:r w:rsidRPr="0000147A">
        <w:rPr>
          <w:rFonts w:ascii="仿宋_GB2312" w:eastAsia="仿宋_GB2312" w:hAnsi="仿宋"/>
          <w:sz w:val="24"/>
        </w:rPr>
        <w:t>月</w:t>
      </w:r>
      <w:r w:rsidRPr="0000147A">
        <w:rPr>
          <w:rFonts w:ascii="仿宋_GB2312" w:eastAsia="仿宋_GB2312" w:hAnsi="仿宋" w:hint="eastAsia"/>
          <w:sz w:val="24"/>
        </w:rPr>
        <w:t>9</w:t>
      </w:r>
      <w:r w:rsidRPr="0000147A">
        <w:rPr>
          <w:rFonts w:ascii="仿宋_GB2312" w:eastAsia="仿宋_GB2312" w:hAnsi="仿宋"/>
          <w:sz w:val="24"/>
        </w:rPr>
        <w:t>日12:00-</w:t>
      </w:r>
      <w:r w:rsidRPr="0000147A">
        <w:rPr>
          <w:rFonts w:ascii="仿宋_GB2312" w:eastAsia="仿宋_GB2312" w:hAnsi="仿宋" w:hint="eastAsia"/>
          <w:sz w:val="24"/>
        </w:rPr>
        <w:t>4</w:t>
      </w:r>
      <w:r w:rsidRPr="0000147A">
        <w:rPr>
          <w:rFonts w:ascii="仿宋_GB2312" w:eastAsia="仿宋_GB2312" w:hAnsi="仿宋"/>
          <w:sz w:val="24"/>
        </w:rPr>
        <w:t>月</w:t>
      </w:r>
      <w:r w:rsidRPr="0000147A">
        <w:rPr>
          <w:rFonts w:ascii="仿宋_GB2312" w:eastAsia="仿宋_GB2312" w:hAnsi="仿宋" w:hint="eastAsia"/>
          <w:sz w:val="24"/>
        </w:rPr>
        <w:t>13</w:t>
      </w:r>
      <w:r w:rsidRPr="0000147A">
        <w:rPr>
          <w:rFonts w:ascii="仿宋_GB2312" w:eastAsia="仿宋_GB2312" w:hAnsi="仿宋"/>
          <w:sz w:val="24"/>
        </w:rPr>
        <w:t>日16:00。</w:t>
      </w:r>
    </w:p>
    <w:p w:rsidR="0092451E" w:rsidRPr="0000147A" w:rsidRDefault="00B32866">
      <w:pPr>
        <w:tabs>
          <w:tab w:val="left" w:pos="2865"/>
        </w:tabs>
        <w:spacing w:line="400" w:lineRule="exact"/>
        <w:ind w:firstLineChars="200" w:firstLine="480"/>
        <w:rPr>
          <w:rFonts w:ascii="仿宋_GB2312" w:eastAsia="仿宋_GB2312" w:hAnsi="仿宋"/>
          <w:sz w:val="24"/>
        </w:rPr>
      </w:pPr>
      <w:r w:rsidRPr="0000147A">
        <w:rPr>
          <w:rFonts w:ascii="仿宋_GB2312" w:eastAsia="仿宋_GB2312" w:hAnsi="仿宋" w:hint="eastAsia"/>
          <w:sz w:val="24"/>
        </w:rPr>
        <w:t>报名网址：（http://www.sdqixia.gov.cn/）（栖霞市政府网）</w:t>
      </w:r>
    </w:p>
    <w:p w:rsidR="0092451E" w:rsidRPr="0000147A" w:rsidRDefault="00B32866">
      <w:pPr>
        <w:spacing w:line="380" w:lineRule="exact"/>
        <w:ind w:firstLineChars="200" w:firstLine="482"/>
        <w:rPr>
          <w:rFonts w:ascii="仿宋_GB2312" w:eastAsia="仿宋_GB2312" w:hAnsi="仿宋_GB2312" w:cs="仿宋_GB2312"/>
          <w:b/>
          <w:kern w:val="0"/>
          <w:sz w:val="24"/>
        </w:rPr>
      </w:pPr>
      <w:r w:rsidRPr="0000147A">
        <w:rPr>
          <w:rFonts w:ascii="仿宋_GB2312" w:eastAsia="仿宋_GB2312" w:hAnsi="仿宋_GB2312" w:cs="仿宋_GB2312" w:hint="eastAsia"/>
          <w:b/>
          <w:kern w:val="0"/>
          <w:sz w:val="24"/>
        </w:rPr>
        <w:t>考生报名时间以最后一次登陆报名系统、点击“保存”的时间为准。初审通过后要及时缴费，逾期未缴费，视为无效报名。</w:t>
      </w:r>
    </w:p>
    <w:p w:rsidR="0092451E" w:rsidRPr="0000147A" w:rsidRDefault="00B32866">
      <w:pPr>
        <w:snapToGrid w:val="0"/>
        <w:spacing w:line="380" w:lineRule="exact"/>
        <w:ind w:firstLineChars="196" w:firstLine="470"/>
        <w:rPr>
          <w:rFonts w:ascii="黑体" w:eastAsia="黑体" w:hAnsi="黑体" w:cs="黑体"/>
          <w:sz w:val="24"/>
        </w:rPr>
      </w:pPr>
      <w:r w:rsidRPr="0000147A">
        <w:rPr>
          <w:rFonts w:ascii="黑体" w:eastAsia="黑体" w:hAnsi="黑体" w:cs="黑体" w:hint="eastAsia"/>
          <w:sz w:val="24"/>
        </w:rPr>
        <w:t>14.填报相关表格、信息时需注意什么？</w:t>
      </w:r>
    </w:p>
    <w:p w:rsidR="0092451E" w:rsidRPr="0000147A" w:rsidRDefault="00B32866">
      <w:pPr>
        <w:spacing w:line="380" w:lineRule="exact"/>
        <w:ind w:firstLineChars="200" w:firstLine="480"/>
        <w:rPr>
          <w:rFonts w:ascii="仿宋_GB2312" w:eastAsia="仿宋_GB2312" w:hAnsi="仿宋"/>
          <w:b/>
          <w:sz w:val="24"/>
        </w:rPr>
      </w:pPr>
      <w:r w:rsidRPr="0000147A">
        <w:rPr>
          <w:rFonts w:ascii="仿宋_GB2312" w:eastAsia="仿宋_GB2312" w:hAnsi="仿宋" w:hint="eastAsia"/>
          <w:sz w:val="24"/>
        </w:rPr>
        <w:t>应聘人员要仔细阅读《简章》及本须知内容，填报的相关表格、信息等必须真实、全面、准确。</w:t>
      </w:r>
      <w:r w:rsidRPr="0000147A">
        <w:rPr>
          <w:rFonts w:ascii="仿宋_GB2312" w:eastAsia="仿宋_GB2312" w:hAnsi="仿宋" w:hint="eastAsia"/>
          <w:b/>
          <w:sz w:val="24"/>
        </w:rPr>
        <w:t>因信息填报不全、错误等导致未通过资格审查的，责任由应聘人员自负。</w:t>
      </w:r>
    </w:p>
    <w:p w:rsidR="0092451E" w:rsidRPr="0000147A" w:rsidRDefault="00B32866">
      <w:pPr>
        <w:snapToGrid w:val="0"/>
        <w:spacing w:line="380" w:lineRule="exact"/>
        <w:ind w:firstLineChars="196" w:firstLine="470"/>
        <w:rPr>
          <w:rFonts w:ascii="黑体" w:eastAsia="黑体" w:hAnsi="黑体" w:cs="黑体"/>
          <w:sz w:val="24"/>
        </w:rPr>
      </w:pPr>
      <w:r w:rsidRPr="0000147A">
        <w:rPr>
          <w:rFonts w:ascii="黑体" w:eastAsia="黑体" w:hAnsi="黑体" w:cs="黑体" w:hint="eastAsia"/>
          <w:sz w:val="24"/>
        </w:rPr>
        <w:lastRenderedPageBreak/>
        <w:t>15.报考人员在网上提供的照片有什么要求？</w:t>
      </w:r>
    </w:p>
    <w:p w:rsidR="0092451E" w:rsidRPr="0000147A" w:rsidRDefault="00B32866">
      <w:pPr>
        <w:snapToGrid w:val="0"/>
        <w:spacing w:line="380" w:lineRule="exact"/>
        <w:ind w:firstLineChars="196" w:firstLine="470"/>
        <w:rPr>
          <w:rFonts w:ascii="仿宋_GB2312" w:eastAsia="仿宋_GB2312" w:hAnsi="仿宋"/>
          <w:sz w:val="24"/>
        </w:rPr>
      </w:pPr>
      <w:r w:rsidRPr="0000147A">
        <w:rPr>
          <w:rFonts w:ascii="仿宋_GB2312" w:eastAsia="仿宋_GB2312" w:hAnsi="仿宋" w:hint="eastAsia"/>
          <w:sz w:val="24"/>
        </w:rPr>
        <w:t>报考人员在网上报名时提供的照片，必须是本人</w:t>
      </w:r>
      <w:r w:rsidRPr="0000147A">
        <w:rPr>
          <w:rFonts w:ascii="仿宋_GB2312" w:eastAsia="仿宋_GB2312" w:hAnsi="仿宋" w:hint="eastAsia"/>
          <w:b/>
          <w:sz w:val="24"/>
        </w:rPr>
        <w:t>近期</w:t>
      </w:r>
      <w:r w:rsidRPr="0000147A">
        <w:rPr>
          <w:rFonts w:ascii="仿宋_GB2312" w:eastAsia="仿宋_GB2312" w:hAnsi="仿宋" w:hint="eastAsia"/>
          <w:sz w:val="24"/>
        </w:rPr>
        <w:t>一寸免冠正面照片（照片大小114*156像素、占用空间小于20K）。</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16.报考人员是否可以报考多个岗位？</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不能。报考人员只能报考一个岗位。</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17.报考人员是否可以更改报考岗位？</w:t>
      </w:r>
    </w:p>
    <w:p w:rsidR="0092451E" w:rsidRPr="0000147A" w:rsidRDefault="00B32866">
      <w:pPr>
        <w:spacing w:line="380" w:lineRule="exact"/>
        <w:ind w:firstLineChars="200" w:firstLine="480"/>
        <w:rPr>
          <w:rFonts w:ascii="仿宋_GB2312" w:eastAsia="仿宋_GB2312"/>
          <w:b/>
        </w:rPr>
      </w:pPr>
      <w:r w:rsidRPr="0000147A">
        <w:rPr>
          <w:rFonts w:ascii="仿宋_GB2312" w:eastAsia="仿宋_GB2312" w:hAnsi="仿宋_GB2312" w:cs="仿宋_GB2312" w:hint="eastAsia"/>
          <w:kern w:val="0"/>
          <w:sz w:val="24"/>
        </w:rPr>
        <w:t>审核部门对报考人员的报考信息进行审查之前，报考人员可以更改报考岗位。审核通过的报考人员，系统自动</w:t>
      </w:r>
      <w:r w:rsidRPr="0000147A">
        <w:rPr>
          <w:rFonts w:ascii="仿宋_GB2312" w:eastAsia="仿宋_GB2312" w:hAnsi="仿宋_GB2312" w:cs="仿宋_GB2312" w:hint="eastAsia"/>
          <w:b/>
          <w:kern w:val="0"/>
          <w:sz w:val="24"/>
        </w:rPr>
        <w:t>禁止该报考人员改报其他岗位</w:t>
      </w:r>
      <w:r w:rsidRPr="0000147A">
        <w:rPr>
          <w:rFonts w:ascii="仿宋_GB2312" w:eastAsia="仿宋_GB2312" w:hAnsi="仿宋_GB2312" w:cs="仿宋_GB2312" w:hint="eastAsia"/>
          <w:kern w:val="0"/>
          <w:sz w:val="24"/>
        </w:rPr>
        <w:t>；审核未通过的报考人员，在报名时间内，也可以更改报考岗位。</w:t>
      </w:r>
      <w:r w:rsidRPr="0000147A">
        <w:rPr>
          <w:rFonts w:ascii="仿宋_GB2312" w:eastAsia="仿宋_GB2312" w:hAnsi="仿宋_GB2312" w:cs="仿宋_GB2312" w:hint="eastAsia"/>
          <w:b/>
          <w:kern w:val="0"/>
          <w:sz w:val="24"/>
        </w:rPr>
        <w:t>报名时间截止后，报名系统自动禁止报考人员更改报考岗位等报考信息。</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18.为什么报考人员在提交报名信息3小时后报名信息仍为“未审核”状态？</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原因一般有三：</w:t>
      </w:r>
    </w:p>
    <w:p w:rsidR="0092451E" w:rsidRPr="0000147A" w:rsidRDefault="00B32866">
      <w:pPr>
        <w:spacing w:line="380" w:lineRule="exact"/>
        <w:ind w:firstLineChars="200" w:firstLine="480"/>
        <w:rPr>
          <w:rFonts w:ascii="仿宋_GB2312" w:eastAsia="仿宋_GB2312" w:hAnsi="仿宋_GB2312" w:cs="仿宋_GB2312"/>
          <w:b/>
          <w:kern w:val="0"/>
          <w:sz w:val="24"/>
        </w:rPr>
      </w:pPr>
      <w:r w:rsidRPr="0000147A">
        <w:rPr>
          <w:rFonts w:ascii="仿宋_GB2312" w:eastAsia="仿宋_GB2312" w:hAnsi="仿宋_GB2312" w:cs="仿宋_GB2312" w:hint="eastAsia"/>
          <w:kern w:val="0"/>
          <w:sz w:val="24"/>
        </w:rPr>
        <w:t>（1）为方便考生对报名信息进行修改、补充或改报应聘岗位，报名系统设置为考生提交报名信息3小时后后台审核人员才能进行初审，若考生在报名后的3小时内上网修改、补充了报名信息，或仅是登陆系统未改信息但点击了“保存”，</w:t>
      </w:r>
      <w:r w:rsidRPr="0000147A">
        <w:rPr>
          <w:rFonts w:ascii="仿宋_GB2312" w:eastAsia="仿宋_GB2312" w:hAnsi="仿宋_GB2312" w:cs="仿宋_GB2312" w:hint="eastAsia"/>
          <w:b/>
          <w:kern w:val="0"/>
          <w:sz w:val="24"/>
        </w:rPr>
        <w:t>系统将自动从考生登陆报名系统、点击“保存”的时间起推迟3小时进入审核状态。因此考生如果只是上网查看审核状态而不修改报名信息，退出系统时一定不要点击“保存”键，否则系统自动认定考生修改了报名信息。</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（2）报考人员较多，审核人员不能在短时间内审核完所有可以审核的报名信息。</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（3）报考人员提交报名信息3小时后的时间不在工作时间内（如张三报名信息在下午16时提交成功，后台审核人员只有在当天19时后才可审核）。</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以上情况，均需考生耐心等待。</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19.大专毕业之后直接考取研究生并取得研究生学历、学位，是否可以报考只招聘具有研究生学历人员的岗位？</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如招聘岗位没有对本</w:t>
      </w:r>
      <w:proofErr w:type="gramStart"/>
      <w:r w:rsidRPr="0000147A">
        <w:rPr>
          <w:rFonts w:ascii="仿宋_GB2312" w:eastAsia="仿宋_GB2312" w:hAnsi="仿宋_GB2312" w:cs="仿宋_GB2312" w:hint="eastAsia"/>
          <w:kern w:val="0"/>
          <w:sz w:val="24"/>
        </w:rPr>
        <w:t>科学段</w:t>
      </w:r>
      <w:proofErr w:type="gramEnd"/>
      <w:r w:rsidRPr="0000147A">
        <w:rPr>
          <w:rFonts w:ascii="仿宋_GB2312" w:eastAsia="仿宋_GB2312" w:hAnsi="仿宋_GB2312" w:cs="仿宋_GB2312" w:hint="eastAsia"/>
          <w:kern w:val="0"/>
          <w:sz w:val="24"/>
        </w:rPr>
        <w:t>学历、专业做出要求，可以报考该岗位。如果招聘岗位对本</w:t>
      </w:r>
      <w:proofErr w:type="gramStart"/>
      <w:r w:rsidRPr="0000147A">
        <w:rPr>
          <w:rFonts w:ascii="仿宋_GB2312" w:eastAsia="仿宋_GB2312" w:hAnsi="仿宋_GB2312" w:cs="仿宋_GB2312" w:hint="eastAsia"/>
          <w:kern w:val="0"/>
          <w:sz w:val="24"/>
        </w:rPr>
        <w:t>科学段</w:t>
      </w:r>
      <w:proofErr w:type="gramEnd"/>
      <w:r w:rsidRPr="0000147A">
        <w:rPr>
          <w:rFonts w:ascii="仿宋_GB2312" w:eastAsia="仿宋_GB2312" w:hAnsi="仿宋_GB2312" w:cs="仿宋_GB2312" w:hint="eastAsia"/>
          <w:kern w:val="0"/>
          <w:sz w:val="24"/>
        </w:rPr>
        <w:t>学历、专业等做出要求，不能报考该岗位。</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20.已经签订就业协议书的应届毕业生，报考时应注意什么？</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 xml:space="preserve">已经签订就业协议书的应届毕业生，在登陆报名系统填写报名信息时，应在“工作单位”栏填写签约单位名称。在资格审查时，还需要签约单位出具单位同意报考证明（采用《简章》附件3样式）或解约函。 </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 xml:space="preserve">21.考试费用是如何收取的？ </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按照</w:t>
      </w:r>
      <w:proofErr w:type="gramStart"/>
      <w:r w:rsidRPr="0000147A">
        <w:rPr>
          <w:rFonts w:ascii="仿宋_GB2312" w:eastAsia="仿宋_GB2312" w:hAnsi="仿宋" w:hint="eastAsia"/>
          <w:sz w:val="24"/>
        </w:rPr>
        <w:t>鲁发改成本</w:t>
      </w:r>
      <w:proofErr w:type="gramEnd"/>
      <w:r w:rsidRPr="0000147A">
        <w:rPr>
          <w:rFonts w:ascii="仿宋_GB2312" w:eastAsia="仿宋_GB2312" w:hAnsi="仿宋" w:hint="eastAsia"/>
          <w:sz w:val="24"/>
        </w:rPr>
        <w:t>〔2018〕1427号</w:t>
      </w:r>
      <w:r w:rsidRPr="0000147A">
        <w:rPr>
          <w:rFonts w:ascii="仿宋_GB2312" w:eastAsia="仿宋_GB2312" w:hAnsi="仿宋_GB2312" w:cs="仿宋_GB2312" w:hint="eastAsia"/>
          <w:kern w:val="0"/>
          <w:sz w:val="24"/>
        </w:rPr>
        <w:t>文件的规定，笔试费用为每人每科40元，面试费用每人70元。享受减免考</w:t>
      </w:r>
      <w:proofErr w:type="gramStart"/>
      <w:r w:rsidRPr="0000147A">
        <w:rPr>
          <w:rFonts w:ascii="仿宋_GB2312" w:eastAsia="仿宋_GB2312" w:hAnsi="仿宋_GB2312" w:cs="仿宋_GB2312" w:hint="eastAsia"/>
          <w:kern w:val="0"/>
          <w:sz w:val="24"/>
        </w:rPr>
        <w:t>务</w:t>
      </w:r>
      <w:proofErr w:type="gramEnd"/>
      <w:r w:rsidRPr="0000147A">
        <w:rPr>
          <w:rFonts w:ascii="仿宋_GB2312" w:eastAsia="仿宋_GB2312" w:hAnsi="仿宋_GB2312" w:cs="仿宋_GB2312" w:hint="eastAsia"/>
          <w:kern w:val="0"/>
          <w:sz w:val="24"/>
        </w:rPr>
        <w:t>费用的农村特困大学生和城市低保人员，办理考</w:t>
      </w:r>
      <w:proofErr w:type="gramStart"/>
      <w:r w:rsidRPr="0000147A">
        <w:rPr>
          <w:rFonts w:ascii="仿宋_GB2312" w:eastAsia="仿宋_GB2312" w:hAnsi="仿宋_GB2312" w:cs="仿宋_GB2312" w:hint="eastAsia"/>
          <w:kern w:val="0"/>
          <w:sz w:val="24"/>
        </w:rPr>
        <w:t>务</w:t>
      </w:r>
      <w:proofErr w:type="gramEnd"/>
      <w:r w:rsidRPr="0000147A">
        <w:rPr>
          <w:rFonts w:ascii="仿宋_GB2312" w:eastAsia="仿宋_GB2312" w:hAnsi="仿宋_GB2312" w:cs="仿宋_GB2312" w:hint="eastAsia"/>
          <w:kern w:val="0"/>
          <w:sz w:val="24"/>
        </w:rPr>
        <w:t>费减免手续后，可减免考</w:t>
      </w:r>
      <w:proofErr w:type="gramStart"/>
      <w:r w:rsidRPr="0000147A">
        <w:rPr>
          <w:rFonts w:ascii="仿宋_GB2312" w:eastAsia="仿宋_GB2312" w:hAnsi="仿宋_GB2312" w:cs="仿宋_GB2312" w:hint="eastAsia"/>
          <w:kern w:val="0"/>
          <w:sz w:val="24"/>
        </w:rPr>
        <w:t>务</w:t>
      </w:r>
      <w:proofErr w:type="gramEnd"/>
      <w:r w:rsidRPr="0000147A">
        <w:rPr>
          <w:rFonts w:ascii="仿宋_GB2312" w:eastAsia="仿宋_GB2312" w:hAnsi="仿宋_GB2312" w:cs="仿宋_GB2312" w:hint="eastAsia"/>
          <w:kern w:val="0"/>
          <w:sz w:val="24"/>
        </w:rPr>
        <w:t>费用。</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22.享受减免考</w:t>
      </w:r>
      <w:proofErr w:type="gramStart"/>
      <w:r w:rsidRPr="0000147A">
        <w:rPr>
          <w:rFonts w:ascii="黑体" w:eastAsia="黑体" w:hAnsi="黑体" w:cs="黑体" w:hint="eastAsia"/>
          <w:kern w:val="0"/>
          <w:sz w:val="24"/>
        </w:rPr>
        <w:t>务</w:t>
      </w:r>
      <w:proofErr w:type="gramEnd"/>
      <w:r w:rsidRPr="0000147A">
        <w:rPr>
          <w:rFonts w:ascii="黑体" w:eastAsia="黑体" w:hAnsi="黑体" w:cs="黑体" w:hint="eastAsia"/>
          <w:kern w:val="0"/>
          <w:sz w:val="24"/>
        </w:rPr>
        <w:t>费用的考生如何办理减免考</w:t>
      </w:r>
      <w:proofErr w:type="gramStart"/>
      <w:r w:rsidRPr="0000147A">
        <w:rPr>
          <w:rFonts w:ascii="黑体" w:eastAsia="黑体" w:hAnsi="黑体" w:cs="黑体" w:hint="eastAsia"/>
          <w:kern w:val="0"/>
          <w:sz w:val="24"/>
        </w:rPr>
        <w:t>务</w:t>
      </w:r>
      <w:proofErr w:type="gramEnd"/>
      <w:r w:rsidRPr="0000147A">
        <w:rPr>
          <w:rFonts w:ascii="黑体" w:eastAsia="黑体" w:hAnsi="黑体" w:cs="黑体" w:hint="eastAsia"/>
          <w:kern w:val="0"/>
          <w:sz w:val="24"/>
        </w:rPr>
        <w:t>费手续？</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享受减免考</w:t>
      </w:r>
      <w:proofErr w:type="gramStart"/>
      <w:r w:rsidRPr="0000147A">
        <w:rPr>
          <w:rFonts w:ascii="仿宋_GB2312" w:eastAsia="仿宋_GB2312" w:hAnsi="仿宋_GB2312" w:cs="仿宋_GB2312" w:hint="eastAsia"/>
          <w:kern w:val="0"/>
          <w:sz w:val="24"/>
        </w:rPr>
        <w:t>务</w:t>
      </w:r>
      <w:proofErr w:type="gramEnd"/>
      <w:r w:rsidRPr="0000147A">
        <w:rPr>
          <w:rFonts w:ascii="仿宋_GB2312" w:eastAsia="仿宋_GB2312" w:hAnsi="仿宋_GB2312" w:cs="仿宋_GB2312" w:hint="eastAsia"/>
          <w:kern w:val="0"/>
          <w:sz w:val="24"/>
        </w:rPr>
        <w:t>费用的农村特困大学生和城市低保人员，不实行网上缴费，可由</w:t>
      </w:r>
      <w:r w:rsidRPr="0000147A">
        <w:rPr>
          <w:rFonts w:ascii="仿宋_GB2312" w:eastAsia="仿宋_GB2312" w:hAnsi="仿宋_GB2312" w:cs="仿宋_GB2312" w:hint="eastAsia"/>
          <w:kern w:val="0"/>
          <w:sz w:val="24"/>
        </w:rPr>
        <w:lastRenderedPageBreak/>
        <w:t>本人或委托他人于</w:t>
      </w:r>
      <w:r w:rsidR="00B06AB9" w:rsidRPr="00B06AB9">
        <w:rPr>
          <w:rFonts w:ascii="仿宋_GB2312" w:eastAsia="仿宋_GB2312" w:hAnsi="仿宋_GB2312" w:cs="仿宋_GB2312"/>
          <w:kern w:val="0"/>
          <w:sz w:val="24"/>
        </w:rPr>
        <w:t>2019年</w:t>
      </w:r>
      <w:r w:rsidR="00B06AB9" w:rsidRPr="00B06AB9">
        <w:rPr>
          <w:rFonts w:ascii="仿宋_GB2312" w:eastAsia="仿宋_GB2312" w:hAnsi="仿宋_GB2312" w:cs="仿宋_GB2312" w:hint="eastAsia"/>
          <w:kern w:val="0"/>
          <w:sz w:val="24"/>
        </w:rPr>
        <w:t xml:space="preserve"> 4</w:t>
      </w:r>
      <w:r w:rsidR="00B06AB9" w:rsidRPr="00B06AB9">
        <w:rPr>
          <w:rFonts w:ascii="仿宋_GB2312" w:eastAsia="仿宋_GB2312" w:hAnsi="仿宋_GB2312" w:cs="仿宋_GB2312"/>
          <w:kern w:val="0"/>
          <w:sz w:val="24"/>
        </w:rPr>
        <w:t>月</w:t>
      </w:r>
      <w:r w:rsidR="00B06AB9" w:rsidRPr="00B06AB9">
        <w:rPr>
          <w:rFonts w:ascii="仿宋_GB2312" w:eastAsia="仿宋_GB2312" w:hAnsi="仿宋_GB2312" w:cs="仿宋_GB2312" w:hint="eastAsia"/>
          <w:kern w:val="0"/>
          <w:sz w:val="24"/>
        </w:rPr>
        <w:t>9</w:t>
      </w:r>
      <w:r w:rsidR="00B06AB9" w:rsidRPr="00B06AB9">
        <w:rPr>
          <w:rFonts w:ascii="仿宋_GB2312" w:eastAsia="仿宋_GB2312" w:hAnsi="仿宋_GB2312" w:cs="仿宋_GB2312"/>
          <w:kern w:val="0"/>
          <w:sz w:val="24"/>
        </w:rPr>
        <w:t>日12:00-</w:t>
      </w:r>
      <w:r w:rsidR="00B06AB9" w:rsidRPr="00B06AB9">
        <w:rPr>
          <w:rFonts w:ascii="仿宋_GB2312" w:eastAsia="仿宋_GB2312" w:hAnsi="仿宋_GB2312" w:cs="仿宋_GB2312" w:hint="eastAsia"/>
          <w:kern w:val="0"/>
          <w:sz w:val="24"/>
        </w:rPr>
        <w:t>4</w:t>
      </w:r>
      <w:r w:rsidR="00B06AB9" w:rsidRPr="00B06AB9">
        <w:rPr>
          <w:rFonts w:ascii="仿宋_GB2312" w:eastAsia="仿宋_GB2312" w:hAnsi="仿宋_GB2312" w:cs="仿宋_GB2312"/>
          <w:kern w:val="0"/>
          <w:sz w:val="24"/>
        </w:rPr>
        <w:t>月</w:t>
      </w:r>
      <w:r w:rsidR="00B06AB9" w:rsidRPr="00B06AB9">
        <w:rPr>
          <w:rFonts w:ascii="仿宋_GB2312" w:eastAsia="仿宋_GB2312" w:hAnsi="仿宋_GB2312" w:cs="仿宋_GB2312" w:hint="eastAsia"/>
          <w:kern w:val="0"/>
          <w:sz w:val="24"/>
        </w:rPr>
        <w:t>12</w:t>
      </w:r>
      <w:r w:rsidR="00B06AB9" w:rsidRPr="00B06AB9">
        <w:rPr>
          <w:rFonts w:ascii="仿宋_GB2312" w:eastAsia="仿宋_GB2312" w:hAnsi="仿宋_GB2312" w:cs="仿宋_GB2312"/>
          <w:kern w:val="0"/>
          <w:sz w:val="24"/>
        </w:rPr>
        <w:t>日</w:t>
      </w:r>
      <w:r w:rsidRPr="0000147A">
        <w:rPr>
          <w:rFonts w:ascii="仿宋_GB2312" w:eastAsia="仿宋_GB2312" w:hAnsi="仿宋_GB2312" w:cs="仿宋_GB2312" w:hint="eastAsia"/>
          <w:kern w:val="0"/>
          <w:sz w:val="24"/>
        </w:rPr>
        <w:t>16:00</w:t>
      </w:r>
      <w:proofErr w:type="gramStart"/>
      <w:r w:rsidRPr="0000147A">
        <w:rPr>
          <w:rFonts w:ascii="仿宋_GB2312" w:eastAsia="仿宋_GB2312" w:hAnsi="仿宋_GB2312" w:cs="仿宋_GB2312" w:hint="eastAsia"/>
          <w:kern w:val="0"/>
          <w:sz w:val="24"/>
        </w:rPr>
        <w:t>携带</w:t>
      </w:r>
      <w:r w:rsidRPr="00B06AB9">
        <w:rPr>
          <w:rFonts w:ascii="仿宋_GB2312" w:eastAsia="仿宋_GB2312" w:hAnsi="仿宋_GB2312" w:cs="仿宋_GB2312" w:hint="eastAsia"/>
          <w:kern w:val="0"/>
          <w:sz w:val="24"/>
        </w:rPr>
        <w:t>省</w:t>
      </w:r>
      <w:proofErr w:type="gramEnd"/>
      <w:r w:rsidRPr="00B06AB9">
        <w:rPr>
          <w:rFonts w:ascii="仿宋_GB2312" w:eastAsia="仿宋_GB2312" w:hAnsi="仿宋_GB2312" w:cs="仿宋_GB2312" w:hint="eastAsia"/>
          <w:kern w:val="0"/>
          <w:sz w:val="24"/>
        </w:rPr>
        <w:t>人力资源社会保</w:t>
      </w:r>
      <w:r w:rsidRPr="0000147A">
        <w:rPr>
          <w:rFonts w:ascii="仿宋_GB2312" w:eastAsia="仿宋_GB2312" w:hAnsi="仿宋_GB2312" w:cs="仿宋_GB2312" w:hint="eastAsia"/>
          <w:kern w:val="0"/>
          <w:sz w:val="24"/>
        </w:rPr>
        <w:t>障厅、省教育厅核发的《山东省特困家庭毕业生就业服务卡》原件及复印件，到栖霞市跃进路510号栖霞市教育和体育局政工科办理确认和减免手续。没有《山东省特困家庭毕业生就业服务卡》的，城市低保人员</w:t>
      </w:r>
      <w:r w:rsidRPr="0000147A">
        <w:rPr>
          <w:rFonts w:ascii="仿宋_GB2312" w:eastAsia="仿宋_GB2312" w:hAnsi="仿宋" w:hint="eastAsia"/>
          <w:sz w:val="24"/>
        </w:rPr>
        <w:t>可提</w:t>
      </w:r>
      <w:r w:rsidRPr="0000147A">
        <w:rPr>
          <w:rFonts w:ascii="仿宋_GB2312" w:eastAsia="仿宋_GB2312" w:hAnsi="仿宋_GB2312" w:cs="仿宋_GB2312" w:hint="eastAsia"/>
          <w:kern w:val="0"/>
          <w:sz w:val="24"/>
        </w:rPr>
        <w:t>交家庭所在地的县（市、区）民政部门出具的享受最低生活保障的证明和</w:t>
      </w:r>
      <w:proofErr w:type="gramStart"/>
      <w:r w:rsidRPr="0000147A">
        <w:rPr>
          <w:rFonts w:ascii="仿宋_GB2312" w:eastAsia="仿宋_GB2312" w:hAnsi="仿宋_GB2312" w:cs="仿宋_GB2312" w:hint="eastAsia"/>
          <w:kern w:val="0"/>
          <w:sz w:val="24"/>
        </w:rPr>
        <w:t>低保证</w:t>
      </w:r>
      <w:proofErr w:type="gramEnd"/>
      <w:r w:rsidRPr="0000147A">
        <w:rPr>
          <w:rFonts w:ascii="仿宋_GB2312" w:eastAsia="仿宋_GB2312" w:hAnsi="仿宋_GB2312" w:cs="仿宋_GB2312" w:hint="eastAsia"/>
          <w:kern w:val="0"/>
          <w:sz w:val="24"/>
        </w:rPr>
        <w:t>原件及复印件；农村特困大学生可提交家庭所在地的县（市、区）民政部门出具的特困证明和《特困家庭基本情况档案卡》原件及复印件。</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农村特困大学生、城市低保人员如进入面试范围，在现场资格审查时，经考生本人申请，可免缴面试考</w:t>
      </w:r>
      <w:proofErr w:type="gramStart"/>
      <w:r w:rsidRPr="0000147A">
        <w:rPr>
          <w:rFonts w:ascii="仿宋_GB2312" w:eastAsia="仿宋_GB2312" w:hAnsi="仿宋_GB2312" w:cs="仿宋_GB2312" w:hint="eastAsia"/>
          <w:kern w:val="0"/>
          <w:sz w:val="24"/>
        </w:rPr>
        <w:t>务</w:t>
      </w:r>
      <w:proofErr w:type="gramEnd"/>
      <w:r w:rsidRPr="0000147A">
        <w:rPr>
          <w:rFonts w:ascii="仿宋_GB2312" w:eastAsia="仿宋_GB2312" w:hAnsi="仿宋_GB2312" w:cs="仿宋_GB2312" w:hint="eastAsia"/>
          <w:kern w:val="0"/>
          <w:sz w:val="24"/>
        </w:rPr>
        <w:t>费。</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23.如果银行</w:t>
      </w:r>
      <w:proofErr w:type="gramStart"/>
      <w:r w:rsidRPr="0000147A">
        <w:rPr>
          <w:rFonts w:ascii="黑体" w:eastAsia="黑体" w:hAnsi="黑体" w:cs="黑体" w:hint="eastAsia"/>
          <w:kern w:val="0"/>
          <w:sz w:val="24"/>
        </w:rPr>
        <w:t>端支付</w:t>
      </w:r>
      <w:proofErr w:type="gramEnd"/>
      <w:r w:rsidRPr="0000147A">
        <w:rPr>
          <w:rFonts w:ascii="黑体" w:eastAsia="黑体" w:hAnsi="黑体" w:cs="黑体" w:hint="eastAsia"/>
          <w:kern w:val="0"/>
          <w:sz w:val="24"/>
        </w:rPr>
        <w:t>成功，查询</w:t>
      </w:r>
      <w:r w:rsidR="00E116D6" w:rsidRPr="0000147A">
        <w:rPr>
          <w:rFonts w:ascii="黑体" w:eastAsia="黑体" w:hAnsi="黑体" w:cs="黑体" w:hint="eastAsia"/>
          <w:kern w:val="0"/>
          <w:sz w:val="24"/>
        </w:rPr>
        <w:t>栖霞市政府网</w:t>
      </w:r>
      <w:r w:rsidRPr="0000147A">
        <w:rPr>
          <w:rFonts w:ascii="黑体" w:eastAsia="黑体" w:hAnsi="黑体" w:cs="黑体" w:hint="eastAsia"/>
          <w:kern w:val="0"/>
          <w:sz w:val="24"/>
        </w:rPr>
        <w:t>缴费状态仍然是“未缴费”怎么办？</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考生网上缴费时，可能会出现</w:t>
      </w:r>
      <w:proofErr w:type="gramStart"/>
      <w:r w:rsidRPr="0000147A">
        <w:rPr>
          <w:rFonts w:ascii="仿宋_GB2312" w:eastAsia="仿宋_GB2312" w:hAnsi="仿宋_GB2312" w:cs="仿宋_GB2312" w:hint="eastAsia"/>
          <w:kern w:val="0"/>
          <w:sz w:val="24"/>
        </w:rPr>
        <w:t>银行扣费成功</w:t>
      </w:r>
      <w:proofErr w:type="gramEnd"/>
      <w:r w:rsidRPr="0000147A">
        <w:rPr>
          <w:rFonts w:ascii="仿宋_GB2312" w:eastAsia="仿宋_GB2312" w:hAnsi="仿宋_GB2312" w:cs="仿宋_GB2312" w:hint="eastAsia"/>
          <w:kern w:val="0"/>
          <w:sz w:val="24"/>
        </w:rPr>
        <w:t>、但报名系统缴费状态仍显示“未缴费”的极个别情况。这是网络通讯迟滞原因造成的，一般在第二天缴费状态都会显示“已缴费”。如果第二日缴费状态仍为“未缴费”，考生可立即联系</w:t>
      </w:r>
      <w:r w:rsidR="0082462C" w:rsidRPr="0000147A">
        <w:rPr>
          <w:rFonts w:ascii="仿宋_GB2312" w:eastAsia="仿宋_GB2312" w:hAnsi="仿宋_GB2312" w:cs="仿宋_GB2312" w:hint="eastAsia"/>
          <w:kern w:val="0"/>
          <w:sz w:val="24"/>
        </w:rPr>
        <w:t>栖霞</w:t>
      </w:r>
      <w:r w:rsidR="00E116D6" w:rsidRPr="0000147A">
        <w:rPr>
          <w:rFonts w:ascii="仿宋_GB2312" w:eastAsia="仿宋_GB2312" w:hAnsi="仿宋_GB2312" w:cs="仿宋_GB2312" w:hint="eastAsia"/>
          <w:kern w:val="0"/>
          <w:sz w:val="24"/>
        </w:rPr>
        <w:t>市教育和体育局（电话0535-5211108）</w:t>
      </w:r>
      <w:r w:rsidRPr="0000147A">
        <w:rPr>
          <w:rFonts w:ascii="仿宋_GB2312" w:eastAsia="仿宋_GB2312" w:hAnsi="仿宋_GB2312" w:cs="仿宋_GB2312" w:hint="eastAsia"/>
          <w:kern w:val="0"/>
          <w:sz w:val="24"/>
        </w:rPr>
        <w:t>与银行方对账后，将缴费状态改为“已缴费”。</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24.报考人员通过网上报名后，需要下载打印哪些材料？何时打印？</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报考人员网上缴费成功后，于</w:t>
      </w:r>
      <w:r w:rsidR="001E64F6" w:rsidRPr="00FF77F5">
        <w:rPr>
          <w:rFonts w:ascii="仿宋_GB2312" w:eastAsia="仿宋_GB2312" w:hAnsi="仿宋_GB2312" w:cs="仿宋_GB2312"/>
          <w:kern w:val="0"/>
          <w:sz w:val="24"/>
        </w:rPr>
        <w:t>2019年</w:t>
      </w:r>
      <w:r w:rsidR="001E64F6" w:rsidRPr="00FF77F5">
        <w:rPr>
          <w:rFonts w:ascii="仿宋_GB2312" w:eastAsia="仿宋_GB2312" w:hAnsi="仿宋_GB2312" w:cs="仿宋_GB2312" w:hint="eastAsia"/>
          <w:kern w:val="0"/>
          <w:sz w:val="24"/>
        </w:rPr>
        <w:t>4</w:t>
      </w:r>
      <w:r w:rsidR="001E64F6" w:rsidRPr="00FF77F5">
        <w:rPr>
          <w:rFonts w:ascii="仿宋_GB2312" w:eastAsia="仿宋_GB2312" w:hAnsi="仿宋_GB2312" w:cs="仿宋_GB2312"/>
          <w:kern w:val="0"/>
          <w:sz w:val="24"/>
        </w:rPr>
        <w:t>月</w:t>
      </w:r>
      <w:r w:rsidR="001E64F6" w:rsidRPr="00FF77F5">
        <w:rPr>
          <w:rFonts w:ascii="仿宋_GB2312" w:eastAsia="仿宋_GB2312" w:hAnsi="仿宋_GB2312" w:cs="仿宋_GB2312" w:hint="eastAsia"/>
          <w:kern w:val="0"/>
          <w:sz w:val="24"/>
        </w:rPr>
        <w:t>21</w:t>
      </w:r>
      <w:r w:rsidR="001E64F6" w:rsidRPr="00FF77F5">
        <w:rPr>
          <w:rFonts w:ascii="仿宋_GB2312" w:eastAsia="仿宋_GB2312" w:hAnsi="仿宋_GB2312" w:cs="仿宋_GB2312"/>
          <w:kern w:val="0"/>
          <w:sz w:val="24"/>
        </w:rPr>
        <w:t>日9:00-</w:t>
      </w:r>
      <w:r w:rsidR="001E64F6" w:rsidRPr="00FF77F5">
        <w:rPr>
          <w:rFonts w:ascii="仿宋_GB2312" w:eastAsia="仿宋_GB2312" w:hAnsi="仿宋_GB2312" w:cs="仿宋_GB2312" w:hint="eastAsia"/>
          <w:kern w:val="0"/>
          <w:sz w:val="24"/>
        </w:rPr>
        <w:t>4</w:t>
      </w:r>
      <w:r w:rsidR="001E64F6" w:rsidRPr="00FF77F5">
        <w:rPr>
          <w:rFonts w:ascii="仿宋_GB2312" w:eastAsia="仿宋_GB2312" w:hAnsi="仿宋_GB2312" w:cs="仿宋_GB2312"/>
          <w:kern w:val="0"/>
          <w:sz w:val="24"/>
        </w:rPr>
        <w:t>月</w:t>
      </w:r>
      <w:r w:rsidR="001E64F6" w:rsidRPr="00FF77F5">
        <w:rPr>
          <w:rFonts w:ascii="仿宋_GB2312" w:eastAsia="仿宋_GB2312" w:hAnsi="仿宋_GB2312" w:cs="仿宋_GB2312" w:hint="eastAsia"/>
          <w:kern w:val="0"/>
          <w:sz w:val="24"/>
        </w:rPr>
        <w:t>27</w:t>
      </w:r>
      <w:r w:rsidR="001E64F6" w:rsidRPr="00FF77F5">
        <w:rPr>
          <w:rFonts w:ascii="仿宋_GB2312" w:eastAsia="仿宋_GB2312" w:hAnsi="仿宋_GB2312" w:cs="仿宋_GB2312"/>
          <w:kern w:val="0"/>
          <w:sz w:val="24"/>
        </w:rPr>
        <w:t>日9:30</w:t>
      </w:r>
      <w:r w:rsidRPr="0000147A">
        <w:rPr>
          <w:rFonts w:ascii="仿宋_GB2312" w:eastAsia="仿宋_GB2312" w:hAnsi="仿宋_GB2312" w:cs="仿宋_GB2312" w:hint="eastAsia"/>
          <w:kern w:val="0"/>
          <w:sz w:val="24"/>
        </w:rPr>
        <w:t>登陆报名网站下载打印《栖霞市教体系统事业单位公开招聘报名登记表》、《应聘教体系统事业单位诚信承诺书》、笔试准考证</w:t>
      </w:r>
      <w:r w:rsidR="00A91628" w:rsidRPr="0000147A">
        <w:rPr>
          <w:rFonts w:ascii="仿宋_GB2312" w:eastAsia="仿宋_GB2312" w:hAnsi="仿宋_GB2312" w:cs="仿宋_GB2312" w:hint="eastAsia"/>
          <w:kern w:val="0"/>
          <w:sz w:val="24"/>
        </w:rPr>
        <w:t>及其他相关表格</w:t>
      </w:r>
      <w:r w:rsidRPr="0000147A">
        <w:rPr>
          <w:rFonts w:ascii="仿宋_GB2312" w:eastAsia="仿宋_GB2312" w:hAnsi="仿宋_GB2312" w:cs="仿宋_GB2312" w:hint="eastAsia"/>
          <w:kern w:val="0"/>
          <w:sz w:val="24"/>
        </w:rPr>
        <w:t>。笔试准考证无需盖章。</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25.</w:t>
      </w:r>
      <w:r w:rsidRPr="0000147A">
        <w:rPr>
          <w:rFonts w:ascii="黑体" w:eastAsia="黑体" w:hAnsi="黑体" w:cs="仿宋_GB2312" w:hint="eastAsia"/>
          <w:sz w:val="24"/>
        </w:rPr>
        <w:t>报名结束后，“面向服务基层项目人员”等定向招聘岗位核减的计划</w:t>
      </w:r>
      <w:r w:rsidRPr="0000147A">
        <w:rPr>
          <w:rFonts w:ascii="黑体" w:eastAsia="黑体" w:hAnsi="黑体" w:cs="黑体" w:hint="eastAsia"/>
          <w:kern w:val="0"/>
          <w:sz w:val="24"/>
        </w:rPr>
        <w:t>如何调整？</w:t>
      </w:r>
    </w:p>
    <w:p w:rsidR="0092451E" w:rsidRPr="0000147A" w:rsidRDefault="00B32866">
      <w:pPr>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报名结束后，报考“面向服务基层项目人员”招聘岗位的核减计划，调整到非定向招聘岗位。</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26.考生如何查询笔试成绩？</w:t>
      </w:r>
    </w:p>
    <w:p w:rsidR="0092451E" w:rsidRPr="0000147A" w:rsidRDefault="00B32866">
      <w:pPr>
        <w:tabs>
          <w:tab w:val="left" w:pos="2865"/>
        </w:tabs>
        <w:spacing w:line="40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考生可登陆栖霞市政府网（http://www.sdqixia.gov.cn/）查询笔试成绩。</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27.现场资格审查何时进行？是否必须本人到场？</w:t>
      </w:r>
    </w:p>
    <w:p w:rsidR="0092451E" w:rsidRPr="0000147A" w:rsidRDefault="00B32866">
      <w:pPr>
        <w:tabs>
          <w:tab w:val="left" w:pos="2865"/>
        </w:tabs>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 w:hint="eastAsia"/>
          <w:sz w:val="24"/>
        </w:rPr>
        <w:t>笔试结束后，笔试成绩不低于所报考岗位成绩合格线</w:t>
      </w:r>
      <w:r w:rsidR="00C7516A" w:rsidRPr="0000147A">
        <w:rPr>
          <w:rFonts w:ascii="仿宋_GB2312" w:eastAsia="仿宋_GB2312" w:hAnsi="仿宋" w:hint="eastAsia"/>
          <w:sz w:val="24"/>
        </w:rPr>
        <w:t>且</w:t>
      </w:r>
      <w:r w:rsidR="00502233" w:rsidRPr="0000147A">
        <w:rPr>
          <w:rFonts w:ascii="仿宋_GB2312" w:eastAsia="仿宋_GB2312" w:hAnsi="仿宋" w:hint="eastAsia"/>
          <w:sz w:val="24"/>
        </w:rPr>
        <w:t>进入面试范围</w:t>
      </w:r>
      <w:r w:rsidRPr="0000147A">
        <w:rPr>
          <w:rFonts w:ascii="仿宋_GB2312" w:eastAsia="仿宋_GB2312" w:hAnsi="仿宋" w:hint="eastAsia"/>
          <w:sz w:val="24"/>
        </w:rPr>
        <w:t>的报考人员，须参加现场资格审查，笔试成绩合格线及</w:t>
      </w:r>
      <w:r w:rsidR="00502233" w:rsidRPr="0000147A">
        <w:rPr>
          <w:rFonts w:ascii="仿宋_GB2312" w:eastAsia="仿宋_GB2312" w:hAnsi="仿宋" w:hint="eastAsia"/>
          <w:sz w:val="24"/>
        </w:rPr>
        <w:t>进入面试范围人员</w:t>
      </w:r>
      <w:r w:rsidR="0082462C" w:rsidRPr="0000147A">
        <w:rPr>
          <w:rFonts w:ascii="仿宋_GB2312" w:eastAsia="仿宋_GB2312" w:hAnsi="仿宋" w:hint="eastAsia"/>
          <w:sz w:val="24"/>
        </w:rPr>
        <w:t>名单</w:t>
      </w:r>
      <w:r w:rsidR="00502233" w:rsidRPr="0000147A">
        <w:rPr>
          <w:rFonts w:ascii="仿宋_GB2312" w:eastAsia="仿宋_GB2312" w:hAnsi="仿宋" w:hint="eastAsia"/>
          <w:sz w:val="24"/>
        </w:rPr>
        <w:t>、</w:t>
      </w:r>
      <w:r w:rsidRPr="0000147A">
        <w:rPr>
          <w:rFonts w:ascii="仿宋_GB2312" w:eastAsia="仿宋_GB2312" w:hAnsi="仿宋" w:hint="eastAsia"/>
          <w:sz w:val="24"/>
        </w:rPr>
        <w:t>现场资格审查时间、地点等具体要求请在笔试成绩公布后登陆栖霞市政府网查询。</w:t>
      </w:r>
      <w:bookmarkStart w:id="0" w:name="_GoBack"/>
      <w:bookmarkEnd w:id="0"/>
    </w:p>
    <w:p w:rsidR="0092451E" w:rsidRPr="0000147A" w:rsidRDefault="00B32866">
      <w:pPr>
        <w:spacing w:line="380" w:lineRule="exact"/>
        <w:ind w:firstLineChars="200" w:firstLine="480"/>
        <w:rPr>
          <w:rFonts w:ascii="仿宋_GB2312" w:eastAsia="仿宋_GB2312" w:hAnsi="仿宋"/>
          <w:sz w:val="24"/>
        </w:rPr>
      </w:pPr>
      <w:r w:rsidRPr="0000147A">
        <w:rPr>
          <w:rFonts w:ascii="仿宋_GB2312" w:eastAsia="仿宋_GB2312" w:hAnsi="仿宋_GB2312" w:cs="仿宋_GB2312" w:hint="eastAsia"/>
          <w:kern w:val="0"/>
          <w:sz w:val="24"/>
        </w:rPr>
        <w:t>现场资格审查</w:t>
      </w:r>
      <w:r w:rsidRPr="0000147A">
        <w:rPr>
          <w:rFonts w:ascii="仿宋_GB2312" w:eastAsia="仿宋_GB2312" w:hAnsi="仿宋_GB2312" w:cs="仿宋_GB2312" w:hint="eastAsia"/>
          <w:b/>
          <w:kern w:val="0"/>
          <w:sz w:val="24"/>
        </w:rPr>
        <w:t>必须本人在指定时间内亲自到场</w:t>
      </w:r>
      <w:r w:rsidRPr="0000147A">
        <w:rPr>
          <w:rFonts w:ascii="仿宋_GB2312" w:eastAsia="仿宋_GB2312" w:hAnsi="仿宋_GB2312" w:cs="仿宋_GB2312" w:hint="eastAsia"/>
          <w:kern w:val="0"/>
          <w:sz w:val="24"/>
        </w:rPr>
        <w:t>，</w:t>
      </w:r>
      <w:r w:rsidRPr="0000147A">
        <w:rPr>
          <w:rFonts w:ascii="仿宋_GB2312" w:eastAsia="仿宋_GB2312" w:hAnsi="仿宋_GB2312" w:cs="仿宋_GB2312" w:hint="eastAsia"/>
          <w:b/>
          <w:kern w:val="0"/>
          <w:sz w:val="24"/>
        </w:rPr>
        <w:t>不允许委托他人替代</w:t>
      </w:r>
      <w:r w:rsidRPr="0000147A">
        <w:rPr>
          <w:rFonts w:ascii="仿宋_GB2312" w:eastAsia="仿宋_GB2312" w:hAnsi="仿宋_GB2312" w:cs="仿宋_GB2312" w:hint="eastAsia"/>
          <w:kern w:val="0"/>
          <w:sz w:val="24"/>
        </w:rPr>
        <w:t>。</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28.现场资格审查需要携带什么材料？</w:t>
      </w:r>
    </w:p>
    <w:p w:rsidR="0092451E" w:rsidRPr="0000147A" w:rsidRDefault="00B32866">
      <w:pPr>
        <w:snapToGrid w:val="0"/>
        <w:spacing w:line="380" w:lineRule="exact"/>
        <w:ind w:firstLineChars="196" w:firstLine="47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现场资格审查需要提交相关证明材料（均要求提供原件和复印件）、笔试准考证、填写完整的《栖霞市教体系统事业单位公开招聘报名登记表》、亲笔签名的《应聘教体系统事业单位诚信承诺书》及2寸近期同底版正面免冠照片2张。</w:t>
      </w:r>
    </w:p>
    <w:p w:rsidR="0092451E" w:rsidRPr="0000147A" w:rsidRDefault="00B32866">
      <w:pPr>
        <w:spacing w:line="380" w:lineRule="exact"/>
        <w:ind w:firstLineChars="200" w:firstLine="480"/>
        <w:rPr>
          <w:rFonts w:ascii="楷体_GB2312" w:eastAsia="楷体_GB2312" w:hAnsi="黑体" w:cs="黑体"/>
          <w:kern w:val="0"/>
          <w:sz w:val="24"/>
        </w:rPr>
      </w:pPr>
      <w:r w:rsidRPr="0000147A">
        <w:rPr>
          <w:rFonts w:ascii="楷体_GB2312" w:eastAsia="楷体_GB2312" w:hAnsi="黑体" w:cs="黑体" w:hint="eastAsia"/>
          <w:kern w:val="0"/>
          <w:sz w:val="24"/>
        </w:rPr>
        <w:t>相关证明材料包括：</w:t>
      </w:r>
    </w:p>
    <w:p w:rsidR="0092451E" w:rsidRPr="0000147A" w:rsidRDefault="00B32866">
      <w:pPr>
        <w:spacing w:line="380" w:lineRule="exact"/>
        <w:ind w:firstLineChars="200" w:firstLine="482"/>
        <w:rPr>
          <w:rFonts w:ascii="仿宋_GB2312" w:eastAsia="仿宋_GB2312" w:hAnsi="仿宋_GB2312" w:cs="仿宋_GB2312"/>
          <w:b/>
          <w:bCs/>
          <w:kern w:val="0"/>
          <w:sz w:val="24"/>
        </w:rPr>
      </w:pPr>
      <w:r w:rsidRPr="0000147A">
        <w:rPr>
          <w:rFonts w:ascii="仿宋_GB2312" w:eastAsia="仿宋_GB2312" w:hAnsi="仿宋_GB2312" w:cs="仿宋_GB2312" w:hint="eastAsia"/>
          <w:b/>
          <w:bCs/>
          <w:kern w:val="0"/>
          <w:sz w:val="24"/>
        </w:rPr>
        <w:t>（1）报考定向招聘岗位人员：</w:t>
      </w:r>
    </w:p>
    <w:p w:rsidR="0092451E" w:rsidRPr="0000147A" w:rsidRDefault="00B32866">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bCs/>
          <w:kern w:val="0"/>
          <w:sz w:val="24"/>
        </w:rPr>
        <w:t>服务基层项目人员</w:t>
      </w:r>
      <w:r w:rsidRPr="0000147A">
        <w:rPr>
          <w:rFonts w:ascii="仿宋_GB2312" w:eastAsia="仿宋_GB2312" w:hAnsi="仿宋_GB2312" w:cs="仿宋_GB2312" w:hint="eastAsia"/>
          <w:kern w:val="0"/>
          <w:sz w:val="24"/>
        </w:rPr>
        <w:t>除携带就业主管机构签发的就业报到证、</w:t>
      </w:r>
      <w:r w:rsidR="0082462C" w:rsidRPr="0000147A">
        <w:rPr>
          <w:rFonts w:ascii="仿宋_GB2312" w:eastAsia="仿宋_GB2312" w:hAnsi="仿宋_GB2312" w:cs="仿宋_GB2312" w:hint="eastAsia"/>
          <w:kern w:val="0"/>
          <w:sz w:val="24"/>
        </w:rPr>
        <w:t>毕业</w:t>
      </w:r>
      <w:r w:rsidRPr="0000147A">
        <w:rPr>
          <w:rFonts w:ascii="仿宋_GB2312" w:eastAsia="仿宋_GB2312" w:hAnsi="仿宋_GB2312" w:cs="仿宋_GB2312" w:hint="eastAsia"/>
          <w:kern w:val="0"/>
          <w:sz w:val="24"/>
        </w:rPr>
        <w:t>证书、</w:t>
      </w:r>
      <w:r w:rsidR="0050617B" w:rsidRPr="0000147A">
        <w:rPr>
          <w:rFonts w:ascii="仿宋_GB2312" w:eastAsia="仿宋_GB2312" w:hAnsi="仿宋_GB2312" w:cs="仿宋_GB2312" w:hint="eastAsia"/>
          <w:kern w:val="0"/>
          <w:sz w:val="24"/>
        </w:rPr>
        <w:t>教育部</w:t>
      </w:r>
      <w:r w:rsidR="0050617B" w:rsidRPr="0000147A">
        <w:rPr>
          <w:rFonts w:ascii="仿宋_GB2312" w:eastAsia="仿宋_GB2312" w:hAnsi="仿宋_GB2312" w:cs="仿宋_GB2312" w:hint="eastAsia"/>
          <w:kern w:val="0"/>
          <w:sz w:val="24"/>
        </w:rPr>
        <w:lastRenderedPageBreak/>
        <w:t>学历证书电子注册备案表、</w:t>
      </w:r>
      <w:r w:rsidRPr="0000147A">
        <w:rPr>
          <w:rFonts w:ascii="仿宋_GB2312" w:eastAsia="仿宋_GB2312" w:hAnsi="仿宋_GB2312" w:cs="仿宋_GB2312" w:hint="eastAsia"/>
          <w:kern w:val="0"/>
          <w:sz w:val="24"/>
        </w:rPr>
        <w:t>学位证书、身份证、与主管部门签订的聘用合同、单位同意报考证明信</w:t>
      </w:r>
      <w:r w:rsidR="00C7516A" w:rsidRPr="0000147A">
        <w:rPr>
          <w:rFonts w:ascii="仿宋_GB2312" w:eastAsia="仿宋_GB2312" w:hAnsi="仿宋_GB2312" w:cs="仿宋_GB2312" w:hint="eastAsia"/>
          <w:kern w:val="0"/>
          <w:sz w:val="24"/>
        </w:rPr>
        <w:t>、户口簿（</w:t>
      </w:r>
      <w:r w:rsidR="0050617B" w:rsidRPr="0000147A">
        <w:rPr>
          <w:rFonts w:ascii="仿宋_GB2312" w:eastAsia="仿宋_GB2312" w:hAnsi="仿宋_GB2312" w:cs="仿宋_GB2312" w:hint="eastAsia"/>
          <w:kern w:val="0"/>
          <w:sz w:val="24"/>
        </w:rPr>
        <w:t>户籍证明</w:t>
      </w:r>
      <w:r w:rsidR="00C7516A" w:rsidRPr="0000147A">
        <w:rPr>
          <w:rFonts w:ascii="仿宋_GB2312" w:eastAsia="仿宋_GB2312" w:hAnsi="仿宋_GB2312" w:cs="仿宋_GB2312" w:hint="eastAsia"/>
          <w:kern w:val="0"/>
          <w:sz w:val="24"/>
        </w:rPr>
        <w:t>）</w:t>
      </w:r>
      <w:r w:rsidRPr="0000147A">
        <w:rPr>
          <w:rFonts w:ascii="仿宋_GB2312" w:eastAsia="仿宋_GB2312" w:hAnsi="仿宋_GB2312" w:cs="仿宋_GB2312" w:hint="eastAsia"/>
          <w:kern w:val="0"/>
          <w:sz w:val="24"/>
        </w:rPr>
        <w:t>外，参加“三支一扶”计划项目的人员须出具山东省“三支一扶”工作协调管理办公室签发的《招募通知书》和县以上组织</w:t>
      </w:r>
      <w:proofErr w:type="gramStart"/>
      <w:r w:rsidRPr="0000147A">
        <w:rPr>
          <w:rFonts w:ascii="仿宋_GB2312" w:eastAsia="仿宋_GB2312" w:hAnsi="仿宋_GB2312" w:cs="仿宋_GB2312" w:hint="eastAsia"/>
          <w:kern w:val="0"/>
          <w:sz w:val="24"/>
        </w:rPr>
        <w:t>人社部门</w:t>
      </w:r>
      <w:proofErr w:type="gramEnd"/>
      <w:r w:rsidRPr="0000147A">
        <w:rPr>
          <w:rFonts w:ascii="仿宋_GB2312" w:eastAsia="仿宋_GB2312" w:hAnsi="仿宋_GB2312" w:cs="仿宋_GB2312" w:hint="eastAsia"/>
          <w:kern w:val="0"/>
          <w:sz w:val="24"/>
        </w:rPr>
        <w:t>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除审查上述材料，还要</w:t>
      </w:r>
      <w:proofErr w:type="gramStart"/>
      <w:r w:rsidRPr="0000147A">
        <w:rPr>
          <w:rFonts w:ascii="仿宋_GB2312" w:eastAsia="仿宋_GB2312" w:hAnsi="仿宋_GB2312" w:cs="仿宋_GB2312" w:hint="eastAsia"/>
          <w:kern w:val="0"/>
          <w:sz w:val="24"/>
        </w:rPr>
        <w:t>对照省</w:t>
      </w:r>
      <w:proofErr w:type="gramEnd"/>
      <w:r w:rsidRPr="0000147A">
        <w:rPr>
          <w:rFonts w:ascii="仿宋_GB2312" w:eastAsia="仿宋_GB2312" w:hAnsi="仿宋_GB2312" w:cs="仿宋_GB2312" w:hint="eastAsia"/>
          <w:kern w:val="0"/>
          <w:sz w:val="24"/>
        </w:rPr>
        <w:t>主管部门提供的服务基层项目人员名册进行审查。</w:t>
      </w:r>
    </w:p>
    <w:p w:rsidR="0092451E" w:rsidRPr="0000147A" w:rsidRDefault="00B32866">
      <w:pPr>
        <w:spacing w:line="380" w:lineRule="exact"/>
        <w:ind w:firstLineChars="200" w:firstLine="482"/>
        <w:rPr>
          <w:rFonts w:ascii="仿宋_GB2312" w:eastAsia="仿宋_GB2312" w:hAnsi="仿宋_GB2312" w:cs="仿宋_GB2312"/>
          <w:b/>
          <w:bCs/>
          <w:kern w:val="0"/>
          <w:sz w:val="24"/>
        </w:rPr>
      </w:pPr>
      <w:r w:rsidRPr="0000147A">
        <w:rPr>
          <w:rFonts w:ascii="仿宋_GB2312" w:eastAsia="仿宋_GB2312" w:hAnsi="仿宋_GB2312" w:cs="仿宋_GB2312" w:hint="eastAsia"/>
          <w:b/>
          <w:bCs/>
          <w:kern w:val="0"/>
          <w:sz w:val="24"/>
        </w:rPr>
        <w:t>（2）报考非定向招聘岗位人员</w:t>
      </w:r>
    </w:p>
    <w:p w:rsidR="0092451E" w:rsidRPr="0000147A" w:rsidRDefault="00B32866">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bCs/>
          <w:kern w:val="0"/>
          <w:sz w:val="24"/>
        </w:rPr>
        <w:t>2019年全日制普通高等院校应届毕业生</w:t>
      </w:r>
      <w:r w:rsidRPr="0000147A">
        <w:rPr>
          <w:rFonts w:ascii="仿宋_GB2312" w:eastAsia="仿宋_GB2312" w:hAnsi="仿宋_GB2312" w:cs="仿宋_GB2312" w:hint="eastAsia"/>
          <w:kern w:val="0"/>
          <w:sz w:val="24"/>
        </w:rPr>
        <w:t>须提交身份证、学校核发的就业推荐表，已经签订就业协议书的毕业生还须提供签约单位出具的单位同意报考证明信或解约函。</w:t>
      </w:r>
      <w:r w:rsidR="0050617B" w:rsidRPr="0000147A">
        <w:rPr>
          <w:rFonts w:ascii="仿宋_GB2312" w:eastAsia="仿宋_GB2312" w:hAnsi="仿宋_GB2312" w:cs="仿宋_GB2312" w:hint="eastAsia"/>
          <w:kern w:val="0"/>
          <w:sz w:val="24"/>
        </w:rPr>
        <w:t>如尚未取得教师资格证书，须一并提交“2019年8月底前取得与报考学段相应教师资格证书，否则自动放弃聘用资格”的承诺书。</w:t>
      </w:r>
    </w:p>
    <w:p w:rsidR="0092451E" w:rsidRPr="0000147A" w:rsidRDefault="00B32866">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bCs/>
          <w:kern w:val="0"/>
          <w:sz w:val="24"/>
        </w:rPr>
        <w:t>未派遣的毕业生</w:t>
      </w:r>
      <w:r w:rsidRPr="0000147A">
        <w:rPr>
          <w:rFonts w:ascii="仿宋_GB2312" w:eastAsia="仿宋_GB2312" w:hAnsi="仿宋_GB2312" w:cs="仿宋_GB2312" w:hint="eastAsia"/>
          <w:kern w:val="0"/>
          <w:sz w:val="24"/>
        </w:rPr>
        <w:t>须提交</w:t>
      </w:r>
      <w:r w:rsidR="0082462C" w:rsidRPr="0000147A">
        <w:rPr>
          <w:rFonts w:ascii="仿宋_GB2312" w:eastAsia="仿宋_GB2312" w:hAnsi="仿宋_GB2312" w:cs="仿宋_GB2312" w:hint="eastAsia"/>
          <w:kern w:val="0"/>
          <w:sz w:val="24"/>
        </w:rPr>
        <w:t>毕业</w:t>
      </w:r>
      <w:r w:rsidRPr="0000147A">
        <w:rPr>
          <w:rFonts w:ascii="仿宋_GB2312" w:eastAsia="仿宋_GB2312" w:hAnsi="仿宋_GB2312" w:cs="仿宋_GB2312" w:hint="eastAsia"/>
          <w:kern w:val="0"/>
          <w:sz w:val="24"/>
        </w:rPr>
        <w:t>证书、</w:t>
      </w:r>
      <w:r w:rsidR="00FA1567" w:rsidRPr="0000147A">
        <w:rPr>
          <w:rFonts w:ascii="仿宋_GB2312" w:eastAsia="仿宋_GB2312" w:hAnsi="仿宋_GB2312" w:cs="仿宋_GB2312" w:hint="eastAsia"/>
          <w:kern w:val="0"/>
          <w:sz w:val="24"/>
        </w:rPr>
        <w:t>教育部学历证书电子注册备案表、</w:t>
      </w:r>
      <w:r w:rsidRPr="0000147A">
        <w:rPr>
          <w:rFonts w:ascii="仿宋_GB2312" w:eastAsia="仿宋_GB2312" w:hAnsi="仿宋_GB2312" w:cs="仿宋_GB2312" w:hint="eastAsia"/>
          <w:kern w:val="0"/>
          <w:sz w:val="24"/>
        </w:rPr>
        <w:t>学位证书、身份证、毕业生就业主管机关签发的就业报到证</w:t>
      </w:r>
      <w:r w:rsidR="0036302E" w:rsidRPr="0000147A">
        <w:rPr>
          <w:rFonts w:ascii="仿宋_GB2312" w:eastAsia="仿宋_GB2312" w:hAnsi="仿宋_GB2312" w:cs="仿宋_GB2312" w:hint="eastAsia"/>
          <w:kern w:val="0"/>
          <w:sz w:val="24"/>
        </w:rPr>
        <w:t>、档案管理</w:t>
      </w:r>
      <w:r w:rsidR="00E023D2" w:rsidRPr="0000147A">
        <w:rPr>
          <w:rFonts w:ascii="仿宋_GB2312" w:eastAsia="仿宋_GB2312" w:hAnsi="仿宋_GB2312" w:cs="仿宋_GB2312" w:hint="eastAsia"/>
          <w:kern w:val="0"/>
          <w:sz w:val="24"/>
        </w:rPr>
        <w:t>部门出具的档案管理</w:t>
      </w:r>
      <w:r w:rsidR="0036302E" w:rsidRPr="0000147A">
        <w:rPr>
          <w:rFonts w:ascii="仿宋_GB2312" w:eastAsia="仿宋_GB2312" w:hAnsi="仿宋_GB2312" w:cs="仿宋_GB2312" w:hint="eastAsia"/>
          <w:kern w:val="0"/>
          <w:sz w:val="24"/>
        </w:rPr>
        <w:t>证明信</w:t>
      </w:r>
      <w:r w:rsidR="00C65D59" w:rsidRPr="0000147A">
        <w:rPr>
          <w:rFonts w:ascii="仿宋_GB2312" w:eastAsia="仿宋_GB2312" w:hAnsi="仿宋_GB2312" w:cs="仿宋_GB2312" w:hint="eastAsia"/>
          <w:kern w:val="0"/>
          <w:sz w:val="24"/>
        </w:rPr>
        <w:t>（采用《简章》附件4式样）</w:t>
      </w:r>
      <w:r w:rsidRPr="0000147A">
        <w:rPr>
          <w:rFonts w:ascii="仿宋_GB2312" w:eastAsia="仿宋_GB2312" w:hAnsi="仿宋_GB2312" w:cs="仿宋_GB2312" w:hint="eastAsia"/>
          <w:kern w:val="0"/>
          <w:sz w:val="24"/>
        </w:rPr>
        <w:t>。</w:t>
      </w:r>
    </w:p>
    <w:p w:rsidR="0092451E" w:rsidRPr="0000147A" w:rsidRDefault="00B32866" w:rsidP="00E023D2">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bCs/>
          <w:kern w:val="0"/>
          <w:sz w:val="24"/>
        </w:rPr>
        <w:t>其他报考人员</w:t>
      </w:r>
      <w:r w:rsidRPr="0000147A">
        <w:rPr>
          <w:rFonts w:ascii="仿宋_GB2312" w:eastAsia="仿宋_GB2312" w:hAnsi="仿宋_GB2312" w:cs="仿宋_GB2312" w:hint="eastAsia"/>
          <w:kern w:val="0"/>
          <w:sz w:val="24"/>
        </w:rPr>
        <w:t>须提交招聘岗位要求的</w:t>
      </w:r>
      <w:r w:rsidR="0082462C" w:rsidRPr="0000147A">
        <w:rPr>
          <w:rFonts w:ascii="仿宋_GB2312" w:eastAsia="仿宋_GB2312" w:hAnsi="仿宋_GB2312" w:cs="仿宋_GB2312" w:hint="eastAsia"/>
          <w:kern w:val="0"/>
          <w:sz w:val="24"/>
        </w:rPr>
        <w:t>毕业</w:t>
      </w:r>
      <w:r w:rsidRPr="0000147A">
        <w:rPr>
          <w:rFonts w:ascii="仿宋_GB2312" w:eastAsia="仿宋_GB2312" w:hAnsi="仿宋_GB2312" w:cs="仿宋_GB2312" w:hint="eastAsia"/>
          <w:kern w:val="0"/>
          <w:sz w:val="24"/>
        </w:rPr>
        <w:t>证书、</w:t>
      </w:r>
      <w:r w:rsidR="00E17ED9" w:rsidRPr="0000147A">
        <w:rPr>
          <w:rFonts w:ascii="仿宋_GB2312" w:eastAsia="仿宋_GB2312" w:hAnsi="仿宋_GB2312" w:cs="仿宋_GB2312" w:hint="eastAsia"/>
          <w:kern w:val="0"/>
          <w:sz w:val="24"/>
        </w:rPr>
        <w:t>教育部学历证书电子注册备案表、</w:t>
      </w:r>
      <w:r w:rsidRPr="0000147A">
        <w:rPr>
          <w:rFonts w:ascii="仿宋_GB2312" w:eastAsia="仿宋_GB2312" w:hAnsi="仿宋_GB2312" w:cs="仿宋_GB2312" w:hint="eastAsia"/>
          <w:kern w:val="0"/>
          <w:sz w:val="24"/>
        </w:rPr>
        <w:t>学位证书（海外留学人员还须提供教育部留学服务中心出具的学历、学位认证书）、</w:t>
      </w:r>
      <w:r w:rsidR="00E17ED9" w:rsidRPr="0000147A">
        <w:rPr>
          <w:rFonts w:ascii="仿宋_GB2312" w:eastAsia="仿宋_GB2312" w:hAnsi="仿宋_GB2312" w:cs="仿宋_GB2312" w:hint="eastAsia"/>
          <w:kern w:val="0"/>
          <w:sz w:val="24"/>
        </w:rPr>
        <w:t>毕业生就业主管机关签发的就业报到证、</w:t>
      </w:r>
      <w:r w:rsidRPr="0000147A">
        <w:rPr>
          <w:rFonts w:ascii="仿宋_GB2312" w:eastAsia="仿宋_GB2312" w:hAnsi="仿宋_GB2312" w:cs="仿宋_GB2312" w:hint="eastAsia"/>
          <w:kern w:val="0"/>
          <w:sz w:val="24"/>
        </w:rPr>
        <w:t>身份证、具有人事管理权限部门或单位出具的同意报考证明信</w:t>
      </w:r>
      <w:r w:rsidRPr="0000147A">
        <w:rPr>
          <w:rFonts w:ascii="仿宋_GB2312" w:eastAsia="仿宋_GB2312" w:hAnsi="仿宋_GB2312" w:cs="仿宋_GB2312" w:hint="eastAsia"/>
          <w:b/>
          <w:kern w:val="0"/>
          <w:sz w:val="24"/>
        </w:rPr>
        <w:t>（</w:t>
      </w:r>
      <w:r w:rsidRPr="0000147A">
        <w:rPr>
          <w:rFonts w:ascii="仿宋_GB2312" w:eastAsia="仿宋_GB2312" w:hAnsi="仿宋_GB2312" w:cs="仿宋_GB2312" w:hint="eastAsia"/>
          <w:kern w:val="0"/>
          <w:sz w:val="24"/>
        </w:rPr>
        <w:t>采用《简章》附件3式样。实行集体人事代理的，用人单位和人事代理机构均须盖章；实行个人人事代理的，由人事代理机构盖章；机关事业单位工作人员报考，须经县级以上行政主管部门同意</w:t>
      </w:r>
      <w:r w:rsidRPr="0000147A">
        <w:rPr>
          <w:rFonts w:ascii="仿宋_GB2312" w:eastAsia="仿宋_GB2312" w:hAnsi="仿宋_GB2312" w:cs="仿宋_GB2312" w:hint="eastAsia"/>
          <w:b/>
          <w:kern w:val="0"/>
          <w:sz w:val="24"/>
        </w:rPr>
        <w:t>）</w:t>
      </w:r>
      <w:r w:rsidR="00E023D2" w:rsidRPr="0000147A">
        <w:rPr>
          <w:rFonts w:ascii="仿宋_GB2312" w:eastAsia="仿宋_GB2312" w:hAnsi="仿宋_GB2312" w:cs="仿宋_GB2312" w:hint="eastAsia"/>
          <w:kern w:val="0"/>
          <w:sz w:val="24"/>
        </w:rPr>
        <w:t>、档案管理部门出具的档案管理证明信（采用《简章》附件4式样）</w:t>
      </w:r>
      <w:r w:rsidRPr="0000147A">
        <w:rPr>
          <w:rFonts w:ascii="仿宋_GB2312" w:eastAsia="仿宋_GB2312" w:hAnsi="仿宋_GB2312" w:cs="仿宋_GB2312" w:hint="eastAsia"/>
          <w:kern w:val="0"/>
          <w:sz w:val="24"/>
        </w:rPr>
        <w:t>等。</w:t>
      </w:r>
    </w:p>
    <w:p w:rsidR="0092451E" w:rsidRPr="0000147A" w:rsidRDefault="00B32866">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kern w:val="0"/>
          <w:sz w:val="24"/>
        </w:rPr>
        <w:t>招聘岗位有其他要求的</w:t>
      </w:r>
      <w:r w:rsidRPr="0000147A">
        <w:rPr>
          <w:rFonts w:ascii="仿宋_GB2312" w:eastAsia="仿宋_GB2312" w:hAnsi="仿宋_GB2312" w:cs="仿宋_GB2312" w:hint="eastAsia"/>
          <w:kern w:val="0"/>
          <w:sz w:val="24"/>
        </w:rPr>
        <w:t>，还须按要求提交其他相关材料,如：</w:t>
      </w:r>
      <w:r w:rsidR="0036302E" w:rsidRPr="0000147A">
        <w:rPr>
          <w:rFonts w:ascii="仿宋_GB2312" w:eastAsia="仿宋_GB2312" w:hAnsi="仿宋_GB2312" w:cs="仿宋_GB2312" w:hint="eastAsia"/>
          <w:kern w:val="0"/>
          <w:sz w:val="24"/>
        </w:rPr>
        <w:t>教师资格证书</w:t>
      </w:r>
      <w:r w:rsidRPr="0000147A">
        <w:rPr>
          <w:rFonts w:ascii="仿宋_GB2312" w:eastAsia="仿宋_GB2312" w:hAnsi="仿宋_GB2312" w:cs="仿宋_GB2312" w:hint="eastAsia"/>
          <w:kern w:val="0"/>
          <w:sz w:val="24"/>
        </w:rPr>
        <w:t>等。</w:t>
      </w:r>
    </w:p>
    <w:p w:rsidR="0092451E" w:rsidRPr="0000147A" w:rsidRDefault="00B32866">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kern w:val="0"/>
          <w:sz w:val="24"/>
        </w:rPr>
        <w:t>香港和澳门居民中的中国公民</w:t>
      </w:r>
      <w:r w:rsidRPr="0000147A">
        <w:rPr>
          <w:rFonts w:ascii="仿宋_GB2312" w:eastAsia="仿宋_GB2312" w:hAnsi="仿宋_GB2312" w:cs="仿宋_GB2312" w:hint="eastAsia"/>
          <w:kern w:val="0"/>
          <w:sz w:val="24"/>
        </w:rPr>
        <w:t>应聘的，还需提供《港澳居民来往内地通行证》。</w:t>
      </w:r>
    </w:p>
    <w:p w:rsidR="0092451E" w:rsidRPr="0000147A" w:rsidRDefault="00B32866">
      <w:pPr>
        <w:spacing w:line="380" w:lineRule="exact"/>
        <w:ind w:firstLineChars="200" w:firstLine="482"/>
        <w:rPr>
          <w:rFonts w:ascii="仿宋_GB2312" w:eastAsia="仿宋_GB2312" w:hAnsi="仿宋_GB2312" w:cs="仿宋_GB2312"/>
          <w:kern w:val="0"/>
          <w:sz w:val="24"/>
        </w:rPr>
      </w:pPr>
      <w:r w:rsidRPr="0000147A">
        <w:rPr>
          <w:rFonts w:ascii="仿宋_GB2312" w:eastAsia="仿宋_GB2312" w:hAnsi="仿宋_GB2312" w:cs="仿宋_GB2312" w:hint="eastAsia"/>
          <w:b/>
          <w:kern w:val="0"/>
          <w:sz w:val="24"/>
        </w:rPr>
        <w:t>台湾居民</w:t>
      </w:r>
      <w:r w:rsidRPr="0000147A">
        <w:rPr>
          <w:rFonts w:ascii="仿宋_GB2312" w:eastAsia="仿宋_GB2312" w:hAnsi="仿宋_GB2312" w:cs="仿宋_GB2312" w:hint="eastAsia"/>
          <w:kern w:val="0"/>
          <w:sz w:val="24"/>
        </w:rPr>
        <w:t>应聘的，还需提供《台湾居民来往大陆通行证》。</w:t>
      </w:r>
    </w:p>
    <w:p w:rsidR="0092451E" w:rsidRPr="0000147A" w:rsidRDefault="00AA7B9D">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29</w:t>
      </w:r>
      <w:r w:rsidR="00B32866" w:rsidRPr="0000147A">
        <w:rPr>
          <w:rFonts w:ascii="黑体" w:eastAsia="黑体" w:hAnsi="黑体" w:cs="黑体" w:hint="eastAsia"/>
          <w:kern w:val="0"/>
          <w:sz w:val="24"/>
        </w:rPr>
        <w:t>.招聘岗位有其他要求（职业资格），应聘人员需要注意什么问题？</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招聘岗位有其他要求的，必须满足《2019年</w:t>
      </w:r>
      <w:r w:rsidR="00714B35" w:rsidRPr="0000147A">
        <w:rPr>
          <w:rFonts w:ascii="仿宋_GB2312" w:eastAsia="仿宋_GB2312" w:hAnsi="仿宋_GB2312" w:cs="仿宋_GB2312" w:hint="eastAsia"/>
          <w:kern w:val="0"/>
          <w:sz w:val="24"/>
        </w:rPr>
        <w:t>栖霞市教体系统</w:t>
      </w:r>
      <w:r w:rsidRPr="0000147A">
        <w:rPr>
          <w:rFonts w:ascii="仿宋_GB2312" w:eastAsia="仿宋_GB2312" w:hAnsi="仿宋" w:hint="eastAsia"/>
          <w:sz w:val="24"/>
        </w:rPr>
        <w:t>事业单位公开招聘</w:t>
      </w:r>
      <w:r w:rsidR="009F5D66" w:rsidRPr="0000147A">
        <w:rPr>
          <w:rFonts w:ascii="仿宋_GB2312" w:eastAsia="仿宋_GB2312" w:hAnsi="仿宋" w:hint="eastAsia"/>
          <w:sz w:val="24"/>
        </w:rPr>
        <w:t>教师</w:t>
      </w:r>
      <w:r w:rsidRPr="0000147A">
        <w:rPr>
          <w:rFonts w:ascii="仿宋_GB2312" w:eastAsia="仿宋_GB2312" w:hAnsi="仿宋" w:hint="eastAsia"/>
          <w:sz w:val="24"/>
        </w:rPr>
        <w:t>岗位需求表</w:t>
      </w:r>
      <w:r w:rsidRPr="0000147A">
        <w:rPr>
          <w:rFonts w:ascii="仿宋_GB2312" w:eastAsia="仿宋_GB2312" w:hAnsi="仿宋_GB2312" w:cs="仿宋_GB2312" w:hint="eastAsia"/>
          <w:kern w:val="0"/>
          <w:sz w:val="24"/>
        </w:rPr>
        <w:t>》中的所有条件才能报考。现场资格审查时，在《</w:t>
      </w:r>
      <w:r w:rsidR="004222B2" w:rsidRPr="0000147A">
        <w:rPr>
          <w:rFonts w:ascii="仿宋_GB2312" w:eastAsia="仿宋_GB2312" w:hAnsi="仿宋_GB2312" w:cs="仿宋_GB2312" w:hint="eastAsia"/>
          <w:kern w:val="0"/>
          <w:sz w:val="24"/>
        </w:rPr>
        <w:t>2019年栖霞市教体系统</w:t>
      </w:r>
      <w:r w:rsidRPr="0000147A">
        <w:rPr>
          <w:rFonts w:ascii="仿宋_GB2312" w:eastAsia="仿宋_GB2312" w:hAnsi="仿宋_GB2312" w:cs="仿宋_GB2312" w:hint="eastAsia"/>
          <w:kern w:val="0"/>
          <w:sz w:val="24"/>
        </w:rPr>
        <w:t>事业单位公开招聘报名登记表》相应空栏中，如实填写自己的有关情况，并出具证明材料原件和复印件。</w:t>
      </w:r>
    </w:p>
    <w:p w:rsidR="0092451E" w:rsidRPr="0000147A" w:rsidRDefault="00AA7B9D">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30</w:t>
      </w:r>
      <w:r w:rsidR="00B32866" w:rsidRPr="0000147A">
        <w:rPr>
          <w:rFonts w:ascii="黑体" w:eastAsia="黑体" w:hAnsi="黑体" w:cs="黑体" w:hint="eastAsia"/>
          <w:kern w:val="0"/>
          <w:sz w:val="24"/>
        </w:rPr>
        <w:t>.招聘岗位没有对本</w:t>
      </w:r>
      <w:proofErr w:type="gramStart"/>
      <w:r w:rsidR="00B32866" w:rsidRPr="0000147A">
        <w:rPr>
          <w:rFonts w:ascii="黑体" w:eastAsia="黑体" w:hAnsi="黑体" w:cs="黑体" w:hint="eastAsia"/>
          <w:kern w:val="0"/>
          <w:sz w:val="24"/>
        </w:rPr>
        <w:t>科学段</w:t>
      </w:r>
      <w:proofErr w:type="gramEnd"/>
      <w:r w:rsidR="00B32866" w:rsidRPr="0000147A">
        <w:rPr>
          <w:rFonts w:ascii="黑体" w:eastAsia="黑体" w:hAnsi="黑体" w:cs="黑体" w:hint="eastAsia"/>
          <w:kern w:val="0"/>
          <w:sz w:val="24"/>
        </w:rPr>
        <w:t>学历、专业等提出要求，现场资格审查时，应聘人员是否必须提交本科学历、学位证书？</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招聘岗位没有对本</w:t>
      </w:r>
      <w:proofErr w:type="gramStart"/>
      <w:r w:rsidRPr="0000147A">
        <w:rPr>
          <w:rFonts w:ascii="仿宋_GB2312" w:eastAsia="仿宋_GB2312" w:hAnsi="仿宋_GB2312" w:cs="仿宋_GB2312" w:hint="eastAsia"/>
          <w:kern w:val="0"/>
          <w:sz w:val="24"/>
        </w:rPr>
        <w:t>科学段</w:t>
      </w:r>
      <w:proofErr w:type="gramEnd"/>
      <w:r w:rsidRPr="0000147A">
        <w:rPr>
          <w:rFonts w:ascii="仿宋_GB2312" w:eastAsia="仿宋_GB2312" w:hAnsi="仿宋_GB2312" w:cs="仿宋_GB2312" w:hint="eastAsia"/>
          <w:kern w:val="0"/>
          <w:sz w:val="24"/>
        </w:rPr>
        <w:t>学历、专业等提出要求的，应聘人员在现场资格审查时可以不提交本科学历、学位证书。</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AA7B9D" w:rsidRPr="0000147A">
        <w:rPr>
          <w:rFonts w:ascii="黑体" w:eastAsia="黑体" w:hAnsi="黑体" w:cs="黑体" w:hint="eastAsia"/>
          <w:kern w:val="0"/>
          <w:sz w:val="24"/>
        </w:rPr>
        <w:t>1</w:t>
      </w:r>
      <w:r w:rsidRPr="0000147A">
        <w:rPr>
          <w:rFonts w:ascii="黑体" w:eastAsia="黑体" w:hAnsi="黑体" w:cs="黑体" w:hint="eastAsia"/>
          <w:kern w:val="0"/>
          <w:sz w:val="24"/>
        </w:rPr>
        <w:t xml:space="preserve">.现场资格审查时，未能在规定时间内提交齐全指定材料，可否延期补交有关材料？ </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 w:hint="eastAsia"/>
          <w:sz w:val="24"/>
        </w:rPr>
        <w:lastRenderedPageBreak/>
        <w:t>现场资格审查提交材料不全的，须在现场资格</w:t>
      </w:r>
      <w:proofErr w:type="gramStart"/>
      <w:r w:rsidRPr="0000147A">
        <w:rPr>
          <w:rFonts w:ascii="仿宋_GB2312" w:eastAsia="仿宋_GB2312" w:hAnsi="仿宋" w:hint="eastAsia"/>
          <w:sz w:val="24"/>
        </w:rPr>
        <w:t>审查日</w:t>
      </w:r>
      <w:proofErr w:type="gramEnd"/>
      <w:r w:rsidRPr="0000147A">
        <w:rPr>
          <w:rFonts w:ascii="仿宋_GB2312" w:eastAsia="仿宋_GB2312" w:hAnsi="仿宋" w:hint="eastAsia"/>
          <w:sz w:val="24"/>
        </w:rPr>
        <w:t>次日17:00前提交。</w:t>
      </w:r>
      <w:r w:rsidRPr="0000147A">
        <w:rPr>
          <w:rFonts w:ascii="仿宋_GB2312" w:eastAsia="仿宋_GB2312" w:hAnsi="仿宋"/>
          <w:sz w:val="24"/>
        </w:rPr>
        <w:t>单位</w:t>
      </w:r>
      <w:r w:rsidRPr="0000147A">
        <w:rPr>
          <w:rFonts w:ascii="仿宋_GB2312" w:eastAsia="仿宋_GB2312" w:hAnsi="仿宋" w:hint="eastAsia"/>
          <w:sz w:val="24"/>
        </w:rPr>
        <w:t>同意报考证明</w:t>
      </w:r>
      <w:r w:rsidRPr="0000147A">
        <w:rPr>
          <w:rFonts w:ascii="仿宋_GB2312" w:eastAsia="仿宋_GB2312" w:hAnsi="仿宋"/>
          <w:sz w:val="24"/>
        </w:rPr>
        <w:t>信</w:t>
      </w:r>
      <w:r w:rsidRPr="0000147A">
        <w:rPr>
          <w:rFonts w:ascii="仿宋_GB2312" w:eastAsia="仿宋_GB2312" w:hAnsi="仿宋" w:hint="eastAsia"/>
          <w:sz w:val="24"/>
        </w:rPr>
        <w:t>因故不能在现场资格审查时提供的，也可在面试后第二个工作日17:00前提供。未</w:t>
      </w:r>
      <w:r w:rsidRPr="0000147A">
        <w:rPr>
          <w:rFonts w:ascii="仿宋_GB2312" w:eastAsia="仿宋_GB2312" w:hAnsi="仿宋"/>
          <w:sz w:val="24"/>
        </w:rPr>
        <w:t>在</w:t>
      </w:r>
      <w:r w:rsidRPr="0000147A">
        <w:rPr>
          <w:rFonts w:ascii="仿宋_GB2312" w:eastAsia="仿宋_GB2312" w:hAnsi="仿宋" w:hint="eastAsia"/>
          <w:sz w:val="24"/>
        </w:rPr>
        <w:t>规定时间内</w:t>
      </w:r>
      <w:r w:rsidRPr="0000147A">
        <w:rPr>
          <w:rFonts w:ascii="仿宋_GB2312" w:eastAsia="仿宋_GB2312" w:hAnsi="仿宋"/>
          <w:sz w:val="24"/>
        </w:rPr>
        <w:t>提交有关材料</w:t>
      </w:r>
      <w:r w:rsidRPr="0000147A">
        <w:rPr>
          <w:rFonts w:ascii="仿宋_GB2312" w:eastAsia="仿宋_GB2312" w:hAnsi="仿宋" w:hint="eastAsia"/>
          <w:sz w:val="24"/>
        </w:rPr>
        <w:t>、证明</w:t>
      </w:r>
      <w:r w:rsidRPr="0000147A">
        <w:rPr>
          <w:rFonts w:ascii="仿宋_GB2312" w:eastAsia="仿宋_GB2312" w:hAnsi="仿宋"/>
          <w:sz w:val="24"/>
        </w:rPr>
        <w:t>的，视为弃权。经审查不具备报考条件的，取消其</w:t>
      </w:r>
      <w:r w:rsidRPr="0000147A">
        <w:rPr>
          <w:rFonts w:ascii="仿宋_GB2312" w:eastAsia="仿宋_GB2312" w:hAnsi="仿宋" w:hint="eastAsia"/>
          <w:sz w:val="24"/>
        </w:rPr>
        <w:t>考</w:t>
      </w:r>
      <w:r w:rsidRPr="0000147A">
        <w:rPr>
          <w:rFonts w:ascii="仿宋_GB2312" w:eastAsia="仿宋_GB2312" w:hAnsi="仿宋"/>
          <w:sz w:val="24"/>
        </w:rPr>
        <w:t>试资格。</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AA7B9D" w:rsidRPr="0000147A">
        <w:rPr>
          <w:rFonts w:ascii="黑体" w:eastAsia="黑体" w:hAnsi="黑体" w:cs="黑体" w:hint="eastAsia"/>
          <w:kern w:val="0"/>
          <w:sz w:val="24"/>
        </w:rPr>
        <w:t>2</w:t>
      </w:r>
      <w:r w:rsidRPr="0000147A">
        <w:rPr>
          <w:rFonts w:ascii="黑体" w:eastAsia="黑体" w:hAnsi="黑体" w:cs="黑体" w:hint="eastAsia"/>
          <w:kern w:val="0"/>
          <w:sz w:val="24"/>
        </w:rPr>
        <w:t>.考察、体检是否递补？</w:t>
      </w:r>
    </w:p>
    <w:p w:rsidR="0092451E" w:rsidRPr="0000147A" w:rsidRDefault="00B32866">
      <w:pPr>
        <w:tabs>
          <w:tab w:val="left" w:pos="2865"/>
        </w:tabs>
        <w:spacing w:line="380" w:lineRule="exact"/>
        <w:ind w:firstLineChars="200" w:firstLine="480"/>
        <w:rPr>
          <w:rFonts w:ascii="仿宋_GB2312" w:eastAsia="仿宋_GB2312" w:hAnsi="仿宋"/>
          <w:sz w:val="24"/>
        </w:rPr>
      </w:pPr>
      <w:r w:rsidRPr="0000147A">
        <w:rPr>
          <w:rFonts w:ascii="仿宋_GB2312" w:eastAsia="仿宋_GB2312" w:hAnsi="仿宋" w:hint="eastAsia"/>
          <w:sz w:val="24"/>
        </w:rPr>
        <w:t>经考察、体检合格的人员，在栖霞市政府网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82462C" w:rsidRPr="0000147A">
        <w:rPr>
          <w:rFonts w:ascii="黑体" w:eastAsia="黑体" w:hAnsi="黑体" w:cs="黑体" w:hint="eastAsia"/>
          <w:kern w:val="0"/>
          <w:sz w:val="24"/>
        </w:rPr>
        <w:t>3</w:t>
      </w:r>
      <w:r w:rsidRPr="0000147A">
        <w:rPr>
          <w:rFonts w:ascii="黑体" w:eastAsia="黑体" w:hAnsi="黑体" w:cs="黑体" w:hint="eastAsia"/>
          <w:kern w:val="0"/>
          <w:sz w:val="24"/>
        </w:rPr>
        <w:t>.本次招聘哪些单位聘用人员属于控制总量内人员？</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根据</w:t>
      </w:r>
      <w:r w:rsidR="00BF50CF" w:rsidRPr="0000147A">
        <w:rPr>
          <w:rFonts w:ascii="仿宋_GB2312" w:eastAsia="仿宋_GB2312" w:hAnsi="仿宋_GB2312" w:cs="仿宋_GB2312" w:hint="eastAsia"/>
          <w:kern w:val="0"/>
          <w:sz w:val="24"/>
        </w:rPr>
        <w:t>山东省人民政府办公厅《关于加快学前教育改革发展的意见》（鲁政办字〔2018〕71号）</w:t>
      </w:r>
      <w:r w:rsidR="00BC22EC" w:rsidRPr="0000147A">
        <w:rPr>
          <w:rFonts w:ascii="仿宋_GB2312" w:eastAsia="仿宋_GB2312" w:hAnsi="仿宋_GB2312" w:cs="仿宋_GB2312" w:hint="eastAsia"/>
          <w:kern w:val="0"/>
          <w:sz w:val="24"/>
        </w:rPr>
        <w:t>、</w:t>
      </w:r>
      <w:r w:rsidRPr="0000147A">
        <w:rPr>
          <w:rFonts w:ascii="仿宋_GB2312" w:eastAsia="仿宋_GB2312" w:hAnsi="仿宋_GB2312" w:cs="仿宋_GB2312" w:hint="eastAsia"/>
          <w:kern w:val="0"/>
          <w:sz w:val="24"/>
        </w:rPr>
        <w:t>山东省机构编制委员会办公室《关于公益二类中等职业学校和技师学院人员控制总量备案有关事项的通知》（鲁编办〔2018〕156号）等规定，本次招聘以下事业单位招聘人员为控制总量内人员：</w:t>
      </w:r>
      <w:r w:rsidR="00BC22EC" w:rsidRPr="0000147A">
        <w:rPr>
          <w:rFonts w:ascii="仿宋_GB2312" w:eastAsia="仿宋_GB2312" w:hAnsi="仿宋_GB2312" w:cs="仿宋_GB2312" w:hint="eastAsia"/>
          <w:kern w:val="0"/>
          <w:sz w:val="24"/>
        </w:rPr>
        <w:t>栖霞市机关幼儿园、</w:t>
      </w:r>
      <w:r w:rsidRPr="0000147A">
        <w:rPr>
          <w:rFonts w:ascii="仿宋_GB2312" w:eastAsia="仿宋_GB2312" w:hAnsi="仿宋_GB2312" w:cs="仿宋_GB2312" w:hint="eastAsia"/>
          <w:kern w:val="0"/>
          <w:sz w:val="24"/>
        </w:rPr>
        <w:t>栖霞市职业中等专业学校。</w:t>
      </w:r>
    </w:p>
    <w:p w:rsidR="0092451E" w:rsidRPr="0000147A" w:rsidRDefault="00B32866">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82462C" w:rsidRPr="0000147A">
        <w:rPr>
          <w:rFonts w:ascii="黑体" w:eastAsia="黑体" w:hAnsi="黑体" w:cs="黑体" w:hint="eastAsia"/>
          <w:kern w:val="0"/>
          <w:sz w:val="24"/>
        </w:rPr>
        <w:t>4</w:t>
      </w:r>
      <w:r w:rsidRPr="0000147A">
        <w:rPr>
          <w:rFonts w:ascii="黑体" w:eastAsia="黑体" w:hAnsi="黑体" w:cs="黑体" w:hint="eastAsia"/>
          <w:kern w:val="0"/>
          <w:sz w:val="24"/>
        </w:rPr>
        <w:t>.违纪违规报考人员如何处理？</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应聘人员在应聘过程中存在违纪违规行为的，招聘单位、主管部门及招聘主管机关将按照《事业单位公开招聘违纪违规行为处理规定》（人力资源和社会保障部令第35号）有关规定处理。</w:t>
      </w:r>
    </w:p>
    <w:p w:rsidR="002E0E3E" w:rsidRPr="0000147A" w:rsidRDefault="002E0E3E" w:rsidP="002E0E3E">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82462C" w:rsidRPr="0000147A">
        <w:rPr>
          <w:rFonts w:ascii="黑体" w:eastAsia="黑体" w:hAnsi="黑体" w:cs="黑体" w:hint="eastAsia"/>
          <w:kern w:val="0"/>
          <w:sz w:val="24"/>
        </w:rPr>
        <w:t>5.</w:t>
      </w:r>
      <w:r w:rsidRPr="0000147A">
        <w:rPr>
          <w:rFonts w:ascii="黑体" w:eastAsia="黑体" w:hAnsi="黑体" w:cs="黑体" w:hint="eastAsia"/>
          <w:kern w:val="0"/>
          <w:sz w:val="24"/>
        </w:rPr>
        <w:t>是否实行试用期？最低服务年限是多少？</w:t>
      </w:r>
    </w:p>
    <w:p w:rsidR="002E0E3E" w:rsidRPr="0000147A" w:rsidRDefault="002E0E3E" w:rsidP="002E0E3E">
      <w:pPr>
        <w:spacing w:line="380" w:lineRule="exact"/>
        <w:ind w:firstLineChars="200" w:firstLine="480"/>
        <w:rPr>
          <w:rFonts w:ascii="仿宋_GB2312" w:eastAsia="仿宋_GB2312" w:hAnsi="黑体" w:cs="黑体"/>
          <w:kern w:val="0"/>
          <w:sz w:val="24"/>
        </w:rPr>
      </w:pPr>
      <w:r w:rsidRPr="0000147A">
        <w:rPr>
          <w:rFonts w:ascii="仿宋_GB2312" w:eastAsia="仿宋_GB2312" w:hAnsi="黑体" w:cs="黑体" w:hint="eastAsia"/>
          <w:kern w:val="0"/>
          <w:sz w:val="24"/>
        </w:rPr>
        <w:t>招聘单位按规定与受聘人员签订聘用合同，实行试用期制度，约定最低服务年限为5年（含试用期），试用期不合格的解除聘用合同。</w:t>
      </w:r>
    </w:p>
    <w:p w:rsidR="0092451E" w:rsidRPr="0000147A" w:rsidRDefault="002E0E3E" w:rsidP="002E0E3E">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82462C" w:rsidRPr="0000147A">
        <w:rPr>
          <w:rFonts w:ascii="黑体" w:eastAsia="黑体" w:hAnsi="黑体" w:cs="黑体" w:hint="eastAsia"/>
          <w:kern w:val="0"/>
          <w:sz w:val="24"/>
        </w:rPr>
        <w:t>6</w:t>
      </w:r>
      <w:r w:rsidR="00B32866" w:rsidRPr="0000147A">
        <w:rPr>
          <w:rFonts w:ascii="黑体" w:eastAsia="黑体" w:hAnsi="黑体" w:cs="黑体" w:hint="eastAsia"/>
          <w:kern w:val="0"/>
          <w:sz w:val="24"/>
        </w:rPr>
        <w:t>.本次招聘是否指定辅导用书？</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本次招聘不指定考试辅导用书，不授权或委托任何机构举办考试辅导培训班。社会上出现任何名义举办的辅导班、辅导网站或出版物、上网卡等，均与事业单位公开招聘主管机关无关。</w:t>
      </w:r>
    </w:p>
    <w:p w:rsidR="0092451E" w:rsidRPr="0000147A" w:rsidRDefault="002E0E3E">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82462C" w:rsidRPr="0000147A">
        <w:rPr>
          <w:rFonts w:ascii="黑体" w:eastAsia="黑体" w:hAnsi="黑体" w:cs="黑体" w:hint="eastAsia"/>
          <w:kern w:val="0"/>
          <w:sz w:val="24"/>
        </w:rPr>
        <w:t>7</w:t>
      </w:r>
      <w:r w:rsidR="00B32866" w:rsidRPr="0000147A">
        <w:rPr>
          <w:rFonts w:ascii="黑体" w:eastAsia="黑体" w:hAnsi="黑体" w:cs="黑体" w:hint="eastAsia"/>
          <w:kern w:val="0"/>
          <w:sz w:val="24"/>
        </w:rPr>
        <w:t>.公开招聘期间有哪些联系方式？</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咨询招聘简章</w:t>
      </w:r>
      <w:r w:rsidR="0051756F" w:rsidRPr="0000147A">
        <w:rPr>
          <w:rFonts w:ascii="仿宋_GB2312" w:eastAsia="仿宋_GB2312" w:hAnsi="仿宋_GB2312" w:cs="仿宋_GB2312" w:hint="eastAsia"/>
          <w:kern w:val="0"/>
          <w:sz w:val="24"/>
        </w:rPr>
        <w:t>和报名系统技术有关</w:t>
      </w:r>
      <w:r w:rsidRPr="0000147A">
        <w:rPr>
          <w:rFonts w:ascii="仿宋_GB2312" w:eastAsia="仿宋_GB2312" w:hAnsi="仿宋_GB2312" w:cs="仿宋_GB2312" w:hint="eastAsia"/>
          <w:kern w:val="0"/>
          <w:sz w:val="24"/>
        </w:rPr>
        <w:t>问题，请联系电话：0535-5211108。</w:t>
      </w:r>
    </w:p>
    <w:p w:rsidR="0092451E" w:rsidRPr="0000147A" w:rsidRDefault="00B32866">
      <w:pPr>
        <w:spacing w:line="380" w:lineRule="exact"/>
        <w:ind w:firstLineChars="200" w:firstLine="480"/>
        <w:rPr>
          <w:rFonts w:ascii="仿宋_GB2312" w:eastAsia="仿宋_GB2312" w:hAnsi="仿宋_GB2312" w:cs="仿宋_GB2312"/>
          <w:kern w:val="0"/>
          <w:sz w:val="24"/>
        </w:rPr>
      </w:pPr>
      <w:r w:rsidRPr="0000147A">
        <w:rPr>
          <w:rFonts w:ascii="仿宋_GB2312" w:eastAsia="仿宋_GB2312" w:hAnsi="仿宋_GB2312" w:cs="仿宋_GB2312" w:hint="eastAsia"/>
          <w:kern w:val="0"/>
          <w:sz w:val="24"/>
        </w:rPr>
        <w:t>监督电话：0535-</w:t>
      </w:r>
      <w:r w:rsidR="0051756F" w:rsidRPr="0000147A">
        <w:rPr>
          <w:rFonts w:ascii="仿宋_GB2312" w:eastAsia="仿宋_GB2312" w:hAnsi="仿宋_GB2312" w:cs="仿宋_GB2312" w:hint="eastAsia"/>
          <w:kern w:val="0"/>
          <w:sz w:val="24"/>
        </w:rPr>
        <w:t>5210043</w:t>
      </w:r>
      <w:r w:rsidRPr="0000147A">
        <w:rPr>
          <w:rFonts w:ascii="仿宋_GB2312" w:eastAsia="仿宋_GB2312" w:hAnsi="仿宋_GB2312" w:cs="仿宋_GB2312" w:hint="eastAsia"/>
          <w:kern w:val="0"/>
          <w:sz w:val="24"/>
        </w:rPr>
        <w:t>。</w:t>
      </w:r>
    </w:p>
    <w:p w:rsidR="0092451E" w:rsidRPr="0000147A" w:rsidRDefault="002E0E3E">
      <w:pPr>
        <w:spacing w:line="380" w:lineRule="exact"/>
        <w:ind w:firstLineChars="200" w:firstLine="480"/>
        <w:rPr>
          <w:rFonts w:ascii="黑体" w:eastAsia="黑体" w:hAnsi="黑体" w:cs="黑体"/>
          <w:kern w:val="0"/>
          <w:sz w:val="24"/>
        </w:rPr>
      </w:pPr>
      <w:r w:rsidRPr="0000147A">
        <w:rPr>
          <w:rFonts w:ascii="黑体" w:eastAsia="黑体" w:hAnsi="黑体" w:cs="黑体" w:hint="eastAsia"/>
          <w:kern w:val="0"/>
          <w:sz w:val="24"/>
        </w:rPr>
        <w:t>3</w:t>
      </w:r>
      <w:r w:rsidR="0082462C" w:rsidRPr="0000147A">
        <w:rPr>
          <w:rFonts w:ascii="黑体" w:eastAsia="黑体" w:hAnsi="黑体" w:cs="黑体" w:hint="eastAsia"/>
          <w:kern w:val="0"/>
          <w:sz w:val="24"/>
        </w:rPr>
        <w:t>8</w:t>
      </w:r>
      <w:r w:rsidR="00B32866" w:rsidRPr="0000147A">
        <w:rPr>
          <w:rFonts w:ascii="黑体" w:eastAsia="黑体" w:hAnsi="黑体" w:cs="黑体" w:hint="eastAsia"/>
          <w:kern w:val="0"/>
          <w:sz w:val="24"/>
        </w:rPr>
        <w:t>.考生还需注意哪些问题？</w:t>
      </w:r>
    </w:p>
    <w:p w:rsidR="0092451E" w:rsidRPr="0000147A" w:rsidRDefault="00B32866">
      <w:pPr>
        <w:spacing w:line="380" w:lineRule="exact"/>
        <w:ind w:firstLineChars="200" w:firstLine="480"/>
        <w:rPr>
          <w:rFonts w:ascii="仿宋_GB2312" w:eastAsia="仿宋_GB2312" w:hAnsi="仿宋_GB2312" w:cs="仿宋_GB2312"/>
          <w:color w:val="008000"/>
          <w:kern w:val="0"/>
          <w:sz w:val="24"/>
        </w:rPr>
      </w:pPr>
      <w:r w:rsidRPr="0000147A">
        <w:rPr>
          <w:rFonts w:ascii="仿宋_GB2312" w:eastAsia="仿宋_GB2312" w:hAnsi="仿宋_GB2312" w:cs="仿宋_GB2312" w:hint="eastAsia"/>
          <w:kern w:val="0"/>
          <w:sz w:val="24"/>
        </w:rPr>
        <w:t>符合条件的应考人员应在规定时间内尽早报名，避免造成网络拥堵。应聘人员在报考期间要及时了解招聘网站发布的最新信息，不要因错过重要信息而影响考试聘用。</w:t>
      </w:r>
    </w:p>
    <w:p w:rsidR="0092451E" w:rsidRDefault="0092451E">
      <w:pPr>
        <w:spacing w:line="380" w:lineRule="exact"/>
        <w:ind w:firstLineChars="200" w:firstLine="480"/>
        <w:rPr>
          <w:rFonts w:ascii="仿宋_GB2312" w:eastAsia="仿宋_GB2312" w:hAnsi="仿宋_GB2312" w:cs="仿宋_GB2312"/>
          <w:color w:val="008000"/>
          <w:kern w:val="0"/>
          <w:sz w:val="24"/>
          <w:u w:val="single"/>
        </w:rPr>
      </w:pPr>
    </w:p>
    <w:p w:rsidR="0092451E" w:rsidRPr="0051756F" w:rsidRDefault="0092451E">
      <w:pPr>
        <w:spacing w:line="380" w:lineRule="exact"/>
        <w:ind w:firstLineChars="200" w:firstLine="480"/>
        <w:rPr>
          <w:rFonts w:ascii="仿宋_GB2312" w:eastAsia="仿宋_GB2312" w:hAnsi="仿宋_GB2312" w:cs="仿宋_GB2312"/>
          <w:strike/>
          <w:color w:val="008000"/>
          <w:kern w:val="0"/>
          <w:sz w:val="24"/>
          <w:u w:val="single"/>
        </w:rPr>
      </w:pPr>
    </w:p>
    <w:sectPr w:rsidR="0092451E" w:rsidRPr="0051756F" w:rsidSect="00B10588">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F9" w:rsidRDefault="00D815F9">
      <w:r>
        <w:separator/>
      </w:r>
    </w:p>
  </w:endnote>
  <w:endnote w:type="continuationSeparator" w:id="0">
    <w:p w:rsidR="00D815F9" w:rsidRDefault="00D8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1E" w:rsidRDefault="00877721">
    <w:pPr>
      <w:pStyle w:val="a5"/>
      <w:framePr w:wrap="around" w:vAnchor="text" w:hAnchor="margin" w:xAlign="center" w:y="1"/>
      <w:rPr>
        <w:rStyle w:val="a7"/>
      </w:rPr>
    </w:pPr>
    <w:r>
      <w:fldChar w:fldCharType="begin"/>
    </w:r>
    <w:r w:rsidR="00B32866">
      <w:rPr>
        <w:rStyle w:val="a7"/>
      </w:rPr>
      <w:instrText xml:space="preserve">PAGE  </w:instrText>
    </w:r>
    <w:r>
      <w:fldChar w:fldCharType="separate"/>
    </w:r>
    <w:r w:rsidR="00B32866">
      <w:rPr>
        <w:rStyle w:val="a7"/>
      </w:rPr>
      <w:t>5</w:t>
    </w:r>
    <w:r>
      <w:fldChar w:fldCharType="end"/>
    </w:r>
  </w:p>
  <w:p w:rsidR="0092451E" w:rsidRDefault="009245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1E" w:rsidRDefault="00877721">
    <w:pPr>
      <w:pStyle w:val="a5"/>
      <w:framePr w:wrap="around" w:vAnchor="text" w:hAnchor="margin" w:xAlign="center" w:y="1"/>
      <w:rPr>
        <w:rStyle w:val="a7"/>
      </w:rPr>
    </w:pPr>
    <w:r>
      <w:fldChar w:fldCharType="begin"/>
    </w:r>
    <w:r w:rsidR="00B32866">
      <w:rPr>
        <w:rStyle w:val="a7"/>
      </w:rPr>
      <w:instrText xml:space="preserve">PAGE  </w:instrText>
    </w:r>
    <w:r>
      <w:fldChar w:fldCharType="separate"/>
    </w:r>
    <w:r w:rsidR="00E825B3">
      <w:rPr>
        <w:rStyle w:val="a7"/>
        <w:noProof/>
      </w:rPr>
      <w:t>4</w:t>
    </w:r>
    <w:r>
      <w:fldChar w:fldCharType="end"/>
    </w:r>
  </w:p>
  <w:p w:rsidR="0092451E" w:rsidRDefault="009245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F9" w:rsidRDefault="00D815F9">
      <w:r>
        <w:separator/>
      </w:r>
    </w:p>
  </w:footnote>
  <w:footnote w:type="continuationSeparator" w:id="0">
    <w:p w:rsidR="00D815F9" w:rsidRDefault="00D81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1E" w:rsidRDefault="0092451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B3075D"/>
    <w:rsid w:val="0000147A"/>
    <w:rsid w:val="00010188"/>
    <w:rsid w:val="00032204"/>
    <w:rsid w:val="0006071D"/>
    <w:rsid w:val="00066952"/>
    <w:rsid w:val="000F0587"/>
    <w:rsid w:val="000F5624"/>
    <w:rsid w:val="0013075D"/>
    <w:rsid w:val="00154DD5"/>
    <w:rsid w:val="0017664C"/>
    <w:rsid w:val="00177656"/>
    <w:rsid w:val="001C1EAB"/>
    <w:rsid w:val="001C5396"/>
    <w:rsid w:val="001D5672"/>
    <w:rsid w:val="001E64F6"/>
    <w:rsid w:val="002040AE"/>
    <w:rsid w:val="002436CB"/>
    <w:rsid w:val="0029176E"/>
    <w:rsid w:val="002B5747"/>
    <w:rsid w:val="002C0622"/>
    <w:rsid w:val="002C2F51"/>
    <w:rsid w:val="002E0E3E"/>
    <w:rsid w:val="00310A13"/>
    <w:rsid w:val="00325930"/>
    <w:rsid w:val="00326D8B"/>
    <w:rsid w:val="0036302E"/>
    <w:rsid w:val="00374399"/>
    <w:rsid w:val="003C4174"/>
    <w:rsid w:val="003C7778"/>
    <w:rsid w:val="003F4EFA"/>
    <w:rsid w:val="004222B2"/>
    <w:rsid w:val="00430BBB"/>
    <w:rsid w:val="00443049"/>
    <w:rsid w:val="004436B6"/>
    <w:rsid w:val="00454CA5"/>
    <w:rsid w:val="00470176"/>
    <w:rsid w:val="0049208A"/>
    <w:rsid w:val="00502233"/>
    <w:rsid w:val="0050617B"/>
    <w:rsid w:val="00507B53"/>
    <w:rsid w:val="0051756F"/>
    <w:rsid w:val="0053649F"/>
    <w:rsid w:val="0054251C"/>
    <w:rsid w:val="00557301"/>
    <w:rsid w:val="005579B8"/>
    <w:rsid w:val="00591CCA"/>
    <w:rsid w:val="00592CF1"/>
    <w:rsid w:val="005B0F19"/>
    <w:rsid w:val="005C0C82"/>
    <w:rsid w:val="005D5AC4"/>
    <w:rsid w:val="005E6C06"/>
    <w:rsid w:val="00605BD6"/>
    <w:rsid w:val="00622656"/>
    <w:rsid w:val="00647E5A"/>
    <w:rsid w:val="0068464A"/>
    <w:rsid w:val="0069241D"/>
    <w:rsid w:val="006A0298"/>
    <w:rsid w:val="006B3979"/>
    <w:rsid w:val="006C34EB"/>
    <w:rsid w:val="006D07D1"/>
    <w:rsid w:val="006D7AF6"/>
    <w:rsid w:val="006F4682"/>
    <w:rsid w:val="007007B1"/>
    <w:rsid w:val="00714B35"/>
    <w:rsid w:val="0074160D"/>
    <w:rsid w:val="00780D70"/>
    <w:rsid w:val="007866F0"/>
    <w:rsid w:val="00786B77"/>
    <w:rsid w:val="007D0882"/>
    <w:rsid w:val="0082462C"/>
    <w:rsid w:val="00855CC3"/>
    <w:rsid w:val="008661A1"/>
    <w:rsid w:val="00877721"/>
    <w:rsid w:val="0090178E"/>
    <w:rsid w:val="0092451E"/>
    <w:rsid w:val="00927BBC"/>
    <w:rsid w:val="00944186"/>
    <w:rsid w:val="00964130"/>
    <w:rsid w:val="009D6525"/>
    <w:rsid w:val="009F5D66"/>
    <w:rsid w:val="00A1701A"/>
    <w:rsid w:val="00A4566A"/>
    <w:rsid w:val="00A708FB"/>
    <w:rsid w:val="00A91628"/>
    <w:rsid w:val="00AA7B9D"/>
    <w:rsid w:val="00AB546E"/>
    <w:rsid w:val="00B04976"/>
    <w:rsid w:val="00B06AB9"/>
    <w:rsid w:val="00B07ED5"/>
    <w:rsid w:val="00B10588"/>
    <w:rsid w:val="00B13C2B"/>
    <w:rsid w:val="00B27585"/>
    <w:rsid w:val="00B3075D"/>
    <w:rsid w:val="00B32866"/>
    <w:rsid w:val="00B61218"/>
    <w:rsid w:val="00B8573C"/>
    <w:rsid w:val="00BC22EC"/>
    <w:rsid w:val="00BF50CF"/>
    <w:rsid w:val="00C02315"/>
    <w:rsid w:val="00C031A0"/>
    <w:rsid w:val="00C41E4B"/>
    <w:rsid w:val="00C65B1A"/>
    <w:rsid w:val="00C65D59"/>
    <w:rsid w:val="00C7516A"/>
    <w:rsid w:val="00C81BDC"/>
    <w:rsid w:val="00D20783"/>
    <w:rsid w:val="00D3007C"/>
    <w:rsid w:val="00D61099"/>
    <w:rsid w:val="00D63C51"/>
    <w:rsid w:val="00D66A0C"/>
    <w:rsid w:val="00D815F9"/>
    <w:rsid w:val="00D85D12"/>
    <w:rsid w:val="00DE20B8"/>
    <w:rsid w:val="00E023D2"/>
    <w:rsid w:val="00E042C3"/>
    <w:rsid w:val="00E051ED"/>
    <w:rsid w:val="00E116D6"/>
    <w:rsid w:val="00E17ED9"/>
    <w:rsid w:val="00E319D2"/>
    <w:rsid w:val="00E80022"/>
    <w:rsid w:val="00E825B3"/>
    <w:rsid w:val="00EF1AB2"/>
    <w:rsid w:val="00F15AF3"/>
    <w:rsid w:val="00F16F6E"/>
    <w:rsid w:val="00F309DB"/>
    <w:rsid w:val="00F91EB9"/>
    <w:rsid w:val="00F934B8"/>
    <w:rsid w:val="00FA1567"/>
    <w:rsid w:val="00FA4185"/>
    <w:rsid w:val="00FA47A1"/>
    <w:rsid w:val="00FB0DC3"/>
    <w:rsid w:val="00FB596D"/>
    <w:rsid w:val="00FE025E"/>
    <w:rsid w:val="00FF77F5"/>
    <w:rsid w:val="0E190EEF"/>
    <w:rsid w:val="12502D4F"/>
    <w:rsid w:val="16C53177"/>
    <w:rsid w:val="1CE15BA0"/>
    <w:rsid w:val="240D3B86"/>
    <w:rsid w:val="260E4D17"/>
    <w:rsid w:val="363C6A62"/>
    <w:rsid w:val="3D292066"/>
    <w:rsid w:val="404566D4"/>
    <w:rsid w:val="41357AB7"/>
    <w:rsid w:val="511161D6"/>
    <w:rsid w:val="52A915EC"/>
    <w:rsid w:val="54D004CC"/>
    <w:rsid w:val="59A61476"/>
    <w:rsid w:val="5A310FEB"/>
    <w:rsid w:val="5F2E0366"/>
    <w:rsid w:val="63677BA0"/>
    <w:rsid w:val="66CE54C6"/>
    <w:rsid w:val="72426071"/>
    <w:rsid w:val="78AC63C3"/>
    <w:rsid w:val="7AD64B52"/>
    <w:rsid w:val="7AF844D2"/>
    <w:rsid w:val="7C027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B10588"/>
    <w:pPr>
      <w:jc w:val="left"/>
    </w:pPr>
  </w:style>
  <w:style w:type="paragraph" w:styleId="a4">
    <w:name w:val="Balloon Text"/>
    <w:basedOn w:val="a"/>
    <w:qFormat/>
    <w:rsid w:val="00B10588"/>
    <w:rPr>
      <w:sz w:val="18"/>
      <w:szCs w:val="18"/>
    </w:rPr>
  </w:style>
  <w:style w:type="paragraph" w:styleId="a5">
    <w:name w:val="footer"/>
    <w:basedOn w:val="a"/>
    <w:rsid w:val="00B10588"/>
    <w:pPr>
      <w:tabs>
        <w:tab w:val="center" w:pos="4153"/>
        <w:tab w:val="right" w:pos="8306"/>
      </w:tabs>
      <w:snapToGrid w:val="0"/>
      <w:jc w:val="left"/>
    </w:pPr>
    <w:rPr>
      <w:sz w:val="18"/>
      <w:szCs w:val="18"/>
    </w:rPr>
  </w:style>
  <w:style w:type="paragraph" w:styleId="a6">
    <w:name w:val="header"/>
    <w:basedOn w:val="a"/>
    <w:rsid w:val="00B10588"/>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B10588"/>
  </w:style>
  <w:style w:type="paragraph" w:customStyle="1" w:styleId="1">
    <w:name w:val="纯文本1"/>
    <w:basedOn w:val="a"/>
    <w:qFormat/>
    <w:rsid w:val="00B10588"/>
    <w:pPr>
      <w:autoSpaceDE w:val="0"/>
      <w:autoSpaceDN w:val="0"/>
      <w:adjustRightInd w:val="0"/>
    </w:pPr>
    <w:rPr>
      <w:rFonts w:ascii="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alloon Text"/>
    <w:basedOn w:val="a"/>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60592">
      <w:bodyDiv w:val="1"/>
      <w:marLeft w:val="0"/>
      <w:marRight w:val="0"/>
      <w:marTop w:val="0"/>
      <w:marBottom w:val="0"/>
      <w:divBdr>
        <w:top w:val="none" w:sz="0" w:space="0" w:color="auto"/>
        <w:left w:val="none" w:sz="0" w:space="0" w:color="auto"/>
        <w:bottom w:val="none" w:sz="0" w:space="0" w:color="auto"/>
        <w:right w:val="none" w:sz="0" w:space="0" w:color="auto"/>
      </w:divBdr>
      <w:divsChild>
        <w:div w:id="3309579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903</Words>
  <Characters>5152</Characters>
  <Application>Microsoft Office Word</Application>
  <DocSecurity>0</DocSecurity>
  <Lines>42</Lines>
  <Paragraphs>12</Paragraphs>
  <ScaleCrop>false</ScaleCrop>
  <Company>微软中国</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79</cp:revision>
  <cp:lastPrinted>2019-03-29T00:31:00Z</cp:lastPrinted>
  <dcterms:created xsi:type="dcterms:W3CDTF">2016-12-30T06:53:00Z</dcterms:created>
  <dcterms:modified xsi:type="dcterms:W3CDTF">2019-03-29T03:23:00Z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