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附件3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201</w:t>
      </w:r>
      <w:r>
        <w:rPr>
          <w:rFonts w:hint="eastAsia" w:ascii="黑体" w:hAnsi="黑体" w:eastAsia="黑体"/>
          <w:spacing w:val="-10"/>
          <w:sz w:val="36"/>
          <w:szCs w:val="36"/>
        </w:rPr>
        <w:t>9年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牡丹区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6"/>
        <w:shd w:val="clear" w:color="auto" w:fill="FFFFFF"/>
        <w:spacing w:before="150" w:beforeAutospacing="0" w:after="0" w:afterAutospacing="0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hAnsi="Calibri" w:eastAsia="仿宋_GB2312" w:cs="AdobeSongStd-Light"/>
          <w:kern w:val="0"/>
          <w:sz w:val="32"/>
          <w:szCs w:val="32"/>
          <w:lang w:val="en-US" w:eastAsia="zh-CN" w:bidi="ar-SA"/>
        </w:rPr>
        <w:t>2019年菏泽市牡丹区公开招聘教师简章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》以及事业单位人员招聘有关政策规定，且已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熟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知教师招聘考试违纪违规行为处理办法，理解且认可其内容。本人郑重承诺：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2.本人自觉遵守教师招聘的各项规定以及纪律要求，诚实守信报考，认真履行报考人员义务，不故意浪费考录资源。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3.本人在报名、考试、考察、体检、公示、录用整个报考期间保证遵守考场规则等各项纪律要求，认同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的相关规定，若有违反，愿按相关规定接受处理。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>
      <w:pPr>
        <w:pStyle w:val="2"/>
        <w:spacing w:line="50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00" w:lineRule="exact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 日</w:t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A25395F"/>
    <w:rsid w:val="0EBA62B7"/>
    <w:rsid w:val="15F6389D"/>
    <w:rsid w:val="186E05E1"/>
    <w:rsid w:val="1FE12CE5"/>
    <w:rsid w:val="2B5B46CD"/>
    <w:rsid w:val="5EFD468E"/>
    <w:rsid w:val="63B0238B"/>
    <w:rsid w:val="69292719"/>
    <w:rsid w:val="7AA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shenlan1"/>
    <w:basedOn w:val="8"/>
    <w:qFormat/>
    <w:uiPriority w:val="0"/>
    <w:rPr>
      <w:color w:val="08529B"/>
      <w:sz w:val="21"/>
      <w:szCs w:val="21"/>
      <w:u w:val="none"/>
    </w:rPr>
  </w:style>
  <w:style w:type="character" w:customStyle="1" w:styleId="10">
    <w:name w:val="正文文本 字符"/>
    <w:basedOn w:val="8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435</Characters>
  <Lines>3</Lines>
  <Paragraphs>1</Paragraphs>
  <TotalTime>80</TotalTime>
  <ScaleCrop>false</ScaleCrop>
  <LinksUpToDate>false</LinksUpToDate>
  <CharactersWithSpaces>510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想自由1383911624</cp:lastModifiedBy>
  <cp:lastPrinted>2019-04-03T09:37:00Z</cp:lastPrinted>
  <dcterms:modified xsi:type="dcterms:W3CDTF">2019-05-09T05:27:54Z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