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s="宋体"/>
          <w:bCs/>
          <w:color w:val="000000"/>
          <w:kern w:val="0"/>
          <w:sz w:val="44"/>
          <w:szCs w:val="44"/>
        </w:rPr>
      </w:pPr>
      <w:r>
        <w:rPr>
          <w:rFonts w:hint="eastAsia" w:ascii="仿宋_GB2312" w:hAnsi="黑体" w:eastAsia="仿宋_GB2312" w:cs="宋体"/>
          <w:bCs/>
          <w:color w:val="000000"/>
          <w:kern w:val="0"/>
          <w:sz w:val="32"/>
          <w:szCs w:val="32"/>
        </w:rPr>
        <w:t>附件</w:t>
      </w:r>
      <w:r>
        <w:rPr>
          <w:rFonts w:ascii="仿宋_GB2312" w:hAnsi="黑体" w:eastAsia="仿宋_GB2312" w:cs="宋体"/>
          <w:bCs/>
          <w:color w:val="000000"/>
          <w:kern w:val="0"/>
          <w:sz w:val="32"/>
          <w:szCs w:val="32"/>
        </w:rPr>
        <w:t>4</w:t>
      </w:r>
      <w:r>
        <w:rPr>
          <w:rFonts w:hint="eastAsia" w:ascii="黑体" w:hAnsi="黑体" w:eastAsia="黑体" w:cs="宋体"/>
          <w:bCs/>
          <w:color w:val="000000"/>
          <w:kern w:val="0"/>
          <w:sz w:val="44"/>
          <w:szCs w:val="44"/>
        </w:rPr>
        <w:t xml:space="preserve">        </w:t>
      </w:r>
    </w:p>
    <w:p>
      <w:pPr>
        <w:widowControl/>
        <w:jc w:val="center"/>
        <w:rPr>
          <w:rFonts w:ascii="黑体" w:hAnsi="黑体" w:eastAsia="黑体" w:cs="宋体"/>
          <w:bCs/>
          <w:color w:val="000000"/>
          <w:kern w:val="0"/>
          <w:sz w:val="44"/>
          <w:szCs w:val="44"/>
        </w:rPr>
      </w:pPr>
      <w:r>
        <w:rPr>
          <w:rFonts w:hint="eastAsia" w:ascii="黑体" w:hAnsi="黑体" w:eastAsia="黑体" w:cs="宋体"/>
          <w:bCs/>
          <w:color w:val="000000"/>
          <w:kern w:val="0"/>
          <w:sz w:val="44"/>
          <w:szCs w:val="44"/>
        </w:rPr>
        <w:t>诚信考试承诺书</w:t>
      </w:r>
    </w:p>
    <w:p>
      <w:pPr>
        <w:widowControl/>
        <w:jc w:val="center"/>
        <w:rPr>
          <w:rFonts w:ascii="宋体" w:hAnsi="宋体" w:cs="宋体"/>
          <w:b/>
          <w:bCs/>
          <w:color w:val="000000"/>
          <w:kern w:val="0"/>
          <w:sz w:val="44"/>
          <w:szCs w:val="44"/>
        </w:rPr>
      </w:pPr>
      <w:bookmarkStart w:id="0" w:name="_GoBack"/>
      <w:bookmarkEnd w:id="0"/>
    </w:p>
    <w:p>
      <w:pPr>
        <w:widowControl/>
        <w:spacing w:line="52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我已仔细阅读江</w:t>
      </w:r>
      <w:r>
        <w:rPr>
          <w:rFonts w:ascii="仿宋_GB2312" w:hAnsi="宋体" w:eastAsia="仿宋_GB2312" w:cs="宋体"/>
          <w:color w:val="000000"/>
          <w:kern w:val="0"/>
          <w:sz w:val="32"/>
          <w:szCs w:val="32"/>
        </w:rPr>
        <w:t>永县201</w:t>
      </w:r>
      <w:r>
        <w:rPr>
          <w:rFonts w:hint="eastAsia" w:ascii="仿宋_GB2312" w:hAnsi="宋体" w:eastAsia="仿宋_GB2312" w:cs="宋体"/>
          <w:color w:val="000000"/>
          <w:kern w:val="0"/>
          <w:sz w:val="32"/>
          <w:szCs w:val="32"/>
        </w:rPr>
        <w:t>9</w:t>
      </w:r>
      <w:r>
        <w:rPr>
          <w:rFonts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rPr>
        <w:t>公开</w:t>
      </w:r>
      <w:r>
        <w:rPr>
          <w:rFonts w:ascii="仿宋_GB2312" w:hAnsi="宋体" w:eastAsia="仿宋_GB2312" w:cs="宋体"/>
          <w:color w:val="000000"/>
          <w:kern w:val="0"/>
          <w:sz w:val="32"/>
          <w:szCs w:val="32"/>
        </w:rPr>
        <w:t>招聘</w:t>
      </w:r>
      <w:r>
        <w:rPr>
          <w:rFonts w:hint="eastAsia" w:ascii="仿宋_GB2312" w:hAnsi="宋体" w:eastAsia="仿宋_GB2312" w:cs="宋体"/>
          <w:color w:val="000000"/>
          <w:kern w:val="0"/>
          <w:sz w:val="32"/>
          <w:szCs w:val="32"/>
        </w:rPr>
        <w:t>幼儿</w:t>
      </w:r>
      <w:r>
        <w:rPr>
          <w:rFonts w:ascii="仿宋_GB2312" w:hAnsi="宋体" w:eastAsia="仿宋_GB2312" w:cs="宋体"/>
          <w:color w:val="000000"/>
          <w:kern w:val="0"/>
          <w:sz w:val="32"/>
          <w:szCs w:val="32"/>
        </w:rPr>
        <w:t>园教师公告</w:t>
      </w:r>
      <w:r>
        <w:rPr>
          <w:rFonts w:hint="eastAsia" w:ascii="仿宋_GB2312" w:hAnsi="宋体" w:eastAsia="仿宋_GB2312" w:cs="宋体"/>
          <w:color w:val="000000"/>
          <w:kern w:val="0"/>
          <w:sz w:val="32"/>
          <w:szCs w:val="32"/>
        </w:rPr>
        <w:t>、相关政策和违纪违规处理规定，清楚并理解其内容。我郑重承诺：</w:t>
      </w:r>
    </w:p>
    <w:p>
      <w:pPr>
        <w:widowControl/>
        <w:spacing w:line="52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一、自觉遵守有关规定及江永</w:t>
      </w:r>
      <w:r>
        <w:rPr>
          <w:rFonts w:ascii="仿宋_GB2312" w:hAnsi="宋体" w:eastAsia="仿宋_GB2312" w:cs="宋体"/>
          <w:color w:val="000000"/>
          <w:kern w:val="0"/>
          <w:sz w:val="32"/>
          <w:szCs w:val="32"/>
        </w:rPr>
        <w:t>县201</w:t>
      </w:r>
      <w:r>
        <w:rPr>
          <w:rFonts w:hint="eastAsia" w:ascii="仿宋_GB2312" w:hAnsi="宋体" w:eastAsia="仿宋_GB2312" w:cs="宋体"/>
          <w:color w:val="000000"/>
          <w:kern w:val="0"/>
          <w:sz w:val="32"/>
          <w:szCs w:val="32"/>
        </w:rPr>
        <w:t>9</w:t>
      </w:r>
      <w:r>
        <w:rPr>
          <w:rFonts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rPr>
        <w:t>公开</w:t>
      </w:r>
      <w:r>
        <w:rPr>
          <w:rFonts w:ascii="仿宋_GB2312" w:hAnsi="宋体" w:eastAsia="仿宋_GB2312" w:cs="宋体"/>
          <w:color w:val="000000"/>
          <w:kern w:val="0"/>
          <w:sz w:val="32"/>
          <w:szCs w:val="32"/>
        </w:rPr>
        <w:t>招聘</w:t>
      </w:r>
      <w:r>
        <w:rPr>
          <w:rFonts w:hint="eastAsia" w:ascii="仿宋_GB2312" w:hAnsi="宋体" w:eastAsia="仿宋_GB2312" w:cs="宋体"/>
          <w:color w:val="000000"/>
          <w:kern w:val="0"/>
          <w:sz w:val="32"/>
          <w:szCs w:val="32"/>
        </w:rPr>
        <w:t>幼儿</w:t>
      </w:r>
      <w:r>
        <w:rPr>
          <w:rFonts w:ascii="仿宋_GB2312" w:hAnsi="宋体" w:eastAsia="仿宋_GB2312" w:cs="宋体"/>
          <w:color w:val="000000"/>
          <w:kern w:val="0"/>
          <w:sz w:val="32"/>
          <w:szCs w:val="32"/>
        </w:rPr>
        <w:t>园教师公告</w:t>
      </w:r>
      <w:r>
        <w:rPr>
          <w:rFonts w:hint="eastAsia" w:ascii="仿宋_GB2312" w:hAnsi="宋体" w:eastAsia="仿宋_GB2312" w:cs="宋体"/>
          <w:color w:val="000000"/>
          <w:kern w:val="0"/>
          <w:sz w:val="32"/>
          <w:szCs w:val="32"/>
        </w:rPr>
        <w:t>的各项要求；</w:t>
      </w:r>
    </w:p>
    <w:p>
      <w:pPr>
        <w:widowControl/>
        <w:spacing w:line="52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二、真实、准确提供本人个人信息、证明资料、证件等相关材料，不弄虚作假，不隐瞒真实情况；</w:t>
      </w:r>
    </w:p>
    <w:p>
      <w:pPr>
        <w:widowControl/>
        <w:spacing w:line="52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三、遵守考试纪律，服从考试安排，不舞弊或协助他人舞弊；</w:t>
      </w:r>
    </w:p>
    <w:p>
      <w:pPr>
        <w:widowControl/>
        <w:spacing w:line="52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四、按要求参与江永</w:t>
      </w:r>
      <w:r>
        <w:rPr>
          <w:rFonts w:ascii="仿宋_GB2312" w:hAnsi="宋体" w:eastAsia="仿宋_GB2312" w:cs="宋体"/>
          <w:color w:val="000000"/>
          <w:kern w:val="0"/>
          <w:sz w:val="32"/>
          <w:szCs w:val="32"/>
        </w:rPr>
        <w:t>县201</w:t>
      </w:r>
      <w:r>
        <w:rPr>
          <w:rFonts w:hint="eastAsia" w:ascii="仿宋_GB2312" w:hAnsi="宋体" w:eastAsia="仿宋_GB2312" w:cs="宋体"/>
          <w:color w:val="000000"/>
          <w:kern w:val="0"/>
          <w:sz w:val="32"/>
          <w:szCs w:val="32"/>
        </w:rPr>
        <w:t>9</w:t>
      </w:r>
      <w:r>
        <w:rPr>
          <w:rFonts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rPr>
        <w:t>公开</w:t>
      </w:r>
      <w:r>
        <w:rPr>
          <w:rFonts w:ascii="仿宋_GB2312" w:hAnsi="宋体" w:eastAsia="仿宋_GB2312" w:cs="宋体"/>
          <w:color w:val="000000"/>
          <w:kern w:val="0"/>
          <w:sz w:val="32"/>
          <w:szCs w:val="32"/>
        </w:rPr>
        <w:t>招聘</w:t>
      </w:r>
      <w:r>
        <w:rPr>
          <w:rFonts w:hint="eastAsia" w:ascii="仿宋_GB2312" w:hAnsi="宋体" w:eastAsia="仿宋_GB2312" w:cs="宋体"/>
          <w:color w:val="000000"/>
          <w:kern w:val="0"/>
          <w:sz w:val="32"/>
          <w:szCs w:val="32"/>
        </w:rPr>
        <w:t>幼儿</w:t>
      </w:r>
      <w:r>
        <w:rPr>
          <w:rFonts w:ascii="仿宋_GB2312" w:hAnsi="宋体" w:eastAsia="仿宋_GB2312" w:cs="宋体"/>
          <w:color w:val="000000"/>
          <w:kern w:val="0"/>
          <w:sz w:val="32"/>
          <w:szCs w:val="32"/>
        </w:rPr>
        <w:t>园教师</w:t>
      </w:r>
      <w:r>
        <w:rPr>
          <w:rFonts w:hint="eastAsia" w:ascii="仿宋_GB2312" w:hAnsi="宋体" w:eastAsia="仿宋_GB2312" w:cs="宋体"/>
          <w:color w:val="000000"/>
          <w:kern w:val="0"/>
          <w:sz w:val="32"/>
          <w:szCs w:val="32"/>
        </w:rPr>
        <w:t>考试的每一个环节，不违纪违规。在拟聘人员公示后放弃，向江永县教师招聘工作领导小组办公室缴纳组考和违约所产生的费用；</w:t>
      </w:r>
    </w:p>
    <w:p>
      <w:pPr>
        <w:widowControl/>
        <w:spacing w:line="520" w:lineRule="exact"/>
        <w:ind w:firstLine="640" w:firstLineChars="200"/>
        <w:rPr>
          <w:rFonts w:ascii="仿宋_GB2312" w:eastAsia="仿宋_GB2312"/>
          <w:sz w:val="32"/>
          <w:szCs w:val="32"/>
        </w:rPr>
      </w:pPr>
      <w:r>
        <w:rPr>
          <w:rFonts w:hint="eastAsia" w:ascii="仿宋_GB2312" w:eastAsia="仿宋_GB2312"/>
          <w:sz w:val="32"/>
          <w:szCs w:val="32"/>
        </w:rPr>
        <w:t>五、对违反以上承诺所造成的后果，本人自愿承担相应责任。</w:t>
      </w:r>
    </w:p>
    <w:p>
      <w:pPr>
        <w:tabs>
          <w:tab w:val="left" w:pos="8715"/>
        </w:tabs>
        <w:spacing w:line="520" w:lineRule="exact"/>
        <w:ind w:left="-315" w:leftChars="-150" w:right="355" w:rightChars="169" w:firstLine="640" w:firstLineChars="200"/>
        <w:rPr>
          <w:rFonts w:ascii="仿宋_GB2312" w:eastAsia="仿宋_GB2312"/>
          <w:sz w:val="32"/>
          <w:szCs w:val="32"/>
        </w:rPr>
      </w:pPr>
      <w:r>
        <w:rPr>
          <w:rFonts w:hint="eastAsia" w:ascii="仿宋_GB2312" w:eastAsia="仿宋_GB2312"/>
          <w:sz w:val="32"/>
          <w:szCs w:val="32"/>
        </w:rPr>
        <w:t>                               </w:t>
      </w:r>
    </w:p>
    <w:p>
      <w:pPr>
        <w:tabs>
          <w:tab w:val="left" w:pos="8715"/>
        </w:tabs>
        <w:spacing w:line="520" w:lineRule="exact"/>
        <w:ind w:left="-315" w:leftChars="-150" w:right="355" w:rightChars="169" w:firstLine="640" w:firstLineChars="200"/>
        <w:rPr>
          <w:rFonts w:ascii="仿宋_GB2312" w:eastAsia="仿宋_GB2312"/>
          <w:sz w:val="32"/>
          <w:szCs w:val="32"/>
        </w:rPr>
      </w:pPr>
      <w:r>
        <w:rPr>
          <w:rFonts w:hint="eastAsia" w:ascii="仿宋_GB2312" w:eastAsia="仿宋_GB2312"/>
          <w:sz w:val="32"/>
          <w:szCs w:val="32"/>
        </w:rPr>
        <w:t>                        　 承诺人签名：     </w:t>
      </w:r>
    </w:p>
    <w:p>
      <w:pPr>
        <w:tabs>
          <w:tab w:val="left" w:pos="8715"/>
        </w:tabs>
        <w:spacing w:line="520" w:lineRule="exact"/>
        <w:ind w:left="-315" w:leftChars="-150" w:right="355" w:rightChars="169" w:firstLine="640" w:firstLineChars="200"/>
        <w:rPr>
          <w:rFonts w:ascii="仿宋_GB2312" w:eastAsia="仿宋_GB2312"/>
          <w:sz w:val="32"/>
          <w:szCs w:val="32"/>
        </w:rPr>
      </w:pPr>
      <w:r>
        <w:rPr>
          <w:rFonts w:hint="eastAsia" w:ascii="仿宋_GB2312" w:eastAsia="仿宋_GB2312"/>
          <w:sz w:val="32"/>
          <w:szCs w:val="32"/>
        </w:rPr>
        <w:t xml:space="preserve">         </w:t>
      </w:r>
    </w:p>
    <w:p>
      <w:pPr>
        <w:tabs>
          <w:tab w:val="left" w:pos="8715"/>
        </w:tabs>
        <w:spacing w:line="520" w:lineRule="exact"/>
        <w:ind w:left="-315" w:leftChars="-150" w:right="355" w:rightChars="169" w:firstLine="2560" w:firstLineChars="800"/>
        <w:rPr>
          <w:rFonts w:ascii="仿宋_GB2312" w:eastAsia="仿宋_GB2312"/>
          <w:sz w:val="32"/>
          <w:szCs w:val="32"/>
        </w:rPr>
      </w:pPr>
      <w:r>
        <w:rPr>
          <w:rFonts w:hint="eastAsia" w:ascii="仿宋_GB2312" w:eastAsia="仿宋_GB2312"/>
          <w:sz w:val="32"/>
          <w:szCs w:val="32"/>
        </w:rPr>
        <w:t> 承诺人身份证号码：</w:t>
      </w:r>
    </w:p>
    <w:p>
      <w:pPr>
        <w:tabs>
          <w:tab w:val="left" w:pos="8715"/>
        </w:tabs>
        <w:spacing w:line="520" w:lineRule="exact"/>
        <w:ind w:left="-315" w:leftChars="-150" w:right="355" w:rightChars="169" w:firstLine="2560" w:firstLineChars="800"/>
        <w:rPr>
          <w:rFonts w:ascii="仿宋_GB2312" w:eastAsia="仿宋_GB2312"/>
          <w:sz w:val="32"/>
          <w:szCs w:val="32"/>
        </w:rPr>
      </w:pPr>
    </w:p>
    <w:p>
      <w:pPr>
        <w:tabs>
          <w:tab w:val="left" w:pos="8715"/>
        </w:tabs>
        <w:spacing w:line="520" w:lineRule="exact"/>
        <w:ind w:left="-315" w:leftChars="-150" w:right="355" w:rightChars="169" w:firstLine="640" w:firstLineChars="200"/>
        <w:rPr>
          <w:rFonts w:ascii="仿宋_GB2312" w:eastAsia="仿宋_GB2312"/>
          <w:sz w:val="32"/>
          <w:szCs w:val="32"/>
        </w:rPr>
      </w:pPr>
      <w:r>
        <w:rPr>
          <w:rFonts w:hint="eastAsia" w:ascii="仿宋_GB2312" w:eastAsia="仿宋_GB2312"/>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565F0"/>
    <w:rsid w:val="47B56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2019-08-01T00:13:00Z</dcterms:created>
  <dc:creator>xc66</dc:creator>
  <cp:lastModifiedBy>xc66</cp:lastModifiedBy>
  <dcterms:modified xsi:type="dcterms:W3CDTF">2019-08-01T00:15:51Z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