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</w:t>
      </w:r>
      <w:r>
        <w:rPr>
          <w:rFonts w:hint="eastAsia" w:eastAsia="仿宋_GB2312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uto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  <w:t>新野县2019年公开招聘教师计划表</w:t>
      </w:r>
    </w:p>
    <w:tbl>
      <w:tblPr>
        <w:tblStyle w:val="4"/>
        <w:tblW w:w="10761" w:type="dxa"/>
        <w:jc w:val="center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99"/>
        <w:gridCol w:w="1595"/>
        <w:gridCol w:w="1276"/>
        <w:gridCol w:w="383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  <w:t>岗位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  <w:t>数量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  <w:t>岗位代码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  <w:t>学历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  <w:t>专业和资格证要求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eastAsia="方正大标宋_GBK"/>
                <w:color w:val="000000"/>
                <w:kern w:val="0"/>
                <w:sz w:val="28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高中语文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普通高等教育本科及以上</w:t>
            </w:r>
          </w:p>
        </w:tc>
        <w:tc>
          <w:tcPr>
            <w:tcW w:w="383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所学专业或教师资格证专业与报考岗位一致或相近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具有高中及以上教师资格证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高中数学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高中英语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高中物理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高中化学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高中生物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高中政治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高中历史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高中地理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小学语文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20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2001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普通高等教育专科及以上</w:t>
            </w:r>
          </w:p>
        </w:tc>
        <w:tc>
          <w:tcPr>
            <w:tcW w:w="383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所学专业或教师资格证专业与报考岗位一致或相近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具有小学及以上教师资格证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小学数学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20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2002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小学英语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9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2003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所学专业和教师资格证专业与报考岗位一致</w:t>
            </w: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小学计算机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2004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小学美术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2005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小学体育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2006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小学音乐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2007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合计</w:t>
            </w:r>
          </w:p>
        </w:tc>
        <w:tc>
          <w:tcPr>
            <w:tcW w:w="889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32"/>
              </w:rPr>
              <w:t>100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01" w:right="1134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  <w:b/>
        <w:sz w:val="24"/>
        <w:szCs w:val="24"/>
      </w:rPr>
    </w:pPr>
    <w:r>
      <w:rPr>
        <w:rStyle w:val="6"/>
        <w:b/>
        <w:sz w:val="24"/>
        <w:szCs w:val="24"/>
      </w:rPr>
      <w:fldChar w:fldCharType="begin"/>
    </w:r>
    <w:r>
      <w:rPr>
        <w:rStyle w:val="6"/>
        <w:b/>
        <w:sz w:val="24"/>
        <w:szCs w:val="24"/>
      </w:rPr>
      <w:instrText xml:space="preserve">PAGE  </w:instrText>
    </w:r>
    <w:r>
      <w:rPr>
        <w:rStyle w:val="6"/>
        <w:b/>
        <w:sz w:val="24"/>
        <w:szCs w:val="24"/>
      </w:rPr>
      <w:fldChar w:fldCharType="separate"/>
    </w:r>
    <w:r>
      <w:rPr>
        <w:rStyle w:val="6"/>
        <w:b/>
        <w:sz w:val="24"/>
        <w:szCs w:val="24"/>
      </w:rPr>
      <w:t>- 1 -</w:t>
    </w:r>
    <w:r>
      <w:rPr>
        <w:rStyle w:val="6"/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98"/>
    <w:rsid w:val="00044DB1"/>
    <w:rsid w:val="000922F7"/>
    <w:rsid w:val="002B247C"/>
    <w:rsid w:val="00D06426"/>
    <w:rsid w:val="00E67298"/>
    <w:rsid w:val="61E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2019-06-26T10:08:00Z</dcterms:created>
  <dc:creator>lenovo</dc:creator>
  <cp:lastModifiedBy>lenovo</cp:lastModifiedBy>
  <dcterms:modified xsi:type="dcterms:W3CDTF">2019-06-26T12:03:35Z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