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71" w:rsidRPr="00E01971" w:rsidRDefault="00E01971" w:rsidP="00E01971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靖江市2015年小学教师资格认定说课指定教材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3255"/>
        <w:gridCol w:w="1980"/>
        <w:gridCol w:w="1695"/>
      </w:tblGrid>
      <w:tr w:rsidR="00E01971" w:rsidRPr="00E01971" w:rsidTr="00E01971">
        <w:trPr>
          <w:trHeight w:val="45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学科</w:t>
            </w:r>
          </w:p>
        </w:tc>
        <w:tc>
          <w:tcPr>
            <w:tcW w:w="3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教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材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出版日期</w:t>
            </w:r>
          </w:p>
        </w:tc>
      </w:tr>
      <w:tr w:rsidR="00E01971" w:rsidRPr="00E01971" w:rsidTr="00E01971">
        <w:tc>
          <w:tcPr>
            <w:tcW w:w="13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思想品德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思想与社会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三上</w:t>
            </w:r>
          </w:p>
        </w:tc>
        <w:tc>
          <w:tcPr>
            <w:tcW w:w="1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江苏凤凰教育出版社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思想与社会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思想与社会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四上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思想与社会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13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三上</w:t>
            </w:r>
          </w:p>
        </w:tc>
        <w:tc>
          <w:tcPr>
            <w:tcW w:w="1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江苏教育出版社（上）；江苏凤凰教育出版社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四上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13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数学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六年制小学数学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三上</w:t>
            </w:r>
          </w:p>
        </w:tc>
        <w:tc>
          <w:tcPr>
            <w:tcW w:w="1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江苏教育出版（上）；江苏凤凰教育出版社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六年制小学数学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六年制小学数学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四上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六年制小学数学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13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外语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小学英语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3上</w:t>
            </w:r>
          </w:p>
        </w:tc>
        <w:tc>
          <w:tcPr>
            <w:tcW w:w="1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译林出版社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小学英语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3下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小学外语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4上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小学外语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4下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rPr>
          <w:trHeight w:val="525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体育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说课时提供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c>
          <w:tcPr>
            <w:tcW w:w="13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音乐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小学音乐（简谱）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三上</w:t>
            </w:r>
          </w:p>
        </w:tc>
        <w:tc>
          <w:tcPr>
            <w:tcW w:w="1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江苏凤凰少年儿童出版社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小学音乐（简谱）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小学音乐（简谱）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四上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小学音乐（简谱）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13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美术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小学美术（含习作画本）三上</w:t>
            </w:r>
          </w:p>
        </w:tc>
        <w:tc>
          <w:tcPr>
            <w:tcW w:w="1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江苏凤凰少年儿童出版社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小学美术（含习作画本）三下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小学美术（含习作画本）四上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小学美术（含习作画本）四下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</w:t>
            </w:r>
          </w:p>
        </w:tc>
      </w:tr>
      <w:tr w:rsidR="00E01971" w:rsidRPr="00E01971" w:rsidTr="00E01971">
        <w:tc>
          <w:tcPr>
            <w:tcW w:w="13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科学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小学科学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三上</w:t>
            </w:r>
          </w:p>
        </w:tc>
        <w:tc>
          <w:tcPr>
            <w:tcW w:w="1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凤凰出版传媒集团；江苏教育出版社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2011年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小学科学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三下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2011年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小学科学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四上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2011年</w:t>
            </w:r>
          </w:p>
        </w:tc>
      </w:tr>
      <w:tr w:rsidR="00E01971" w:rsidRPr="00E01971" w:rsidTr="00E01971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小学科学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四下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2011年</w:t>
            </w:r>
          </w:p>
        </w:tc>
      </w:tr>
      <w:tr w:rsidR="00E01971" w:rsidRPr="00E01971" w:rsidTr="00E01971">
        <w:trPr>
          <w:trHeight w:val="585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计算机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信息技术（小学）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上、下册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江苏凤凰科学技术实验技出版社</w:t>
            </w:r>
          </w:p>
        </w:tc>
        <w:tc>
          <w:tcPr>
            <w:tcW w:w="1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2014年7月</w:t>
            </w:r>
          </w:p>
        </w:tc>
      </w:tr>
      <w:tr w:rsidR="00E01971" w:rsidRPr="00E01971" w:rsidTr="00E01971">
        <w:trPr>
          <w:trHeight w:val="585"/>
        </w:trPr>
        <w:tc>
          <w:tcPr>
            <w:tcW w:w="13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劳动技术</w:t>
            </w: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综合实践活动 劳动与技术 四上</w:t>
            </w:r>
          </w:p>
        </w:tc>
        <w:tc>
          <w:tcPr>
            <w:tcW w:w="19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江苏凤凰科学技术出版社</w:t>
            </w:r>
          </w:p>
        </w:tc>
        <w:tc>
          <w:tcPr>
            <w:tcW w:w="169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2014年12月</w:t>
            </w:r>
          </w:p>
        </w:tc>
      </w:tr>
      <w:tr w:rsidR="00E01971" w:rsidRPr="00E01971" w:rsidTr="00E01971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综合实践活动 劳动与技术 四下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综合实践活动 劳动与技术五上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trHeight w:val="58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综合实践活动 劳动与技术五下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E01971" w:rsidRPr="00E01971" w:rsidRDefault="00E01971" w:rsidP="00E01971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tbl>
      <w:tblPr>
        <w:tblpPr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752"/>
        <w:gridCol w:w="993"/>
        <w:gridCol w:w="1503"/>
        <w:gridCol w:w="83"/>
      </w:tblGrid>
      <w:tr w:rsidR="00E01971" w:rsidRPr="00E01971" w:rsidTr="00E01971">
        <w:trPr>
          <w:trHeight w:val="4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学科</w:t>
            </w:r>
          </w:p>
        </w:tc>
        <w:tc>
          <w:tcPr>
            <w:tcW w:w="5220" w:type="dxa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教材</w:t>
            </w:r>
          </w:p>
        </w:tc>
        <w:tc>
          <w:tcPr>
            <w:tcW w:w="1080" w:type="dxa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1620" w:type="dxa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出版日期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1080" w:type="dxa"/>
            <w:vMerge w:val="restar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思想品德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思想政治（试验本）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一册七上（第5版）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江苏人民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2012年5月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思想政治（试验本）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一册七下（第5版）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2010年12月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思想政治（试验本）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一册八上（第3版）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2010年7月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思想政治（试验本）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一册八下（第4版）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2010年10月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1080" w:type="dxa"/>
            <w:vMerge w:val="restar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语文七上（第7版）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江苏教育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2009年6年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语文七下（第8版）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2009年12月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语文八上（第6版）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2009年6月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语文八下（第7版）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2009年10月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1080" w:type="dxa"/>
            <w:vMerge w:val="restar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数学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数学七上（第3版）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江苏科技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2012年6月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数学七下（第3版）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2012年11月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数学八上（第3版）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2013年6月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数学八下（第3版）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2013年12月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390"/>
        </w:trPr>
        <w:tc>
          <w:tcPr>
            <w:tcW w:w="1080" w:type="dxa"/>
            <w:vMerge w:val="restart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外语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牛津初中英语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七A（第2版）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译林出版社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牛津大学出版社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2012年6月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牛津初中英语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七B（第2版）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2012年11月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牛津初中英语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八A（第2版）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2013年6月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牛津初中英语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八B（第2版）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2013年11月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80"/>
        </w:trPr>
        <w:tc>
          <w:tcPr>
            <w:tcW w:w="1080" w:type="dxa"/>
            <w:vMerge w:val="restart"/>
            <w:tcBorders>
              <w:top w:val="outset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历史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 中国历史七上（第4版）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北京师范大学出版社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2007年5月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 中国历史七下（第3版）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2007年11月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 中国历史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lastRenderedPageBreak/>
              <w:t>八上（第3版）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lastRenderedPageBreak/>
              <w:t>北京师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lastRenderedPageBreak/>
              <w:t>范大学出版社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lastRenderedPageBreak/>
              <w:t>2007年5月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2007年11月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 中国历史八下（第4版）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65"/>
        </w:trPr>
        <w:tc>
          <w:tcPr>
            <w:tcW w:w="1080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地理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 地理七上（第1版）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人民教育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2012年6月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 地理七下（第1版）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2012年10月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 地理八上（第1版）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2013年6月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E01971" w:rsidRPr="00E01971" w:rsidTr="00E01971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 地理八下（第1版）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2013年10月</w:t>
            </w:r>
          </w:p>
        </w:tc>
        <w:tc>
          <w:tcPr>
            <w:tcW w:w="0" w:type="auto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E01971" w:rsidRPr="00E01971" w:rsidRDefault="00E01971" w:rsidP="00E01971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</w:p>
    <w:p w:rsidR="00E01971" w:rsidRPr="00E01971" w:rsidRDefault="00E01971" w:rsidP="00E019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</w:p>
    <w:p w:rsidR="00E01971" w:rsidRPr="00E01971" w:rsidRDefault="00E01971" w:rsidP="00E01971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01971"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靖江市2015年初级中学教师资格认定说课指定教材</w:t>
      </w:r>
    </w:p>
    <w:p w:rsidR="00E01971" w:rsidRPr="00E01971" w:rsidRDefault="00E01971" w:rsidP="00E019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5"/>
        <w:gridCol w:w="4840"/>
        <w:gridCol w:w="1069"/>
        <w:gridCol w:w="1838"/>
      </w:tblGrid>
      <w:tr w:rsidR="00E01971" w:rsidRPr="00E01971" w:rsidTr="00E01971">
        <w:trPr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学科</w:t>
            </w:r>
          </w:p>
        </w:tc>
        <w:tc>
          <w:tcPr>
            <w:tcW w:w="550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教材</w:t>
            </w:r>
          </w:p>
        </w:tc>
        <w:tc>
          <w:tcPr>
            <w:tcW w:w="117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出版日期</w:t>
            </w:r>
          </w:p>
        </w:tc>
      </w:tr>
      <w:tr w:rsidR="00E01971" w:rsidRPr="00E01971" w:rsidTr="00E01971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化学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spacing w:val="-10"/>
                <w:kern w:val="0"/>
                <w:sz w:val="27"/>
                <w:szCs w:val="27"/>
              </w:rPr>
              <w:t>九年义务教育三年制初级中学教科书 化学上、下（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第3版）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上海教育出版社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（上）2014年6月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（下）2014年11月</w:t>
            </w:r>
          </w:p>
        </w:tc>
      </w:tr>
      <w:tr w:rsidR="00E01971" w:rsidRPr="00E01971" w:rsidTr="00E01971">
        <w:trPr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生物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生物七上（第1版）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江苏科技出版社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2012年6月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生物七下（第1版）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2012年11月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生物八上（第1版）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江苏科技出版社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2013年6月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生物八下（第1版）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2013年11月</w:t>
            </w:r>
          </w:p>
        </w:tc>
      </w:tr>
      <w:tr w:rsidR="00E01971" w:rsidRPr="00E01971" w:rsidTr="00E01971">
        <w:trPr>
          <w:jc w:val="center"/>
        </w:trPr>
        <w:tc>
          <w:tcPr>
            <w:tcW w:w="8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体育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spacing w:val="-10"/>
                <w:kern w:val="0"/>
                <w:sz w:val="27"/>
                <w:szCs w:val="27"/>
              </w:rPr>
              <w:t>义务教育课程标准实验教科书体育与健康全一册（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第1版）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2001年6月</w:t>
            </w:r>
          </w:p>
        </w:tc>
      </w:tr>
      <w:tr w:rsidR="00E01971" w:rsidRPr="00E01971" w:rsidTr="00E01971">
        <w:trPr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音乐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spacing w:val="-10"/>
                <w:kern w:val="0"/>
                <w:sz w:val="27"/>
                <w:szCs w:val="27"/>
              </w:rPr>
              <w:t>义务教育课程标准实验教科书音乐(五线谱)七上（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第2版）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江苏少儿出版社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2013年6月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spacing w:val="-10"/>
                <w:kern w:val="0"/>
                <w:sz w:val="27"/>
                <w:szCs w:val="27"/>
              </w:rPr>
              <w:t>义务教育课程标准实验教科书音乐(五线谱)七下（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2012年11月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spacing w:val="-10"/>
                <w:kern w:val="0"/>
                <w:sz w:val="27"/>
                <w:szCs w:val="27"/>
              </w:rPr>
              <w:t>义务教育课程标准实验教科书音乐(五线谱)八上（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2013年6月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spacing w:val="-10"/>
                <w:kern w:val="0"/>
                <w:sz w:val="27"/>
                <w:szCs w:val="27"/>
              </w:rPr>
              <w:t>义务教育课程标准实验教科书音乐(五线谱)八下（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2013年11月</w:t>
            </w:r>
          </w:p>
        </w:tc>
      </w:tr>
      <w:tr w:rsidR="00E01971" w:rsidRPr="00E01971" w:rsidTr="00E01971">
        <w:trPr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美术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美术七上（第1版）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江苏少儿出版社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2012年7月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美术七下（第1版）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2012年11月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美术八上（第1版）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2013年6月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义务教育课程标准实验教科书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美术八下（第1版）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2013年11月</w:t>
            </w:r>
          </w:p>
        </w:tc>
      </w:tr>
      <w:tr w:rsidR="00E01971" w:rsidRPr="00E01971" w:rsidTr="00E01971">
        <w:trPr>
          <w:trHeight w:val="390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信息技术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初中信息技术七年级（第1版）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江苏科技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2013年7月</w:t>
            </w:r>
          </w:p>
        </w:tc>
      </w:tr>
      <w:tr w:rsidR="00E01971" w:rsidRPr="00E01971" w:rsidTr="00E01971">
        <w:trPr>
          <w:trHeight w:val="3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初中信息技术八年级（第1版）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2013年7月</w:t>
            </w:r>
          </w:p>
        </w:tc>
      </w:tr>
      <w:tr w:rsidR="00E01971" w:rsidRPr="00E01971" w:rsidTr="00E01971">
        <w:trPr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劳动技术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初中综合实践活动一年级（上册）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江苏教育出版社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2008年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初中综合实践活动一年级（下册）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2008年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初中综合实践活动二年级（上册）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2008年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初中综合实践活动二年级（下册）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2008年</w:t>
            </w:r>
          </w:p>
        </w:tc>
      </w:tr>
      <w:tr w:rsidR="00E01971" w:rsidRPr="00E01971" w:rsidTr="00E01971">
        <w:trPr>
          <w:trHeight w:val="255"/>
          <w:jc w:val="center"/>
        </w:trPr>
        <w:tc>
          <w:tcPr>
            <w:tcW w:w="825" w:type="dxa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心理健康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初中健康教育(初一上册）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江苏人民出版社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2003年</w:t>
            </w:r>
          </w:p>
        </w:tc>
      </w:tr>
      <w:tr w:rsidR="00E01971" w:rsidRPr="00E01971" w:rsidTr="00E01971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初中健康教育（初一下册）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2004年</w:t>
            </w:r>
          </w:p>
        </w:tc>
      </w:tr>
    </w:tbl>
    <w:p w:rsidR="00E01971" w:rsidRPr="00E01971" w:rsidRDefault="00E01971" w:rsidP="00E01971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E01971" w:rsidRPr="00E01971" w:rsidRDefault="00E01971" w:rsidP="00E019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</w:p>
    <w:p w:rsidR="00E01971" w:rsidRPr="00E01971" w:rsidRDefault="00E01971" w:rsidP="00E01971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E0197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靖江市2015年高级中学教师中等职业学校文化课教师资格认定说课指定教材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2"/>
        <w:gridCol w:w="486"/>
        <w:gridCol w:w="2029"/>
        <w:gridCol w:w="781"/>
        <w:gridCol w:w="1025"/>
        <w:gridCol w:w="1688"/>
        <w:gridCol w:w="1431"/>
      </w:tblGrid>
      <w:tr w:rsidR="00E01971" w:rsidRPr="00E01971" w:rsidTr="00E01971">
        <w:trPr>
          <w:trHeight w:val="405"/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学科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教材名称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册次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编著者</w:t>
            </w:r>
          </w:p>
        </w:tc>
        <w:tc>
          <w:tcPr>
            <w:tcW w:w="2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出版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政治</w:t>
            </w:r>
          </w:p>
        </w:tc>
        <w:tc>
          <w:tcPr>
            <w:tcW w:w="3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普通高中课程标准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lastRenderedPageBreak/>
              <w:t>实验教科书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lastRenderedPageBreak/>
              <w:t>思想政治 经济生活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必修1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余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静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陈友芳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说课指定教材均为泰州市普通高中2014-2015学年度选用的教材</w:t>
            </w: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思想政治 政治生活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必修2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吴少荣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思想政治 文化生活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必修3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白暴力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朱明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lastRenderedPageBreak/>
              <w:t>光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lastRenderedPageBreak/>
              <w:t>语文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语文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必修1</w:t>
            </w:r>
          </w:p>
        </w:tc>
        <w:tc>
          <w:tcPr>
            <w:tcW w:w="10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丁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帆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杨九俊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江苏教育出版社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必修3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必修4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必修5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数学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数学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必修1</w:t>
            </w:r>
          </w:p>
        </w:tc>
        <w:tc>
          <w:tcPr>
            <w:tcW w:w="10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单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E0197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墫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江苏教育出版社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必修3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必修4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必修5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英语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英语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模块3</w:t>
            </w:r>
          </w:p>
        </w:tc>
        <w:tc>
          <w:tcPr>
            <w:tcW w:w="10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王守仁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何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峰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译林出版社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模块4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trHeight w:val="75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模块5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必修3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地理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地理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必修1</w:t>
            </w:r>
          </w:p>
        </w:tc>
        <w:tc>
          <w:tcPr>
            <w:tcW w:w="10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王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建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邹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健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山东教育出版社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必修3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lastRenderedPageBreak/>
              <w:t>物理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物理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必修1</w:t>
            </w:r>
          </w:p>
        </w:tc>
        <w:tc>
          <w:tcPr>
            <w:tcW w:w="10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陈熙谋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吴祖仁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教育科学出版社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化学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化学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必修1</w:t>
            </w:r>
          </w:p>
        </w:tc>
        <w:tc>
          <w:tcPr>
            <w:tcW w:w="10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宋心琦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必修2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必修3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音乐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音乐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音乐鉴赏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必修上</w:t>
            </w:r>
          </w:p>
        </w:tc>
        <w:tc>
          <w:tcPr>
            <w:tcW w:w="10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前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湖南文艺出版社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美术、美术绘画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美术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美术鉴赏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选修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杨永善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人民教育出版社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jc w:val="center"/>
        </w:trPr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体育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体育与健康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季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浏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华东师范大学出版社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trHeight w:val="525"/>
          <w:jc w:val="center"/>
        </w:trPr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信息技术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信息技术 信息技术基础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必修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李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艺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董玉琪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教育科学出版社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trHeight w:val="285"/>
          <w:jc w:val="center"/>
        </w:trPr>
        <w:tc>
          <w:tcPr>
            <w:tcW w:w="12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心理健康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心理健康读本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高二上</w:t>
            </w:r>
          </w:p>
        </w:tc>
        <w:tc>
          <w:tcPr>
            <w:tcW w:w="10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21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江苏教育出版社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01971" w:rsidRPr="00E01971" w:rsidTr="00E01971">
        <w:trPr>
          <w:trHeight w:val="285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7"/>
                <w:szCs w:val="27"/>
              </w:rPr>
              <w:t>高二下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</w:p>
        </w:tc>
      </w:tr>
    </w:tbl>
    <w:p w:rsidR="00E01971" w:rsidRPr="00E01971" w:rsidRDefault="00E01971" w:rsidP="00E01971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E01971" w:rsidRPr="00E01971" w:rsidRDefault="00E01971" w:rsidP="00E019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</w:p>
    <w:p w:rsidR="00E01971" w:rsidRPr="00E01971" w:rsidRDefault="00E01971" w:rsidP="00E01971">
      <w:pPr>
        <w:widowControl/>
        <w:shd w:val="clear" w:color="auto" w:fill="FFFFFF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0197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靖江市2015年中等职业学校专业课教师资格认定说课指定教材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5"/>
        <w:gridCol w:w="2340"/>
        <w:gridCol w:w="2880"/>
        <w:gridCol w:w="1755"/>
      </w:tblGrid>
      <w:tr w:rsidR="00E01971" w:rsidRPr="00E01971" w:rsidTr="00E01971">
        <w:trPr>
          <w:trHeight w:val="525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234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教材</w:t>
            </w:r>
          </w:p>
        </w:tc>
        <w:tc>
          <w:tcPr>
            <w:tcW w:w="288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主编及出版社</w:t>
            </w:r>
          </w:p>
        </w:tc>
        <w:tc>
          <w:tcPr>
            <w:tcW w:w="175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8"/>
                <w:szCs w:val="28"/>
              </w:rPr>
              <w:t>出版日期</w:t>
            </w:r>
          </w:p>
        </w:tc>
      </w:tr>
      <w:tr w:rsidR="00E01971" w:rsidRPr="00E01971" w:rsidTr="00E01971">
        <w:trPr>
          <w:trHeight w:val="585"/>
          <w:jc w:val="center"/>
        </w:trPr>
        <w:tc>
          <w:tcPr>
            <w:tcW w:w="1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《国际贸易实务与案例》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喻志军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主编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中国人民大学出版社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2007年9月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第1版</w:t>
            </w:r>
          </w:p>
        </w:tc>
      </w:tr>
      <w:tr w:rsidR="00E01971" w:rsidRPr="00E01971" w:rsidTr="00E01971">
        <w:trPr>
          <w:trHeight w:val="615"/>
          <w:jc w:val="center"/>
        </w:trPr>
        <w:tc>
          <w:tcPr>
            <w:tcW w:w="1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《餐饮服务与管理》（第二版）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郭敏文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樊平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主编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2006年1月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第2版</w:t>
            </w:r>
          </w:p>
        </w:tc>
      </w:tr>
      <w:tr w:rsidR="00E01971" w:rsidRPr="00E01971" w:rsidTr="00E01971">
        <w:trPr>
          <w:jc w:val="center"/>
        </w:trPr>
        <w:tc>
          <w:tcPr>
            <w:tcW w:w="1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机械制造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《机械基础》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（第四版）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孙大俊 主编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中国劳动社会保障出版社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2007年7月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第4版</w:t>
            </w:r>
          </w:p>
        </w:tc>
      </w:tr>
      <w:tr w:rsidR="00E01971" w:rsidRPr="00E01971" w:rsidTr="00E01971">
        <w:trPr>
          <w:jc w:val="center"/>
        </w:trPr>
        <w:tc>
          <w:tcPr>
            <w:tcW w:w="1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《基础会计》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（第三版）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励丹 主编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华东师范大学出版社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2010年1月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第3版</w:t>
            </w:r>
          </w:p>
        </w:tc>
      </w:tr>
      <w:tr w:rsidR="00E01971" w:rsidRPr="00E01971" w:rsidTr="00E01971">
        <w:trPr>
          <w:jc w:val="center"/>
        </w:trPr>
        <w:tc>
          <w:tcPr>
            <w:tcW w:w="1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汽车电子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技术应用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《汽车电气设备原理与维修》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张果珊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主编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1996年5月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第1版</w:t>
            </w:r>
          </w:p>
        </w:tc>
      </w:tr>
      <w:tr w:rsidR="00E01971" w:rsidRPr="00E01971" w:rsidTr="00E01971">
        <w:trPr>
          <w:trHeight w:val="525"/>
          <w:jc w:val="center"/>
        </w:trPr>
        <w:tc>
          <w:tcPr>
            <w:tcW w:w="154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《图形图像设计与制作》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吕宇国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主编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中国铁道出版社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71" w:rsidRPr="00E01971" w:rsidRDefault="00E01971" w:rsidP="00E01971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2008年1月</w:t>
            </w:r>
            <w:r w:rsidRPr="00E01971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br/>
            </w:r>
            <w:r w:rsidRPr="00E0197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第1版</w:t>
            </w:r>
          </w:p>
        </w:tc>
      </w:tr>
    </w:tbl>
    <w:p w:rsidR="00E01971" w:rsidRPr="00E01971" w:rsidRDefault="00E01971" w:rsidP="00E01971">
      <w:pPr>
        <w:widowControl/>
        <w:shd w:val="clear" w:color="auto" w:fill="FFFFFF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</w:p>
    <w:p w:rsidR="008C5524" w:rsidRDefault="00E01971" w:rsidP="00E01971"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仿宋_gb2312" w:eastAsia="仿宋_gb2312" w:hAnsi="Simsun" w:cs="宋体" w:hint="eastAsia"/>
          <w:color w:val="000000"/>
          <w:kern w:val="0"/>
          <w:sz w:val="27"/>
          <w:szCs w:val="27"/>
          <w:shd w:val="clear" w:color="auto" w:fill="FFFFFF"/>
        </w:rPr>
        <w:t>说明：如申请人找不到本人相应的申报学科，可选择上述学科相近的指定教材进行说课，同时必须在领取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“</w:t>
      </w:r>
      <w:r w:rsidRPr="00E01971">
        <w:rPr>
          <w:rFonts w:ascii="仿宋_gb2312" w:eastAsia="仿宋_gb2312" w:hAnsi="Simsun" w:cs="宋体" w:hint="eastAsia"/>
          <w:color w:val="000000"/>
          <w:kern w:val="0"/>
          <w:sz w:val="27"/>
          <w:szCs w:val="27"/>
          <w:shd w:val="clear" w:color="auto" w:fill="FFFFFF"/>
        </w:rPr>
        <w:t>教师资格认定教育能力测试准测证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”</w:t>
      </w:r>
      <w:r w:rsidRPr="00E01971">
        <w:rPr>
          <w:rFonts w:ascii="仿宋_gb2312" w:eastAsia="仿宋_gb2312" w:hAnsi="Simsun" w:cs="宋体" w:hint="eastAsia"/>
          <w:color w:val="000000"/>
          <w:kern w:val="0"/>
          <w:sz w:val="27"/>
          <w:szCs w:val="27"/>
          <w:shd w:val="clear" w:color="auto" w:fill="FFFFFF"/>
        </w:rPr>
        <w:t>时向教师资格认定机构申报、登记。</w:t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E01971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1B1" w:rsidRDefault="002C11B1" w:rsidP="00E01971">
      <w:r>
        <w:separator/>
      </w:r>
    </w:p>
  </w:endnote>
  <w:endnote w:type="continuationSeparator" w:id="0">
    <w:p w:rsidR="002C11B1" w:rsidRDefault="002C11B1" w:rsidP="00E0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1B1" w:rsidRDefault="002C11B1" w:rsidP="00E01971">
      <w:r>
        <w:separator/>
      </w:r>
    </w:p>
  </w:footnote>
  <w:footnote w:type="continuationSeparator" w:id="0">
    <w:p w:rsidR="002C11B1" w:rsidRDefault="002C11B1" w:rsidP="00E01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971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1B1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1971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0912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9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971"/>
    <w:rPr>
      <w:sz w:val="18"/>
      <w:szCs w:val="18"/>
    </w:rPr>
  </w:style>
  <w:style w:type="character" w:styleId="a5">
    <w:name w:val="Strong"/>
    <w:basedOn w:val="a0"/>
    <w:uiPriority w:val="22"/>
    <w:qFormat/>
    <w:rsid w:val="00E01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605</Words>
  <Characters>3449</Characters>
  <Application>Microsoft Office Word</Application>
  <DocSecurity>0</DocSecurity>
  <Lines>28</Lines>
  <Paragraphs>8</Paragraphs>
  <ScaleCrop>false</ScaleCrop>
  <Company>微软中国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2015-05-11T03:28:00Z</dcterms:created>
  <dcterms:modified xsi:type="dcterms:W3CDTF">2015-05-11T03:28:00Z</dcterms:modified>
</cp:coreProperties>
</file>