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t>湘阴县2019年第二次公开招聘农村教师岗位计划、报名条件一览表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2"/>
        <w:gridCol w:w="427"/>
        <w:gridCol w:w="370"/>
        <w:gridCol w:w="575"/>
        <w:gridCol w:w="4287"/>
        <w:gridCol w:w="413"/>
        <w:gridCol w:w="1081"/>
        <w:gridCol w:w="7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13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计划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7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需    求    单   位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报名条件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5人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A01</w:t>
            </w:r>
          </w:p>
        </w:tc>
        <w:tc>
          <w:tcPr>
            <w:tcW w:w="7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东塘1人，长康1人，凤南1人，新泉1人，关公潭1人。</w:t>
            </w:r>
          </w:p>
        </w:tc>
        <w:tc>
          <w:tcPr>
            <w:tcW w:w="7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21人</w:t>
            </w:r>
          </w:p>
        </w:tc>
        <w:tc>
          <w:tcPr>
            <w:tcW w:w="21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1.全日制大专及以上学历；小学语文、数学学科不要求专业对口；英语、体育、音乐学科要求专业对口；有小学及以上教师资格证。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2.年龄35周岁及以下(1984年 1 月4日及以后出生)。</w:t>
            </w:r>
          </w:p>
        </w:tc>
        <w:tc>
          <w:tcPr>
            <w:tcW w:w="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1.非师范类专业，以教师资格证明确的专业为准。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2.需求单位中的“小学”，指初中本部以外的村小或教学点。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5人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A02</w:t>
            </w:r>
          </w:p>
        </w:tc>
        <w:tc>
          <w:tcPr>
            <w:tcW w:w="7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安静1 人，樟树1 人，浩河1 人，，三塘1人，柳潭1 人。</w:t>
            </w:r>
          </w:p>
        </w:tc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4人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A03</w:t>
            </w:r>
          </w:p>
        </w:tc>
        <w:tc>
          <w:tcPr>
            <w:tcW w:w="7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长康1人，古塘1人，杨林寨 1 人，柳潭1人。</w:t>
            </w:r>
          </w:p>
        </w:tc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4人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A04</w:t>
            </w:r>
          </w:p>
        </w:tc>
        <w:tc>
          <w:tcPr>
            <w:tcW w:w="7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南阳1人，湘临1人，三塘1人，西林1人。</w:t>
            </w:r>
          </w:p>
        </w:tc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3人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A05</w:t>
            </w:r>
          </w:p>
        </w:tc>
        <w:tc>
          <w:tcPr>
            <w:tcW w:w="7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凤南1 人，躲风亭1人，南湖1人。</w:t>
            </w:r>
          </w:p>
        </w:tc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幼教教师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A06</w:t>
            </w:r>
          </w:p>
        </w:tc>
        <w:tc>
          <w:tcPr>
            <w:tcW w:w="7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玉华2人。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1.全日制大专及以上学历；专业对口；有幼儿园教师资格证。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2.年龄35周岁及以下(1984年1 月4日及以后出生)。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12"/>
        <w:gridCol w:w="402"/>
        <w:gridCol w:w="297"/>
        <w:gridCol w:w="664"/>
        <w:gridCol w:w="4528"/>
        <w:gridCol w:w="364"/>
        <w:gridCol w:w="1105"/>
        <w:gridCol w:w="5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12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岗位计划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需    求    单   位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2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报名条件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师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B01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湘临1人，关公潭1 人，西林1 人，和平1人，高建成2人。</w:t>
            </w:r>
          </w:p>
        </w:tc>
        <w:tc>
          <w:tcPr>
            <w:tcW w:w="5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37人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1.全日制本科及以上学历；学科 专业对口（政治和历史专业可以互报，生物和化学专业可以互报）；有初中及以上教师资格证。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2.年龄35周岁及以下(1984年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1月4日及以后出生)。</w:t>
            </w:r>
          </w:p>
        </w:tc>
        <w:tc>
          <w:tcPr>
            <w:tcW w:w="8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非师范类专业报考，以教师资格证明确的专业为准。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BB02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东塘1人，三塘1 人，临资口1人，新泉1人，躲风亭1人，东港1人，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和平1人，高建成1人。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B03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樟树1人，新泉1人，关公潭1人，柳江1人。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B04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古塘1 人，临资口1人，车马1人，柳江1人。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B05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安静1人，樟树 1 人，铁角嘴1人，和平1人。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B06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玉华1 人，柳江1人，柳潭1人，高建成1人。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B07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杨林寨1人，南湖1人，高建成1人。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B08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东塘1人，杨林寨1人，南湖1人，和平1人。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师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C01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湘阴二中2人。</w:t>
            </w:r>
          </w:p>
        </w:tc>
        <w:tc>
          <w:tcPr>
            <w:tcW w:w="5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4人</w:t>
            </w:r>
          </w:p>
        </w:tc>
        <w:tc>
          <w:tcPr>
            <w:tcW w:w="20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1.全日制本科及以上学历；专业对口；有高中及以上教师资格证。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2.年龄35周岁及以下(1984年1 月4日及以后出生)。</w:t>
            </w: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C02</w:t>
            </w:r>
          </w:p>
        </w:tc>
        <w:tc>
          <w:tcPr>
            <w:tcW w:w="8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湘阴二中2人</w:t>
            </w: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0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437A"/>
    <w:rsid w:val="125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2019-12-25T07:48:00Z</dcterms:created>
  <dc:creator>雪</dc:creator>
  <cp:lastModifiedBy>雪</cp:lastModifiedBy>
  <dcterms:modified xsi:type="dcterms:W3CDTF">2019-12-25T07:48:27Z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