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0"/>
        <w:jc w:val="center"/>
        <w:rPr>
          <w:rFonts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2020年福建省政和县教育人才招聘表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报考学校：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  <w:u w:val="single"/>
          <w:bdr w:val="none" w:color="auto" w:sz="0" w:space="0"/>
          <w:shd w:val="clear" w:fill="FFFFFF"/>
        </w:rPr>
        <w:t>                     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报考岗位：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  <w:u w:val="single"/>
          <w:bdr w:val="none" w:color="auto" w:sz="0" w:space="0"/>
          <w:shd w:val="clear" w:fill="FFFFFF"/>
        </w:rPr>
        <w:t>                      </w:t>
      </w:r>
    </w:p>
    <w:tbl>
      <w:tblPr>
        <w:tblW w:w="0" w:type="auto"/>
        <w:jc w:val="center"/>
        <w:tblCellSpacing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1766"/>
        <w:gridCol w:w="974"/>
        <w:gridCol w:w="99"/>
        <w:gridCol w:w="830"/>
        <w:gridCol w:w="119"/>
        <w:gridCol w:w="562"/>
        <w:gridCol w:w="228"/>
        <w:gridCol w:w="319"/>
        <w:gridCol w:w="475"/>
        <w:gridCol w:w="485"/>
        <w:gridCol w:w="10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rPr>
                <w:rFonts w:hint="default" w:ascii="Arial" w:hAnsi="Arial" w:cs="Arial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Style w:val="5"/>
                <w:rFonts w:hint="default" w:ascii="Arial" w:hAnsi="Arial" w:eastAsia="宋体" w:cs="Arial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Style w:val="5"/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rPr>
                <w:rFonts w:hint="default" w:ascii="Arial" w:hAnsi="Arial" w:cs="Arial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Style w:val="5"/>
                <w:rFonts w:hint="default" w:ascii="Arial" w:hAnsi="Arial" w:eastAsia="宋体" w:cs="Arial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Style w:val="5"/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0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left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rPr>
                <w:rFonts w:hint="default" w:ascii="Arial" w:hAnsi="Arial" w:cs="Arial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left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4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rPr>
                <w:rFonts w:hint="default" w:ascii="Arial" w:hAnsi="Arial" w:cs="Arial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left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rPr>
                <w:rFonts w:hint="default" w:ascii="Arial" w:hAnsi="Arial" w:cs="Arial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Style w:val="5"/>
                <w:rFonts w:hint="default" w:ascii="Arial" w:hAnsi="Arial" w:eastAsia="宋体" w:cs="Arial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Style w:val="5"/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10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left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rPr>
                <w:rFonts w:hint="default" w:ascii="Arial" w:hAnsi="Arial" w:cs="Arial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 贯</w:t>
            </w:r>
          </w:p>
        </w:tc>
        <w:tc>
          <w:tcPr>
            <w:tcW w:w="12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rPr>
                <w:rFonts w:hint="default" w:ascii="Arial" w:hAnsi="Arial" w:cs="Arial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661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rPr>
                <w:rFonts w:hint="default" w:ascii="Arial" w:hAnsi="Arial" w:cs="Arial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入学前户籍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rPr>
                <w:rFonts w:hint="default" w:ascii="Arial" w:hAnsi="Arial" w:cs="Arial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left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rPr>
                <w:rFonts w:hint="default" w:ascii="Arial" w:hAnsi="Arial" w:cs="Arial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现户籍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rPr>
                <w:rFonts w:hint="default" w:ascii="Arial" w:hAnsi="Arial" w:cs="Arial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31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普通话等级</w:t>
            </w:r>
          </w:p>
        </w:tc>
        <w:tc>
          <w:tcPr>
            <w:tcW w:w="34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left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rPr>
                <w:rFonts w:hint="default" w:ascii="Arial" w:hAnsi="Arial" w:cs="Arial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</w:t>
            </w:r>
            <w:r>
              <w:rPr>
                <w:rStyle w:val="5"/>
                <w:rFonts w:hint="default" w:ascii="Arial" w:hAnsi="Arial" w:eastAsia="宋体" w:cs="Arial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Style w:val="5"/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</w:t>
            </w:r>
          </w:p>
        </w:tc>
        <w:tc>
          <w:tcPr>
            <w:tcW w:w="33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left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rPr>
                <w:rFonts w:hint="default" w:ascii="Arial" w:hAnsi="Arial" w:cs="Arial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</w:t>
            </w:r>
          </w:p>
        </w:tc>
        <w:tc>
          <w:tcPr>
            <w:tcW w:w="86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rPr>
                <w:rFonts w:hint="default" w:ascii="Arial" w:hAnsi="Arial" w:cs="Arial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就读院校</w:t>
            </w:r>
          </w:p>
        </w:tc>
        <w:tc>
          <w:tcPr>
            <w:tcW w:w="35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left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是否师范类专业</w:t>
            </w: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rPr>
                <w:rFonts w:hint="default" w:ascii="Arial" w:hAnsi="Arial" w:cs="Arial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是否普通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rPr>
                <w:rFonts w:hint="default" w:ascii="Arial" w:hAnsi="Arial" w:cs="Arial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rPr>
                <w:rFonts w:hint="default" w:ascii="Arial" w:hAnsi="Arial" w:cs="Arial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86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left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rPr>
                <w:rFonts w:hint="default" w:ascii="Arial" w:hAnsi="Arial" w:cs="Arial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Style w:val="5"/>
                <w:rFonts w:hint="default" w:ascii="Arial" w:hAnsi="Arial" w:eastAsia="宋体" w:cs="Arial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Style w:val="5"/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35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rPr>
                <w:rFonts w:hint="default" w:ascii="Arial" w:hAnsi="Arial" w:cs="Arial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Style w:val="5"/>
                <w:rFonts w:hint="default" w:ascii="Arial" w:hAnsi="Arial" w:eastAsia="宋体" w:cs="Arial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Style w:val="5"/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left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rPr>
                <w:rFonts w:hint="default" w:ascii="Arial" w:hAnsi="Arial" w:cs="Arial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主要简历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rPr>
                <w:rFonts w:hint="default" w:ascii="Arial" w:hAnsi="Arial" w:cs="Arial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（从高中填起）</w:t>
            </w:r>
          </w:p>
        </w:tc>
        <w:tc>
          <w:tcPr>
            <w:tcW w:w="86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left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rPr>
                <w:rFonts w:hint="default" w:ascii="Arial" w:hAnsi="Arial" w:cs="Arial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86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left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rPr>
                <w:rFonts w:hint="default" w:ascii="Arial" w:hAnsi="Arial" w:cs="Arial"/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</w:t>
            </w:r>
          </w:p>
        </w:tc>
        <w:tc>
          <w:tcPr>
            <w:tcW w:w="86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left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本人确认以上所填信息真实、准确。如有不实导致被取消录用资格，本人愿负全责。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both"/>
              <w:rPr>
                <w:rFonts w:hint="default" w:ascii="Arial" w:hAnsi="Arial" w:cs="Arial"/>
                <w:color w:val="333333"/>
              </w:rPr>
            </w:pPr>
            <w:r>
              <w:rPr>
                <w:rFonts w:hint="default" w:ascii="Arial" w:hAnsi="Arial" w:cs="Arial"/>
                <w:color w:val="333333"/>
                <w:bdr w:val="none" w:color="auto" w:sz="0" w:space="0"/>
              </w:rPr>
              <w:t>应聘者签字：               时间：              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80" w:type="dxa"/>
            <w:shd w:val="clear"/>
            <w:vAlign w:val="center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  <w:shd w:val="clear"/>
            <w:vAlign w:val="center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shd w:val="clear"/>
            <w:vAlign w:val="center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05" w:type="dxa"/>
            <w:shd w:val="clear"/>
            <w:vAlign w:val="center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shd w:val="clear"/>
            <w:vAlign w:val="center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shd w:val="clear"/>
            <w:vAlign w:val="center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shd w:val="clear"/>
            <w:vAlign w:val="center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shd w:val="clear"/>
            <w:vAlign w:val="center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shd w:val="clear"/>
            <w:vAlign w:val="center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/>
            <w:vAlign w:val="center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shd w:val="clear"/>
            <w:vAlign w:val="center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1.</w:t>
      </w:r>
      <w:r>
        <w:rPr>
          <w:rFonts w:hint="default" w:ascii="Arial" w:hAnsi="Arial" w:cs="Arial" w:eastAsiaTheme="minorEastAsia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cs="Arial" w:eastAsiaTheme="minorEastAsia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"mailto:%E6%9C%AC%E8%A1%A8%E6%A0%BC%E7%94%B5%E5%AD%90%E7%89%88%E5%8F%91%E9%80%81%E8%87%B3npyz100@126.com%E3%80%82" </w:instrText>
      </w:r>
      <w:r>
        <w:rPr>
          <w:rFonts w:hint="default" w:ascii="Arial" w:hAnsi="Arial" w:cs="Arial" w:eastAsiaTheme="minorEastAsia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t>本表格电子版2020年6月30日前发送至用人单位的邮箱。</w:t>
      </w:r>
      <w:r>
        <w:rPr>
          <w:rFonts w:hint="default" w:ascii="Arial" w:hAnsi="Arial" w:cs="Arial" w:eastAsiaTheme="minorEastAsia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2.现场报名时间为2019年6月16日至6月30日，提交纸质版一份（本人现场签字确认）。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B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雪</cp:lastModifiedBy>
  <dcterms:modified xsi:type="dcterms:W3CDTF">2020-01-02T07:31:18Z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