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5"/>
        <w:gridCol w:w="1890"/>
        <w:gridCol w:w="2160"/>
        <w:gridCol w:w="1260"/>
      </w:tblGrid>
      <w:tr w:rsidR="00FD4526" w:rsidRPr="00FD4526" w:rsidTr="00FD4526">
        <w:trPr>
          <w:trHeight w:val="540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出版社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刊号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出版日期</w:t>
            </w:r>
          </w:p>
        </w:tc>
      </w:tr>
      <w:tr w:rsidR="00FD4526" w:rsidRPr="00FD4526" w:rsidTr="00FD4526">
        <w:trPr>
          <w:trHeight w:val="540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《习近平新时代中国特色社会主义思想学习纲要》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人民出版社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ISBN-978-7-5147-0922-3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2019年</w:t>
            </w:r>
            <w:r w:rsidRPr="00FD4526">
              <w:rPr>
                <w:rFonts w:ascii="Calibri" w:eastAsia="宋体" w:hAnsi="Calibri" w:cs="Calibri"/>
                <w:sz w:val="21"/>
                <w:szCs w:val="21"/>
              </w:rPr>
              <w:t>6</w:t>
            </w: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FD4526" w:rsidRPr="00FD4526" w:rsidTr="00FD4526">
        <w:trPr>
          <w:trHeight w:val="540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《党的十九大报告辅导读本》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人民出版社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ISBN-978-7-01-018435-7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2017年</w:t>
            </w:r>
            <w:r w:rsidRPr="00FD4526">
              <w:rPr>
                <w:rFonts w:ascii="Calibri" w:eastAsia="宋体" w:hAnsi="Calibri" w:cs="Calibri"/>
                <w:sz w:val="21"/>
                <w:szCs w:val="21"/>
              </w:rPr>
              <w:t>10</w:t>
            </w: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FD4526" w:rsidRPr="00FD4526" w:rsidTr="00FD4526">
        <w:trPr>
          <w:trHeight w:val="540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《毛泽东思想和中国特色社会主义理论体系概论》</w:t>
            </w:r>
            <w:r w:rsidRPr="00FD4526">
              <w:rPr>
                <w:rFonts w:ascii="Calibri" w:eastAsia="宋体" w:hAnsi="Calibri" w:cs="Calibri"/>
                <w:sz w:val="21"/>
                <w:szCs w:val="21"/>
              </w:rPr>
              <w:t>2018</w:t>
            </w: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年版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高等教育出版社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ISBN-978-7-04-049481-5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2018年</w:t>
            </w:r>
            <w:r w:rsidRPr="00FD4526">
              <w:rPr>
                <w:rFonts w:ascii="Calibri" w:eastAsia="宋体" w:hAnsi="Calibri" w:cs="Calibri"/>
                <w:sz w:val="21"/>
                <w:szCs w:val="21"/>
              </w:rPr>
              <w:t>3</w:t>
            </w: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FD4526" w:rsidRPr="00FD4526" w:rsidTr="00FD4526">
        <w:trPr>
          <w:trHeight w:val="540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《深入学习习近平关于教育的重要论述》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人民出版社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ISBN-978-7-01-020655-4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2019年</w:t>
            </w:r>
            <w:r w:rsidRPr="00FD4526">
              <w:rPr>
                <w:rFonts w:ascii="Calibri" w:eastAsia="宋体" w:hAnsi="Calibri" w:cs="Calibri"/>
                <w:sz w:val="21"/>
                <w:szCs w:val="21"/>
              </w:rPr>
              <w:t>5</w:t>
            </w: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FD4526" w:rsidRPr="00FD4526" w:rsidTr="00FD4526">
        <w:trPr>
          <w:trHeight w:val="735"/>
        </w:trPr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《习近平关于“不忘初心、牢记使命”论述摘编》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党建读物出版社</w:t>
            </w: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br/>
              <w:t>中央文献出版社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35099.562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2019年</w:t>
            </w:r>
            <w:r w:rsidRPr="00FD4526">
              <w:rPr>
                <w:rFonts w:ascii="Calibri" w:eastAsia="宋体" w:hAnsi="Calibri" w:cs="Calibri"/>
                <w:sz w:val="21"/>
                <w:szCs w:val="21"/>
              </w:rPr>
              <w:t>8</w:t>
            </w: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FD4526" w:rsidRPr="00FD4526" w:rsidTr="00FD4526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526" w:rsidRPr="00FD4526" w:rsidRDefault="00FD4526" w:rsidP="00FD4526">
            <w:pPr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D4526">
              <w:rPr>
                <w:rFonts w:ascii="宋体" w:eastAsia="宋体" w:hAnsi="宋体" w:cs="宋体" w:hint="eastAsia"/>
                <w:sz w:val="21"/>
                <w:szCs w:val="21"/>
              </w:rPr>
              <w:t>辅导员工作相关政策文件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D4526"/>
    <w:rsid w:val="00323B43"/>
    <w:rsid w:val="003D37D8"/>
    <w:rsid w:val="004358AB"/>
    <w:rsid w:val="0064020C"/>
    <w:rsid w:val="008B7726"/>
    <w:rsid w:val="00F86354"/>
    <w:rsid w:val="00FD266C"/>
    <w:rsid w:val="00FD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FD452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2020-04-04T08:13:00Z</dcterms:created>
  <dcterms:modified xsi:type="dcterms:W3CDTF">2020-04-04T08:14:00Z</dcterms:modified>
</cp:coreProperties>
</file>