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jc w:val="center"/>
        <w:rPr>
          <w:rFonts w:ascii="宋体" w:hAnsi="宋体"/>
        </w:rPr>
      </w:pPr>
      <w:bookmarkStart w:id="4" w:name="_GoBack"/>
      <w:bookmarkEnd w:id="4"/>
      <w:r>
        <w:rPr>
          <w:rFonts w:hint="eastAsia"/>
        </w:rPr>
        <w:t>网报系统用户手册</w:t>
      </w:r>
      <w:r>
        <w:t>V1.0</w:t>
      </w:r>
      <w:r>
        <w:rPr>
          <w:rFonts w:hint="eastAsia"/>
        </w:rPr>
        <w:t>（面向申请人）</w:t>
      </w:r>
    </w:p>
    <w:p>
      <w:pPr>
        <w:pStyle w:val="4"/>
      </w:pPr>
      <w:r>
        <w:rPr>
          <w:rFonts w:hint="eastAsia"/>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w:t>
      </w:r>
      <w:r>
        <w:rPr>
          <w:b/>
          <w:sz w:val="24"/>
        </w:rPr>
        <w:t>www.jszg.edu.cn</w:t>
      </w:r>
      <w:r>
        <w:rPr>
          <w:sz w:val="24"/>
        </w:rPr>
        <w:t>）</w:t>
      </w:r>
      <w:r>
        <w:rPr>
          <w:rFonts w:hint="eastAsia"/>
          <w:sz w:val="24"/>
        </w:rPr>
        <w:t>，将看到中国教师资格网首页如下图:</w:t>
      </w:r>
    </w:p>
    <w:p>
      <w:pPr>
        <w:spacing w:line="360" w:lineRule="auto"/>
      </w:pPr>
      <w: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rcRect b="11322"/>
                    <a:stretch>
                      <a:fillRect/>
                    </a:stretch>
                  </pic:blipFill>
                  <pic:spPr>
                    <a:xfrm>
                      <a:off x="0" y="0"/>
                      <a:ext cx="6195166" cy="3480658"/>
                    </a:xfrm>
                    <a:prstGeom prst="rect">
                      <a:avLst/>
                    </a:prstGeom>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r>
        <w:br w:type="page"/>
      </w:r>
    </w:p>
    <w:p>
      <w:pPr>
        <w:pStyle w:val="4"/>
        <w:spacing w:beforeLines="50" w:after="0" w:line="360" w:lineRule="auto"/>
        <w:rPr>
          <w:rFonts w:ascii="宋体" w:hAnsi="宋体"/>
        </w:rPr>
      </w:pPr>
      <w:bookmarkStart w:id="0" w:name="_Toc435170771"/>
      <w:bookmarkStart w:id="1" w:name="_Toc311319818"/>
      <w:r>
        <w:rPr>
          <w:rFonts w:hint="eastAsia" w:ascii="宋体" w:hAnsi="宋体"/>
        </w:rPr>
        <w:t>申请人账号注册</w:t>
      </w:r>
      <w:bookmarkEnd w:id="0"/>
      <w:bookmarkEnd w:id="1"/>
      <w:bookmarkStart w:id="2" w:name="_Toc311319819"/>
      <w:r>
        <w:rPr>
          <w:rFonts w:hint="eastAsia" w:ascii="宋体" w:hAnsi="宋体"/>
        </w:rPr>
        <w:t>、忘记密码</w:t>
      </w:r>
    </w:p>
    <w:p>
      <w:pPr>
        <w:pStyle w:val="5"/>
      </w:pPr>
      <w:r>
        <w:rPr>
          <w:rFonts w:hint="eastAsia"/>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3"/>
        </w:numPr>
        <w:spacing w:line="360" w:lineRule="auto"/>
        <w:ind w:firstLineChars="0"/>
        <w:rPr>
          <w:sz w:val="24"/>
        </w:rPr>
      </w:pPr>
      <w:r>
        <w:rPr>
          <w:rFonts w:hint="eastAsia"/>
          <w:sz w:val="24"/>
        </w:rPr>
        <w:t>请设置个人电子邮箱，用于找回密码。</w:t>
      </w:r>
    </w:p>
    <w:p>
      <w:pPr>
        <w:pStyle w:val="28"/>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pStyle w:val="5"/>
      </w:pPr>
      <w:r>
        <w:rPr>
          <w:rFonts w:hint="eastAsia"/>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请认定机构(申请人所属教育局)协助将邮箱改成正确的，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cstate="print"/>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2.人工重置密码：请将身份证件正、反两面复印在同一张A4纸上，在复印件上注明“教师资格认定重置密码“，并手写姓名、身份证号码、联系电话、接收密码电子邮箱，传真至010-58800134。</w:t>
      </w:r>
    </w:p>
    <w:p>
      <w:pPr>
        <w:rPr>
          <w:shd w:val="clear" w:color="auto" w:fill="FFFFFF"/>
        </w:rPr>
      </w:pPr>
      <w:r>
        <w:rPr>
          <w:shd w:val="clear" w:color="auto" w:fill="FFFFFF"/>
        </w:rPr>
        <w:br w:type="page"/>
      </w:r>
    </w:p>
    <w:p>
      <w:pPr>
        <w:pStyle w:val="4"/>
      </w:pPr>
      <w:r>
        <w:rPr>
          <w:rFonts w:hint="eastAsia"/>
        </w:rPr>
        <w:t>仔细完善</w:t>
      </w:r>
      <w:r>
        <w:rPr>
          <w:rFonts w:hint="eastAsia" w:ascii="宋体" w:hAnsi="宋体"/>
        </w:rPr>
        <w:t>个人信息中心</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rcRect t="3672" b="1251"/>
                    <a:stretch>
                      <a:fillRect/>
                    </a:stretch>
                  </pic:blipFill>
                  <pic:spPr>
                    <a:xfrm>
                      <a:off x="0" y="0"/>
                      <a:ext cx="6120130" cy="2219325"/>
                    </a:xfrm>
                    <a:prstGeom prst="rect">
                      <a:avLst/>
                    </a:prstGeom>
                    <a:ln>
                      <a:noFill/>
                    </a:ln>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rcRect b="10463"/>
                    <a:stretch>
                      <a:fillRect/>
                    </a:stretch>
                  </pic:blipFill>
                  <pic:spPr>
                    <a:xfrm>
                      <a:off x="0" y="0"/>
                      <a:ext cx="5949364" cy="850680"/>
                    </a:xfrm>
                    <a:prstGeom prst="rect">
                      <a:avLst/>
                    </a:prstGeom>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bookmarkEnd w:id="2"/>
    <w:p>
      <w:pPr>
        <w:pStyle w:val="5"/>
        <w:rPr>
          <w:sz w:val="24"/>
          <w:szCs w:val="24"/>
        </w:rPr>
      </w:pPr>
      <w:r>
        <w:rPr>
          <w:rFonts w:hint="eastAsia"/>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5"/>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近期免冠正面1寸彩色白底证件照电子照片（上传格式为JPG/JPEG格式，不大于200KB，</w:t>
      </w:r>
      <w:r>
        <w:rPr>
          <w:color w:val="333333"/>
          <w:sz w:val="24"/>
          <w:shd w:val="clear" w:color="auto" w:fill="FFFFFF"/>
        </w:rPr>
        <w:t>与粘贴在资格证书上的照片同版）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rcRect t="4211"/>
                    <a:stretch>
                      <a:fillRect/>
                    </a:stretch>
                  </pic:blipFill>
                  <pic:spPr>
                    <a:xfrm>
                      <a:off x="0" y="0"/>
                      <a:ext cx="6157086" cy="2398503"/>
                    </a:xfrm>
                    <a:prstGeom prst="rect">
                      <a:avLst/>
                    </a:prstGeom>
                    <a:ln>
                      <a:noFill/>
                    </a:ln>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rcRect b="17520"/>
                    <a:stretch>
                      <a:fillRect/>
                    </a:stretch>
                  </pic:blipFill>
                  <pic:spPr>
                    <a:xfrm>
                      <a:off x="0" y="0"/>
                      <a:ext cx="6159524" cy="978007"/>
                    </a:xfrm>
                    <a:prstGeom prst="rect">
                      <a:avLst/>
                    </a:prstGeom>
                    <a:ln>
                      <a:noFill/>
                    </a:ln>
                  </pic:spPr>
                </pic:pic>
              </a:graphicData>
            </a:graphic>
          </wp:inline>
        </w:drawing>
      </w:r>
    </w:p>
    <w:p>
      <w:pPr>
        <w:spacing w:line="360" w:lineRule="auto"/>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A909B3"/>
    <w:multiLevelType w:val="multilevel"/>
    <w:tmpl w:val="67A909B3"/>
    <w:lvl w:ilvl="0" w:tentative="0">
      <w:start w:val="1"/>
      <w:numFmt w:val="bullet"/>
      <w:pStyle w:val="5"/>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3569"/>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650E"/>
    <w:rsid w:val="00937D1C"/>
    <w:rsid w:val="00973407"/>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CE78B3"/>
    <w:rsid w:val="00D02D9C"/>
    <w:rsid w:val="00D02E94"/>
    <w:rsid w:val="00D031F7"/>
    <w:rsid w:val="00D03D43"/>
    <w:rsid w:val="00D14AEB"/>
    <w:rsid w:val="00D20A26"/>
    <w:rsid w:val="00D22411"/>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06324"/>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657B0D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0"/>
        <w:numId w:val="2"/>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Char"/>
    <w:basedOn w:val="13"/>
    <w:link w:val="10"/>
    <w:uiPriority w:val="99"/>
    <w:rPr>
      <w:sz w:val="18"/>
      <w:szCs w:val="18"/>
    </w:rPr>
  </w:style>
  <w:style w:type="character" w:customStyle="1" w:styleId="16">
    <w:name w:val="页脚 Char"/>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Char"/>
    <w:basedOn w:val="13"/>
    <w:link w:val="6"/>
    <w:uiPriority w:val="0"/>
    <w:rPr>
      <w:rFonts w:ascii="Times New Roman" w:hAnsi="Times New Roman" w:eastAsia="宋体" w:cs="Times New Roman"/>
      <w:b/>
      <w:bCs/>
      <w:sz w:val="28"/>
      <w:szCs w:val="28"/>
    </w:rPr>
  </w:style>
  <w:style w:type="character" w:customStyle="1" w:styleId="22">
    <w:name w:val="标题 6 Char"/>
    <w:basedOn w:val="13"/>
    <w:link w:val="7"/>
    <w:uiPriority w:val="0"/>
    <w:rPr>
      <w:rFonts w:ascii="Arial" w:hAnsi="Arial" w:eastAsia="黑体" w:cs="Times New Roman"/>
      <w:b/>
      <w:bCs/>
      <w:sz w:val="24"/>
      <w:szCs w:val="24"/>
    </w:rPr>
  </w:style>
  <w:style w:type="character" w:customStyle="1" w:styleId="23">
    <w:name w:val="标题 1 Char"/>
    <w:link w:val="2"/>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1645-7DCC-45EA-BAAD-D4B69314F9F8}">
  <ds:schemaRefs/>
</ds:datastoreItem>
</file>

<file path=docProps/app.xml><?xml version="1.0" encoding="utf-8"?>
<Properties xmlns="http://schemas.openxmlformats.org/officeDocument/2006/extended-properties" xmlns:vt="http://schemas.openxmlformats.org/officeDocument/2006/docPropsVTypes">
  <Template>Normal</Template>
  <Pages>13</Pages>
  <Words>517</Words>
  <Characters>2947</Characters>
  <Lines>24</Lines>
  <Paragraphs>6</Paragraphs>
  <TotalTime>22</TotalTime>
  <ScaleCrop>false</ScaleCrop>
  <LinksUpToDate>false</LinksUpToDate>
  <CharactersWithSpaces>3458</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2019-04-03T22:30:00Z</dcterms:created>
  <dc:creator>hua wang</dc:creator>
  <cp:lastModifiedBy>张翠</cp:lastModifiedBy>
  <dcterms:modified xsi:type="dcterms:W3CDTF">2020-05-18T09:50:47Z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