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"/>
        <w:gridCol w:w="4088"/>
        <w:gridCol w:w="1139"/>
      </w:tblGrid>
      <w:tr w:rsidR="008A50DF" w:rsidRPr="008A50DF" w:rsidTr="008A50DF">
        <w:trPr>
          <w:trHeight w:val="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楷体_GB2312" w:hAnsi="NSimsun" w:cs="宋体" w:hint="eastAsia"/>
                <w:b/>
                <w:bCs/>
                <w:color w:val="333333"/>
                <w:sz w:val="36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楷体_GB2312" w:hAnsi="NSimsun" w:cs="宋体" w:hint="eastAsia"/>
                <w:b/>
                <w:bCs/>
                <w:color w:val="333333"/>
                <w:sz w:val="36"/>
              </w:rPr>
              <w:t>学科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楷体_GB2312" w:hAnsi="NSimsun" w:cs="宋体" w:hint="eastAsia"/>
                <w:b/>
                <w:bCs/>
                <w:color w:val="333333"/>
                <w:sz w:val="36"/>
              </w:rPr>
              <w:t>招收</w:t>
            </w:r>
          </w:p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楷体_GB2312" w:hAnsi="NSimsun" w:cs="宋体" w:hint="eastAsia"/>
                <w:b/>
                <w:bCs/>
                <w:color w:val="333333"/>
                <w:sz w:val="36"/>
              </w:rPr>
              <w:t>人数</w:t>
            </w:r>
          </w:p>
        </w:tc>
      </w:tr>
      <w:tr w:rsidR="008A50DF" w:rsidRPr="008A50DF" w:rsidTr="008A50DF">
        <w:trPr>
          <w:trHeight w:val="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仿宋_GB2312" w:hAnsi="NSimsun" w:cs="宋体" w:hint="eastAsia"/>
                <w:color w:val="333333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仿宋_GB2312" w:hAnsi="NSimsun" w:cs="宋体" w:hint="eastAsia"/>
                <w:color w:val="333333"/>
                <w:sz w:val="36"/>
                <w:szCs w:val="36"/>
              </w:rPr>
              <w:t>马克思主义中国化研究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ind w:right="317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仿宋_GB2312" w:eastAsia="仿宋_GB2312" w:hAnsi="NSimsun" w:cs="宋体" w:hint="eastAsia"/>
                <w:color w:val="333333"/>
                <w:sz w:val="36"/>
                <w:szCs w:val="36"/>
              </w:rPr>
              <w:t>1人</w:t>
            </w:r>
          </w:p>
        </w:tc>
      </w:tr>
      <w:tr w:rsidR="008A50DF" w:rsidRPr="008A50DF" w:rsidTr="008A50DF">
        <w:trPr>
          <w:trHeight w:val="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仿宋_GB2312" w:hAnsi="NSimsun" w:cs="宋体" w:hint="eastAsia"/>
                <w:color w:val="333333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仿宋_GB2312" w:hAnsi="NSimsun" w:cs="宋体" w:hint="eastAsia"/>
                <w:color w:val="333333"/>
                <w:sz w:val="36"/>
                <w:szCs w:val="36"/>
              </w:rPr>
              <w:t>政治经济学、区域经济学、产业经济学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ind w:right="72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仿宋_GB2312" w:eastAsia="仿宋_GB2312" w:hAnsi="NSimsun" w:cs="宋体" w:hint="eastAsia"/>
                <w:color w:val="333333"/>
                <w:sz w:val="36"/>
                <w:szCs w:val="36"/>
              </w:rPr>
              <w:t>1人</w:t>
            </w:r>
          </w:p>
        </w:tc>
      </w:tr>
      <w:tr w:rsidR="008A50DF" w:rsidRPr="008A50DF" w:rsidTr="008A50DF">
        <w:trPr>
          <w:trHeight w:val="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仿宋_GB2312" w:hAnsi="NSimsun" w:cs="宋体" w:hint="eastAsia"/>
                <w:color w:val="333333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仿宋_GB2312" w:hAnsi="NSimsun" w:cs="宋体" w:hint="eastAsia"/>
                <w:color w:val="333333"/>
                <w:sz w:val="36"/>
                <w:szCs w:val="36"/>
              </w:rPr>
              <w:t>科学社会主义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ind w:right="72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仿宋_GB2312" w:eastAsia="仿宋_GB2312" w:hAnsi="NSimsun" w:cs="宋体" w:hint="eastAsia"/>
                <w:color w:val="333333"/>
                <w:sz w:val="36"/>
                <w:szCs w:val="36"/>
              </w:rPr>
              <w:t>1人</w:t>
            </w:r>
          </w:p>
        </w:tc>
      </w:tr>
      <w:tr w:rsidR="008A50DF" w:rsidRPr="008A50DF" w:rsidTr="008A50DF">
        <w:trPr>
          <w:trHeight w:val="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仿宋_GB2312" w:hAnsi="NSimsun" w:cs="宋体" w:hint="eastAsia"/>
                <w:color w:val="333333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仿宋_GB2312" w:hAnsi="NSimsun" w:cs="宋体" w:hint="eastAsia"/>
                <w:color w:val="333333"/>
                <w:sz w:val="36"/>
                <w:szCs w:val="36"/>
              </w:rPr>
              <w:t>中共党史（含：党的学说与党的建设）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ind w:right="72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仿宋_GB2312" w:eastAsia="仿宋_GB2312" w:hAnsi="NSimsun" w:cs="宋体" w:hint="eastAsia"/>
                <w:color w:val="333333"/>
                <w:sz w:val="36"/>
                <w:szCs w:val="36"/>
              </w:rPr>
              <w:t>1人</w:t>
            </w:r>
          </w:p>
        </w:tc>
      </w:tr>
      <w:tr w:rsidR="008A50DF" w:rsidRPr="008A50DF" w:rsidTr="008A50DF">
        <w:trPr>
          <w:trHeight w:val="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仿宋_GB2312" w:hAnsi="NSimsun" w:cs="宋体" w:hint="eastAsia"/>
                <w:color w:val="333333"/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仿宋_GB2312" w:hAnsi="NSimsun" w:cs="宋体" w:hint="eastAsia"/>
                <w:color w:val="333333"/>
                <w:sz w:val="36"/>
                <w:szCs w:val="36"/>
              </w:rPr>
              <w:t>中国近现代史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ind w:right="72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仿宋_GB2312" w:eastAsia="仿宋_GB2312" w:hAnsi="NSimsun" w:cs="宋体" w:hint="eastAsia"/>
                <w:color w:val="333333"/>
                <w:sz w:val="36"/>
                <w:szCs w:val="36"/>
              </w:rPr>
              <w:t>1人</w:t>
            </w:r>
          </w:p>
        </w:tc>
      </w:tr>
      <w:tr w:rsidR="008A50DF" w:rsidRPr="008A50DF" w:rsidTr="008A50DF">
        <w:trPr>
          <w:trHeight w:val="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仿宋_GB2312" w:hAnsi="NSimsun" w:cs="宋体" w:hint="eastAsia"/>
                <w:color w:val="333333"/>
                <w:sz w:val="36"/>
                <w:szCs w:val="3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仿宋_GB2312" w:hAnsi="NSimsun" w:cs="宋体" w:hint="eastAsia"/>
                <w:color w:val="333333"/>
                <w:sz w:val="36"/>
                <w:szCs w:val="36"/>
              </w:rPr>
              <w:t>行政管理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ind w:right="72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仿宋_GB2312" w:eastAsia="仿宋_GB2312" w:hAnsi="NSimsun" w:cs="宋体" w:hint="eastAsia"/>
                <w:color w:val="333333"/>
                <w:sz w:val="36"/>
                <w:szCs w:val="36"/>
              </w:rPr>
              <w:t>1人</w:t>
            </w:r>
          </w:p>
        </w:tc>
      </w:tr>
      <w:tr w:rsidR="008A50DF" w:rsidRPr="008A50DF" w:rsidTr="008A50DF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仿宋_GB2312" w:hAnsi="NSimsun" w:cs="宋体" w:hint="eastAsia"/>
                <w:color w:val="333333"/>
                <w:sz w:val="36"/>
                <w:szCs w:val="3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仿宋_GB2312" w:hAnsi="NSimsun" w:cs="宋体" w:hint="eastAsia"/>
                <w:color w:val="333333"/>
                <w:sz w:val="36"/>
                <w:szCs w:val="36"/>
              </w:rPr>
              <w:t>政治学理论、宪法学和行政法学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ind w:right="72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仿宋_GB2312" w:eastAsia="仿宋_GB2312" w:hAnsi="NSimsun" w:cs="宋体" w:hint="eastAsia"/>
                <w:color w:val="333333"/>
                <w:sz w:val="36"/>
                <w:szCs w:val="36"/>
              </w:rPr>
              <w:t>1人</w:t>
            </w:r>
          </w:p>
        </w:tc>
      </w:tr>
      <w:tr w:rsidR="008A50DF" w:rsidRPr="008A50DF" w:rsidTr="008A50DF">
        <w:trPr>
          <w:trHeight w:val="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仿宋_GB2312" w:hAnsi="NSimsun" w:cs="宋体" w:hint="eastAsia"/>
                <w:color w:val="333333"/>
                <w:sz w:val="36"/>
                <w:szCs w:val="3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NSimsun" w:eastAsia="仿宋_GB2312" w:hAnsi="NSimsun" w:cs="宋体" w:hint="eastAsia"/>
                <w:color w:val="333333"/>
                <w:sz w:val="36"/>
                <w:szCs w:val="36"/>
              </w:rPr>
              <w:t>社会学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0DF" w:rsidRPr="008A50DF" w:rsidRDefault="008A50DF" w:rsidP="008A50DF">
            <w:pPr>
              <w:adjustRightInd/>
              <w:snapToGrid/>
              <w:spacing w:after="0"/>
              <w:ind w:right="72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8A50DF">
              <w:rPr>
                <w:rFonts w:ascii="仿宋_GB2312" w:eastAsia="仿宋_GB2312" w:hAnsi="NSimsun" w:cs="宋体" w:hint="eastAsia"/>
                <w:color w:val="333333"/>
                <w:sz w:val="36"/>
                <w:szCs w:val="36"/>
              </w:rPr>
              <w:t>1人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A50DF"/>
    <w:rsid w:val="00323B43"/>
    <w:rsid w:val="003D37D8"/>
    <w:rsid w:val="004358AB"/>
    <w:rsid w:val="0064020C"/>
    <w:rsid w:val="008A50DF"/>
    <w:rsid w:val="008B7726"/>
    <w:rsid w:val="00A1267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western">
    <w:name w:val="western"/>
    <w:basedOn w:val="a"/>
    <w:rsid w:val="008A5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A5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2020-05-20T02:57:00Z</dcterms:created>
  <dcterms:modified xsi:type="dcterms:W3CDTF">2020-05-20T02:59:00Z</dcterms:modified>
</cp:coreProperties>
</file>