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1BB0B" w14:textId="0F0C5E3F" w:rsidR="006D2686" w:rsidRDefault="00BC6AFD">
      <w:pPr>
        <w:spacing w:line="520" w:lineRule="exact"/>
        <w:ind w:right="1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6FA18A2E" w14:textId="77777777" w:rsidR="006D2686" w:rsidRDefault="00BC6AF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教育部直属及各省属重点（建设）</w:t>
      </w:r>
    </w:p>
    <w:p w14:paraId="233F0A36" w14:textId="77777777" w:rsidR="006D2686" w:rsidRDefault="00BC6AFD">
      <w:pPr>
        <w:jc w:val="center"/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师范类高等院校名单</w:t>
      </w:r>
    </w:p>
    <w:p w14:paraId="44778B10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、北京师范大学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</w:t>
      </w:r>
    </w:p>
    <w:p w14:paraId="391ECFA9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、华东师范大学</w:t>
      </w:r>
    </w:p>
    <w:p w14:paraId="6E1160FB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、东北师范大学</w:t>
      </w:r>
    </w:p>
    <w:p w14:paraId="2BC26E2D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、华中师范大学</w:t>
      </w:r>
    </w:p>
    <w:p w14:paraId="5D098AE3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、陕西师范大学</w:t>
      </w:r>
    </w:p>
    <w:p w14:paraId="52221ECD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、西南大学</w:t>
      </w:r>
    </w:p>
    <w:p w14:paraId="02046D60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、首都师范大学</w:t>
      </w:r>
    </w:p>
    <w:p w14:paraId="7EE4B99D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、重庆师范大学</w:t>
      </w:r>
    </w:p>
    <w:p w14:paraId="27B1AFA7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、河北师范大学</w:t>
      </w:r>
    </w:p>
    <w:p w14:paraId="66AC6E8F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、山西师范大学</w:t>
      </w:r>
    </w:p>
    <w:p w14:paraId="001A5C70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、辽宁师范大学</w:t>
      </w:r>
    </w:p>
    <w:p w14:paraId="0E58EB2A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、沈阳师范大学</w:t>
      </w:r>
    </w:p>
    <w:p w14:paraId="04425FC3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、上海师范大学</w:t>
      </w:r>
    </w:p>
    <w:p w14:paraId="016071D9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、吉林师范大学</w:t>
      </w:r>
    </w:p>
    <w:p w14:paraId="6BFC4BBB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、江苏师范大学</w:t>
      </w:r>
    </w:p>
    <w:p w14:paraId="48F23648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、南京师范大学</w:t>
      </w:r>
    </w:p>
    <w:p w14:paraId="0F194E96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17</w:t>
      </w:r>
      <w:r>
        <w:rPr>
          <w:rFonts w:ascii="仿宋_GB2312" w:eastAsia="仿宋_GB2312" w:hAnsi="仿宋_GB2312" w:cs="仿宋_GB2312" w:hint="eastAsia"/>
          <w:sz w:val="32"/>
          <w:szCs w:val="32"/>
        </w:rPr>
        <w:t>、浙江师范大学</w:t>
      </w:r>
    </w:p>
    <w:p w14:paraId="58E88F95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、杭州师范大学</w:t>
      </w:r>
    </w:p>
    <w:p w14:paraId="6CD91EB8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、安徽师范大学</w:t>
      </w:r>
    </w:p>
    <w:p w14:paraId="607C5FA5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、淮北师范大学</w:t>
      </w:r>
    </w:p>
    <w:p w14:paraId="1E6E1EE0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、福建师范大学</w:t>
      </w:r>
    </w:p>
    <w:p w14:paraId="01A33A5D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sz w:val="32"/>
          <w:szCs w:val="32"/>
        </w:rPr>
        <w:t>、闽南师范大学</w:t>
      </w:r>
    </w:p>
    <w:p w14:paraId="6E02C418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>
        <w:rPr>
          <w:rFonts w:ascii="仿宋_GB2312" w:eastAsia="仿宋_GB2312" w:hAnsi="仿宋_GB2312" w:cs="仿宋_GB2312" w:hint="eastAsia"/>
          <w:sz w:val="32"/>
          <w:szCs w:val="32"/>
        </w:rPr>
        <w:t>、江西师范大学</w:t>
      </w:r>
    </w:p>
    <w:p w14:paraId="7B29C367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sz w:val="32"/>
          <w:szCs w:val="32"/>
        </w:rPr>
        <w:t>、山东师范大学</w:t>
      </w:r>
    </w:p>
    <w:p w14:paraId="0C3A4760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25</w:t>
      </w:r>
      <w:r>
        <w:rPr>
          <w:rFonts w:ascii="仿宋_GB2312" w:eastAsia="仿宋_GB2312" w:hAnsi="仿宋_GB2312" w:cs="仿宋_GB2312" w:hint="eastAsia"/>
          <w:sz w:val="32"/>
          <w:szCs w:val="32"/>
        </w:rPr>
        <w:t>、河南师范大学</w:t>
      </w:r>
    </w:p>
    <w:p w14:paraId="32D0D237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>
        <w:rPr>
          <w:rFonts w:ascii="仿宋_GB2312" w:eastAsia="仿宋_GB2312" w:hAnsi="仿宋_GB2312" w:cs="仿宋_GB2312" w:hint="eastAsia"/>
          <w:sz w:val="32"/>
          <w:szCs w:val="32"/>
        </w:rPr>
        <w:t>、天津师范大学</w:t>
      </w:r>
    </w:p>
    <w:p w14:paraId="101D657F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sz w:val="32"/>
          <w:szCs w:val="32"/>
        </w:rPr>
        <w:t>、湖南师范大学</w:t>
      </w:r>
    </w:p>
    <w:p w14:paraId="52CB60A0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28</w:t>
      </w:r>
      <w:r>
        <w:rPr>
          <w:rFonts w:ascii="仿宋_GB2312" w:eastAsia="仿宋_GB2312" w:hAnsi="仿宋_GB2312" w:cs="仿宋_GB2312" w:hint="eastAsia"/>
          <w:sz w:val="32"/>
          <w:szCs w:val="32"/>
        </w:rPr>
        <w:t>、四川师范大学</w:t>
      </w:r>
    </w:p>
    <w:p w14:paraId="5F46A966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29</w:t>
      </w:r>
      <w:r>
        <w:rPr>
          <w:rFonts w:ascii="仿宋_GB2312" w:eastAsia="仿宋_GB2312" w:hAnsi="仿宋_GB2312" w:cs="仿宋_GB2312" w:hint="eastAsia"/>
          <w:sz w:val="32"/>
          <w:szCs w:val="32"/>
        </w:rPr>
        <w:t>、海南师范大学</w:t>
      </w:r>
    </w:p>
    <w:p w14:paraId="34DD8EA3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、贵州师范大学</w:t>
      </w:r>
    </w:p>
    <w:p w14:paraId="32B5E23A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、云南师范大学</w:t>
      </w:r>
    </w:p>
    <w:p w14:paraId="06B48AD7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32</w:t>
      </w:r>
      <w:r>
        <w:rPr>
          <w:rFonts w:ascii="仿宋_GB2312" w:eastAsia="仿宋_GB2312" w:hAnsi="仿宋_GB2312" w:cs="仿宋_GB2312" w:hint="eastAsia"/>
          <w:sz w:val="32"/>
          <w:szCs w:val="32"/>
        </w:rPr>
        <w:t>、华南师范大学</w:t>
      </w:r>
    </w:p>
    <w:p w14:paraId="573EFD52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33</w:t>
      </w:r>
      <w:r>
        <w:rPr>
          <w:rFonts w:ascii="仿宋_GB2312" w:eastAsia="仿宋_GB2312" w:hAnsi="仿宋_GB2312" w:cs="仿宋_GB2312" w:hint="eastAsia"/>
          <w:sz w:val="32"/>
          <w:szCs w:val="32"/>
        </w:rPr>
        <w:t>、西北师范大学</w:t>
      </w:r>
    </w:p>
    <w:p w14:paraId="26891ADE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34</w:t>
      </w:r>
      <w:r>
        <w:rPr>
          <w:rFonts w:ascii="仿宋_GB2312" w:eastAsia="仿宋_GB2312" w:hAnsi="仿宋_GB2312" w:cs="仿宋_GB2312" w:hint="eastAsia"/>
          <w:sz w:val="32"/>
          <w:szCs w:val="32"/>
        </w:rPr>
        <w:t>、青海师范大学</w:t>
      </w:r>
    </w:p>
    <w:p w14:paraId="74D87596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35</w:t>
      </w:r>
      <w:r>
        <w:rPr>
          <w:rFonts w:ascii="仿宋_GB2312" w:eastAsia="仿宋_GB2312" w:hAnsi="仿宋_GB2312" w:cs="仿宋_GB2312" w:hint="eastAsia"/>
          <w:sz w:val="32"/>
          <w:szCs w:val="32"/>
        </w:rPr>
        <w:t>、哈尔滨师范大学</w:t>
      </w:r>
    </w:p>
    <w:p w14:paraId="2F23EB83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36</w:t>
      </w:r>
      <w:r>
        <w:rPr>
          <w:rFonts w:ascii="仿宋_GB2312" w:eastAsia="仿宋_GB2312" w:hAnsi="仿宋_GB2312" w:cs="仿宋_GB2312" w:hint="eastAsia"/>
          <w:sz w:val="32"/>
          <w:szCs w:val="32"/>
        </w:rPr>
        <w:t>、内蒙古师范大学</w:t>
      </w:r>
    </w:p>
    <w:p w14:paraId="100EC959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37</w:t>
      </w:r>
      <w:r>
        <w:rPr>
          <w:rFonts w:ascii="仿宋_GB2312" w:eastAsia="仿宋_GB2312" w:hAnsi="仿宋_GB2312" w:cs="仿宋_GB2312" w:hint="eastAsia"/>
          <w:sz w:val="32"/>
          <w:szCs w:val="32"/>
        </w:rPr>
        <w:t>、广西师范大学</w:t>
      </w:r>
    </w:p>
    <w:p w14:paraId="224F1D1F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38</w:t>
      </w:r>
      <w:r>
        <w:rPr>
          <w:rFonts w:ascii="仿宋_GB2312" w:eastAsia="仿宋_GB2312" w:hAnsi="仿宋_GB2312" w:cs="仿宋_GB2312" w:hint="eastAsia"/>
          <w:sz w:val="32"/>
          <w:szCs w:val="32"/>
        </w:rPr>
        <w:t>、宁夏师范学院</w:t>
      </w:r>
    </w:p>
    <w:p w14:paraId="501CF42B" w14:textId="77777777" w:rsidR="006D2686" w:rsidRDefault="00BC6AF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39</w:t>
      </w:r>
      <w:r>
        <w:rPr>
          <w:rFonts w:ascii="仿宋_GB2312" w:eastAsia="仿宋_GB2312" w:hAnsi="仿宋_GB2312" w:cs="仿宋_GB2312" w:hint="eastAsia"/>
          <w:sz w:val="32"/>
          <w:szCs w:val="32"/>
        </w:rPr>
        <w:t>、新疆师范大学</w:t>
      </w:r>
    </w:p>
    <w:p w14:paraId="01D00186" w14:textId="77777777" w:rsidR="006D2686" w:rsidRDefault="006D2686"/>
    <w:sectPr w:rsidR="006D2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F3F0F79"/>
    <w:rsid w:val="006D2686"/>
    <w:rsid w:val="00BC6AFD"/>
    <w:rsid w:val="5F3F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355E2E"/>
  <w15:docId w15:val="{6F7AB608-995D-4BF2-851C-C9626D119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挥手的刺猬</dc:creator>
  <cp:lastModifiedBy>lenovo</cp:lastModifiedBy>
  <cp:revision>2</cp:revision>
  <dcterms:created xsi:type="dcterms:W3CDTF">2019-07-01T05:35:00Z</dcterms:created>
  <dcterms:modified xsi:type="dcterms:W3CDTF">2020-06-11T06:50:00Z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