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5E1C" w:rsidRPr="00E63840" w:rsidRDefault="00F45E1C" w:rsidP="00E63840">
      <w:pPr>
        <w:jc w:val="distribute"/>
        <w:rPr>
          <w:rFonts w:ascii="仿宋_GB2312" w:eastAsia="仿宋_GB2312" w:hAnsi="宋体"/>
          <w:kern w:val="0"/>
          <w:sz w:val="32"/>
          <w:szCs w:val="32"/>
        </w:rPr>
      </w:pPr>
    </w:p>
    <w:p w:rsidR="00CE46C8" w:rsidRPr="00E63840" w:rsidRDefault="00CE46C8" w:rsidP="00E63840">
      <w:pPr>
        <w:jc w:val="distribute"/>
        <w:rPr>
          <w:rFonts w:ascii="仿宋_GB2312" w:eastAsia="仿宋_GB2312" w:hAnsi="宋体"/>
          <w:kern w:val="0"/>
          <w:sz w:val="32"/>
          <w:szCs w:val="32"/>
        </w:rPr>
      </w:pPr>
    </w:p>
    <w:p w:rsidR="00CE46C8" w:rsidRPr="00E63840" w:rsidRDefault="00CE46C8" w:rsidP="00E63840">
      <w:pPr>
        <w:jc w:val="distribute"/>
        <w:rPr>
          <w:rFonts w:ascii="仿宋_GB2312" w:eastAsia="仿宋_GB2312" w:hAnsi="宋体"/>
          <w:kern w:val="0"/>
          <w:sz w:val="32"/>
          <w:szCs w:val="32"/>
        </w:rPr>
      </w:pPr>
    </w:p>
    <w:p w:rsidR="00752D69" w:rsidRPr="00E63840" w:rsidRDefault="00752D69" w:rsidP="00E63840">
      <w:pPr>
        <w:jc w:val="center"/>
        <w:rPr>
          <w:rFonts w:ascii="仿宋_GB2312" w:eastAsia="仿宋_GB2312" w:hAnsi="宋体"/>
          <w:kern w:val="0"/>
          <w:sz w:val="32"/>
          <w:szCs w:val="32"/>
        </w:rPr>
      </w:pPr>
    </w:p>
    <w:p w:rsidR="00752D69" w:rsidRPr="00E63840" w:rsidRDefault="00752D69" w:rsidP="00E63840">
      <w:pPr>
        <w:jc w:val="center"/>
        <w:rPr>
          <w:rFonts w:ascii="仿宋_GB2312" w:eastAsia="仿宋_GB2312" w:hAnsi="宋体"/>
          <w:kern w:val="0"/>
          <w:sz w:val="32"/>
          <w:szCs w:val="32"/>
        </w:rPr>
      </w:pPr>
    </w:p>
    <w:p w:rsidR="00F45E1C" w:rsidRPr="00E63840" w:rsidRDefault="00F45E1C" w:rsidP="00E63840">
      <w:pPr>
        <w:jc w:val="center"/>
        <w:rPr>
          <w:rFonts w:ascii="仿宋_GB2312" w:eastAsia="仿宋_GB2312" w:hAnsi="宋体"/>
          <w:kern w:val="0"/>
          <w:sz w:val="32"/>
          <w:szCs w:val="32"/>
        </w:rPr>
      </w:pPr>
    </w:p>
    <w:p w:rsidR="00752D69" w:rsidRDefault="00752D69" w:rsidP="00752D69">
      <w:pPr>
        <w:jc w:val="center"/>
        <w:rPr>
          <w:rFonts w:ascii="宋体" w:hAnsi="宋体" w:cs="宋体"/>
          <w:b/>
          <w:sz w:val="32"/>
          <w:szCs w:val="32"/>
        </w:rPr>
      </w:pPr>
      <w:r>
        <w:rPr>
          <w:rFonts w:ascii="宋体" w:hAnsi="宋体" w:cs="宋体" w:hint="eastAsia"/>
          <w:sz w:val="32"/>
          <w:szCs w:val="32"/>
        </w:rPr>
        <w:t>洪教人字〔201</w:t>
      </w:r>
      <w:r w:rsidR="006B2598">
        <w:rPr>
          <w:rFonts w:ascii="宋体" w:hAnsi="宋体" w:cs="宋体" w:hint="eastAsia"/>
          <w:sz w:val="32"/>
          <w:szCs w:val="32"/>
        </w:rPr>
        <w:t>6</w:t>
      </w:r>
      <w:r>
        <w:rPr>
          <w:rFonts w:ascii="宋体" w:hAnsi="宋体" w:cs="宋体" w:hint="eastAsia"/>
          <w:sz w:val="32"/>
          <w:szCs w:val="32"/>
        </w:rPr>
        <w:t>〕</w:t>
      </w:r>
      <w:r w:rsidR="00340570">
        <w:rPr>
          <w:rFonts w:ascii="宋体" w:hAnsi="宋体" w:cs="宋体" w:hint="eastAsia"/>
          <w:sz w:val="32"/>
          <w:szCs w:val="32"/>
        </w:rPr>
        <w:t>30</w:t>
      </w:r>
      <w:r>
        <w:rPr>
          <w:rFonts w:ascii="宋体" w:hAnsi="宋体" w:cs="宋体" w:hint="eastAsia"/>
          <w:sz w:val="32"/>
          <w:szCs w:val="32"/>
        </w:rPr>
        <w:t>号</w:t>
      </w:r>
    </w:p>
    <w:p w:rsidR="00752D69" w:rsidRPr="00E63840" w:rsidRDefault="00752D69" w:rsidP="00752D69">
      <w:pPr>
        <w:jc w:val="center"/>
        <w:rPr>
          <w:rStyle w:val="a7"/>
          <w:rFonts w:ascii="宋体" w:hAnsi="宋体" w:cs="宋体"/>
          <w:sz w:val="32"/>
          <w:szCs w:val="32"/>
        </w:rPr>
      </w:pPr>
    </w:p>
    <w:p w:rsidR="00BD2BF7" w:rsidRDefault="00752D69" w:rsidP="00752D69">
      <w:pPr>
        <w:jc w:val="center"/>
        <w:rPr>
          <w:rStyle w:val="a7"/>
          <w:rFonts w:ascii="宋体" w:hAnsi="宋体" w:cs="宋体"/>
          <w:sz w:val="44"/>
          <w:szCs w:val="44"/>
        </w:rPr>
      </w:pPr>
      <w:r>
        <w:rPr>
          <w:rStyle w:val="a7"/>
          <w:rFonts w:ascii="宋体" w:hAnsi="宋体" w:cs="宋体" w:hint="eastAsia"/>
          <w:sz w:val="44"/>
          <w:szCs w:val="44"/>
        </w:rPr>
        <w:t>南昌市教育局关于认真做好201</w:t>
      </w:r>
      <w:r w:rsidR="006B2598">
        <w:rPr>
          <w:rStyle w:val="a7"/>
          <w:rFonts w:ascii="宋体" w:hAnsi="宋体" w:cs="宋体" w:hint="eastAsia"/>
          <w:sz w:val="44"/>
          <w:szCs w:val="44"/>
        </w:rPr>
        <w:t>6</w:t>
      </w:r>
      <w:r>
        <w:rPr>
          <w:rStyle w:val="a7"/>
          <w:rFonts w:ascii="宋体" w:hAnsi="宋体" w:cs="宋体" w:hint="eastAsia"/>
          <w:sz w:val="44"/>
          <w:szCs w:val="44"/>
        </w:rPr>
        <w:t>年全市</w:t>
      </w:r>
    </w:p>
    <w:p w:rsidR="00752D69" w:rsidRDefault="00752D69" w:rsidP="00752D69">
      <w:pPr>
        <w:jc w:val="center"/>
        <w:rPr>
          <w:rFonts w:ascii="宋体" w:hAnsi="宋体" w:cs="宋体"/>
          <w:b/>
          <w:bCs/>
          <w:sz w:val="44"/>
          <w:szCs w:val="44"/>
        </w:rPr>
      </w:pPr>
      <w:r>
        <w:rPr>
          <w:rStyle w:val="a7"/>
          <w:rFonts w:ascii="宋体" w:hAnsi="宋体" w:cs="宋体" w:hint="eastAsia"/>
          <w:sz w:val="44"/>
          <w:szCs w:val="44"/>
        </w:rPr>
        <w:t>中小学教师资格认定工作的通知</w:t>
      </w:r>
    </w:p>
    <w:p w:rsidR="00752D69" w:rsidRDefault="00752D69" w:rsidP="00752D69">
      <w:pPr>
        <w:rPr>
          <w:rFonts w:ascii="宋体" w:hAnsi="宋体" w:cs="宋体"/>
          <w:b/>
          <w:bCs/>
          <w:sz w:val="32"/>
          <w:szCs w:val="32"/>
        </w:rPr>
      </w:pPr>
      <w:r>
        <w:rPr>
          <w:rFonts w:ascii="宋体" w:hAnsi="宋体" w:cs="宋体" w:hint="eastAsia"/>
          <w:b/>
          <w:bCs/>
          <w:sz w:val="32"/>
          <w:szCs w:val="32"/>
        </w:rPr>
        <w:t xml:space="preserve"> </w:t>
      </w:r>
    </w:p>
    <w:p w:rsidR="00752D69" w:rsidRDefault="00752D69" w:rsidP="00752D69">
      <w:pPr>
        <w:rPr>
          <w:rFonts w:ascii="仿宋_GB2312" w:eastAsia="仿宋_GB2312"/>
          <w:sz w:val="32"/>
          <w:szCs w:val="32"/>
        </w:rPr>
      </w:pPr>
      <w:r>
        <w:rPr>
          <w:rFonts w:ascii="仿宋" w:eastAsia="仿宋" w:hAnsi="仿宋" w:cs="仿宋" w:hint="eastAsia"/>
          <w:sz w:val="32"/>
          <w:szCs w:val="32"/>
        </w:rPr>
        <w:t>各县（区)教体局、新区（开发区）教体办（中心），</w:t>
      </w:r>
      <w:r w:rsidR="00FE4C47">
        <w:rPr>
          <w:rFonts w:ascii="仿宋_GB2312" w:eastAsia="仿宋_GB2312" w:hint="eastAsia"/>
          <w:sz w:val="32"/>
          <w:szCs w:val="32"/>
        </w:rPr>
        <w:t>驻昌</w:t>
      </w:r>
      <w:r>
        <w:rPr>
          <w:rFonts w:ascii="仿宋_GB2312" w:eastAsia="仿宋_GB2312" w:hint="eastAsia"/>
          <w:sz w:val="32"/>
          <w:szCs w:val="32"/>
        </w:rPr>
        <w:t>各有关</w:t>
      </w:r>
      <w:r w:rsidR="00372901">
        <w:rPr>
          <w:rFonts w:ascii="仿宋_GB2312" w:eastAsia="仿宋_GB2312" w:hint="eastAsia"/>
          <w:sz w:val="32"/>
          <w:szCs w:val="32"/>
        </w:rPr>
        <w:t>高</w:t>
      </w:r>
      <w:r>
        <w:rPr>
          <w:rFonts w:ascii="仿宋_GB2312" w:eastAsia="仿宋_GB2312" w:hint="eastAsia"/>
          <w:sz w:val="32"/>
          <w:szCs w:val="32"/>
        </w:rPr>
        <w:t>校：</w:t>
      </w:r>
    </w:p>
    <w:p w:rsidR="00752D69" w:rsidRDefault="00752D69" w:rsidP="00752D69">
      <w:pPr>
        <w:spacing w:line="60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根据江西省教育厅《关于201</w:t>
      </w:r>
      <w:r w:rsidR="006B2598">
        <w:rPr>
          <w:rFonts w:ascii="仿宋_GB2312" w:eastAsia="仿宋_GB2312" w:hAnsi="宋体" w:hint="eastAsia"/>
          <w:kern w:val="0"/>
          <w:sz w:val="32"/>
          <w:szCs w:val="32"/>
        </w:rPr>
        <w:t>6</w:t>
      </w:r>
      <w:r>
        <w:rPr>
          <w:rFonts w:ascii="仿宋_GB2312" w:eastAsia="仿宋_GB2312" w:hAnsi="宋体" w:hint="eastAsia"/>
          <w:kern w:val="0"/>
          <w:sz w:val="32"/>
          <w:szCs w:val="32"/>
        </w:rPr>
        <w:t>年江西省开展认定中小学教师资格工作的通知</w:t>
      </w:r>
      <w:r w:rsidR="00A848A6">
        <w:rPr>
          <w:rFonts w:ascii="仿宋_GB2312" w:eastAsia="仿宋_GB2312" w:hAnsi="宋体" w:hint="eastAsia"/>
          <w:kern w:val="0"/>
          <w:sz w:val="32"/>
          <w:szCs w:val="32"/>
        </w:rPr>
        <w:t>》</w:t>
      </w:r>
      <w:r>
        <w:rPr>
          <w:rFonts w:ascii="仿宋_GB2312" w:eastAsia="仿宋_GB2312" w:hAnsi="宋体" w:hint="eastAsia"/>
          <w:kern w:val="0"/>
          <w:sz w:val="32"/>
          <w:szCs w:val="32"/>
        </w:rPr>
        <w:t>（赣教师字〔201</w:t>
      </w:r>
      <w:r w:rsidR="006B2598">
        <w:rPr>
          <w:rFonts w:ascii="仿宋_GB2312" w:eastAsia="仿宋_GB2312" w:hAnsi="宋体" w:hint="eastAsia"/>
          <w:kern w:val="0"/>
          <w:sz w:val="32"/>
          <w:szCs w:val="32"/>
        </w:rPr>
        <w:t>6</w:t>
      </w:r>
      <w:r>
        <w:rPr>
          <w:rFonts w:ascii="仿宋_GB2312" w:eastAsia="仿宋_GB2312" w:hAnsi="宋体" w:hint="eastAsia"/>
          <w:kern w:val="0"/>
          <w:sz w:val="32"/>
          <w:szCs w:val="32"/>
        </w:rPr>
        <w:t>〕</w:t>
      </w:r>
      <w:r w:rsidR="006B2598">
        <w:rPr>
          <w:rFonts w:ascii="仿宋_GB2312" w:eastAsia="仿宋_GB2312" w:hAnsi="宋体" w:hint="eastAsia"/>
          <w:kern w:val="0"/>
          <w:sz w:val="32"/>
          <w:szCs w:val="32"/>
        </w:rPr>
        <w:t>5</w:t>
      </w:r>
      <w:r>
        <w:rPr>
          <w:rFonts w:ascii="仿宋_GB2312" w:eastAsia="仿宋_GB2312" w:hAnsi="宋体" w:hint="eastAsia"/>
          <w:kern w:val="0"/>
          <w:sz w:val="32"/>
          <w:szCs w:val="32"/>
        </w:rPr>
        <w:t>号）文件精神，</w:t>
      </w:r>
      <w:r>
        <w:rPr>
          <w:rFonts w:ascii="仿宋_GB2312" w:eastAsia="仿宋_GB2312" w:hAnsi="宋体"/>
          <w:kern w:val="0"/>
          <w:sz w:val="32"/>
          <w:szCs w:val="32"/>
        </w:rPr>
        <w:t>现就</w:t>
      </w:r>
      <w:r>
        <w:rPr>
          <w:rFonts w:ascii="仿宋_GB2312" w:eastAsia="仿宋_GB2312" w:hAnsi="宋体" w:hint="eastAsia"/>
          <w:kern w:val="0"/>
          <w:sz w:val="32"/>
          <w:szCs w:val="32"/>
        </w:rPr>
        <w:t>做好201</w:t>
      </w:r>
      <w:r w:rsidR="006B2598">
        <w:rPr>
          <w:rFonts w:ascii="仿宋_GB2312" w:eastAsia="仿宋_GB2312" w:hAnsi="宋体" w:hint="eastAsia"/>
          <w:kern w:val="0"/>
          <w:sz w:val="32"/>
          <w:szCs w:val="32"/>
        </w:rPr>
        <w:t>6</w:t>
      </w:r>
      <w:r>
        <w:rPr>
          <w:rFonts w:ascii="仿宋_GB2312" w:eastAsia="仿宋_GB2312" w:hAnsi="宋体" w:hint="eastAsia"/>
          <w:kern w:val="0"/>
          <w:sz w:val="32"/>
          <w:szCs w:val="32"/>
        </w:rPr>
        <w:t>年全市中小学（含幼儿园，下同）</w:t>
      </w:r>
      <w:r>
        <w:rPr>
          <w:rFonts w:ascii="仿宋_GB2312" w:eastAsia="仿宋_GB2312" w:hAnsi="宋体"/>
          <w:kern w:val="0"/>
          <w:sz w:val="32"/>
          <w:szCs w:val="32"/>
        </w:rPr>
        <w:t>教师资格认定工作</w:t>
      </w:r>
      <w:r>
        <w:rPr>
          <w:rFonts w:ascii="仿宋_GB2312" w:eastAsia="仿宋_GB2312" w:hAnsi="宋体" w:hint="eastAsia"/>
          <w:kern w:val="0"/>
          <w:sz w:val="32"/>
          <w:szCs w:val="32"/>
        </w:rPr>
        <w:t>有关事项</w:t>
      </w:r>
      <w:r>
        <w:rPr>
          <w:rFonts w:ascii="仿宋_GB2312" w:eastAsia="仿宋_GB2312" w:hAnsi="宋体"/>
          <w:kern w:val="0"/>
          <w:sz w:val="32"/>
          <w:szCs w:val="32"/>
        </w:rPr>
        <w:t>通知如下：</w:t>
      </w:r>
    </w:p>
    <w:p w:rsidR="00752D69" w:rsidRDefault="00752D69" w:rsidP="00752D69">
      <w:pPr>
        <w:pStyle w:val="a3"/>
        <w:widowControl w:val="0"/>
        <w:spacing w:before="0" w:beforeAutospacing="0" w:after="0" w:afterAutospacing="0" w:line="600" w:lineRule="exact"/>
        <w:ind w:firstLineChars="200" w:firstLine="643"/>
        <w:jc w:val="both"/>
        <w:rPr>
          <w:rFonts w:ascii="黑体" w:eastAsia="黑体"/>
          <w:b/>
          <w:sz w:val="32"/>
          <w:szCs w:val="32"/>
        </w:rPr>
      </w:pPr>
      <w:r>
        <w:rPr>
          <w:rFonts w:ascii="黑体" w:eastAsia="黑体" w:hint="eastAsia"/>
          <w:b/>
          <w:sz w:val="32"/>
          <w:szCs w:val="32"/>
        </w:rPr>
        <w:t>一、严格依照认定权限，受理有关教师资格申请</w:t>
      </w:r>
    </w:p>
    <w:p w:rsidR="00752D69" w:rsidRDefault="00752D69" w:rsidP="00752D69">
      <w:pPr>
        <w:pStyle w:val="a3"/>
        <w:spacing w:before="0" w:beforeAutospacing="0" w:after="0" w:afterAutospacing="0" w:line="600" w:lineRule="exact"/>
        <w:ind w:firstLineChars="200" w:firstLine="641"/>
        <w:rPr>
          <w:rFonts w:ascii="华文中宋" w:eastAsia="华文中宋" w:hAnsi="Times New Roman"/>
          <w:b/>
          <w:bCs/>
          <w:sz w:val="32"/>
          <w:szCs w:val="32"/>
        </w:rPr>
      </w:pPr>
      <w:r>
        <w:rPr>
          <w:rFonts w:ascii="华文中宋" w:eastAsia="华文中宋" w:hAnsi="Times New Roman" w:hint="eastAsia"/>
          <w:b/>
          <w:bCs/>
          <w:sz w:val="32"/>
          <w:szCs w:val="32"/>
        </w:rPr>
        <w:t>（一）教师资格种类</w:t>
      </w:r>
    </w:p>
    <w:p w:rsidR="00752D69" w:rsidRDefault="00752D69" w:rsidP="00752D69">
      <w:pPr>
        <w:pStyle w:val="a3"/>
        <w:spacing w:before="0" w:beforeAutospacing="0" w:after="0" w:afterAutospacing="0" w:line="600" w:lineRule="exact"/>
        <w:ind w:firstLineChars="200" w:firstLine="640"/>
        <w:rPr>
          <w:rFonts w:ascii="仿宋_GB2312" w:eastAsia="仿宋_GB2312"/>
          <w:sz w:val="32"/>
          <w:szCs w:val="32"/>
        </w:rPr>
      </w:pPr>
      <w:r>
        <w:rPr>
          <w:rFonts w:ascii="仿宋_GB2312" w:eastAsia="仿宋_GB2312" w:hint="eastAsia"/>
          <w:sz w:val="32"/>
          <w:szCs w:val="32"/>
        </w:rPr>
        <w:t>按照《</w:t>
      </w:r>
      <w:r>
        <w:rPr>
          <w:rFonts w:ascii="仿宋_GB2312" w:eastAsia="仿宋_GB2312"/>
          <w:sz w:val="32"/>
          <w:szCs w:val="32"/>
        </w:rPr>
        <w:t>教师资格条例</w:t>
      </w:r>
      <w:r>
        <w:rPr>
          <w:rFonts w:ascii="仿宋_GB2312" w:eastAsia="仿宋_GB2312" w:hint="eastAsia"/>
          <w:sz w:val="32"/>
          <w:szCs w:val="32"/>
        </w:rPr>
        <w:t>》</w:t>
      </w:r>
      <w:r>
        <w:rPr>
          <w:rFonts w:ascii="仿宋_GB2312" w:eastAsia="仿宋_GB2312"/>
          <w:sz w:val="32"/>
          <w:szCs w:val="32"/>
        </w:rPr>
        <w:t>（1995年12月12日国务院令第188号发布）</w:t>
      </w:r>
      <w:r>
        <w:rPr>
          <w:rFonts w:ascii="仿宋_GB2312" w:eastAsia="仿宋_GB2312" w:hint="eastAsia"/>
          <w:sz w:val="32"/>
          <w:szCs w:val="32"/>
        </w:rPr>
        <w:t>第二章第四条规定，</w:t>
      </w:r>
      <w:r>
        <w:rPr>
          <w:rFonts w:ascii="仿宋_GB2312" w:eastAsia="仿宋_GB2312"/>
          <w:sz w:val="32"/>
          <w:szCs w:val="32"/>
        </w:rPr>
        <w:t>教师资格分为</w:t>
      </w:r>
      <w:r>
        <w:rPr>
          <w:rFonts w:ascii="仿宋_GB2312" w:eastAsia="仿宋_GB2312" w:hint="eastAsia"/>
          <w:sz w:val="32"/>
          <w:szCs w:val="32"/>
        </w:rPr>
        <w:t>:“1.</w:t>
      </w:r>
      <w:r>
        <w:rPr>
          <w:rFonts w:ascii="仿宋_GB2312" w:eastAsia="仿宋_GB2312"/>
          <w:b/>
          <w:sz w:val="32"/>
          <w:szCs w:val="32"/>
        </w:rPr>
        <w:t>幼儿园教师资格</w:t>
      </w:r>
      <w:r>
        <w:rPr>
          <w:rFonts w:ascii="仿宋_GB2312" w:eastAsia="仿宋_GB2312"/>
          <w:sz w:val="32"/>
          <w:szCs w:val="32"/>
        </w:rPr>
        <w:t>；</w:t>
      </w:r>
      <w:r>
        <w:rPr>
          <w:rFonts w:ascii="仿宋_GB2312" w:eastAsia="仿宋_GB2312" w:hint="eastAsia"/>
          <w:sz w:val="32"/>
          <w:szCs w:val="32"/>
        </w:rPr>
        <w:t>2.</w:t>
      </w:r>
      <w:r>
        <w:rPr>
          <w:rFonts w:ascii="仿宋_GB2312" w:eastAsia="仿宋_GB2312"/>
          <w:b/>
          <w:sz w:val="32"/>
          <w:szCs w:val="32"/>
        </w:rPr>
        <w:t>小学教师资格</w:t>
      </w:r>
      <w:r>
        <w:rPr>
          <w:rFonts w:ascii="仿宋_GB2312" w:eastAsia="仿宋_GB2312"/>
          <w:sz w:val="32"/>
          <w:szCs w:val="32"/>
        </w:rPr>
        <w:t>；</w:t>
      </w:r>
      <w:r>
        <w:rPr>
          <w:rFonts w:ascii="仿宋_GB2312" w:eastAsia="仿宋_GB2312" w:hint="eastAsia"/>
          <w:sz w:val="32"/>
          <w:szCs w:val="32"/>
        </w:rPr>
        <w:t>3.</w:t>
      </w:r>
      <w:r>
        <w:rPr>
          <w:rFonts w:ascii="仿宋_GB2312" w:eastAsia="仿宋_GB2312"/>
          <w:sz w:val="32"/>
          <w:szCs w:val="32"/>
        </w:rPr>
        <w:t>初级中学教师和初级职业学</w:t>
      </w:r>
      <w:r>
        <w:rPr>
          <w:rFonts w:ascii="仿宋_GB2312" w:eastAsia="仿宋_GB2312"/>
          <w:sz w:val="32"/>
          <w:szCs w:val="32"/>
        </w:rPr>
        <w:lastRenderedPageBreak/>
        <w:t>校文化课、专业课教师资格（以下统称</w:t>
      </w:r>
      <w:r>
        <w:rPr>
          <w:rFonts w:ascii="仿宋_GB2312" w:eastAsia="仿宋_GB2312"/>
          <w:b/>
          <w:sz w:val="32"/>
          <w:szCs w:val="32"/>
        </w:rPr>
        <w:t>初级中学教师资格</w:t>
      </w:r>
      <w:r>
        <w:rPr>
          <w:rFonts w:ascii="仿宋_GB2312" w:eastAsia="仿宋_GB2312"/>
          <w:sz w:val="32"/>
          <w:szCs w:val="32"/>
        </w:rPr>
        <w:t>）；</w:t>
      </w:r>
      <w:r>
        <w:rPr>
          <w:rFonts w:ascii="仿宋_GB2312" w:eastAsia="仿宋_GB2312" w:hint="eastAsia"/>
          <w:sz w:val="32"/>
          <w:szCs w:val="32"/>
        </w:rPr>
        <w:t>4.</w:t>
      </w:r>
      <w:r>
        <w:rPr>
          <w:rFonts w:ascii="仿宋_GB2312" w:eastAsia="仿宋_GB2312"/>
          <w:b/>
          <w:sz w:val="32"/>
          <w:szCs w:val="32"/>
        </w:rPr>
        <w:t>高级中学教师资格</w:t>
      </w:r>
      <w:r>
        <w:rPr>
          <w:rFonts w:ascii="仿宋_GB2312" w:eastAsia="仿宋_GB2312"/>
          <w:sz w:val="32"/>
          <w:szCs w:val="32"/>
        </w:rPr>
        <w:t>；</w:t>
      </w:r>
      <w:r>
        <w:rPr>
          <w:rFonts w:ascii="仿宋_GB2312" w:eastAsia="仿宋_GB2312" w:hint="eastAsia"/>
          <w:sz w:val="32"/>
          <w:szCs w:val="32"/>
        </w:rPr>
        <w:t>5.</w:t>
      </w:r>
      <w:r>
        <w:rPr>
          <w:rFonts w:ascii="仿宋_GB2312" w:eastAsia="仿宋_GB2312"/>
          <w:sz w:val="32"/>
          <w:szCs w:val="32"/>
        </w:rPr>
        <w:t>中等专业学校、技工学校、职业高级中学文化课、专业课教师资格（以下统称</w:t>
      </w:r>
      <w:r>
        <w:rPr>
          <w:rFonts w:ascii="仿宋_GB2312" w:eastAsia="仿宋_GB2312"/>
          <w:b/>
          <w:sz w:val="32"/>
          <w:szCs w:val="32"/>
        </w:rPr>
        <w:t>中等职业学校教师资格</w:t>
      </w:r>
      <w:r>
        <w:rPr>
          <w:rFonts w:ascii="仿宋_GB2312" w:eastAsia="仿宋_GB2312"/>
          <w:sz w:val="32"/>
          <w:szCs w:val="32"/>
        </w:rPr>
        <w:t>）；</w:t>
      </w:r>
      <w:r>
        <w:rPr>
          <w:rFonts w:ascii="仿宋_GB2312" w:eastAsia="仿宋_GB2312" w:hint="eastAsia"/>
          <w:sz w:val="32"/>
          <w:szCs w:val="32"/>
        </w:rPr>
        <w:t>6.</w:t>
      </w:r>
      <w:r>
        <w:rPr>
          <w:rFonts w:ascii="仿宋_GB2312" w:eastAsia="仿宋_GB2312"/>
          <w:sz w:val="32"/>
          <w:szCs w:val="32"/>
        </w:rPr>
        <w:t>中等专业学校、技工学校、职业高级中学实习指导教师资格（以下统称</w:t>
      </w:r>
      <w:r>
        <w:rPr>
          <w:rFonts w:ascii="仿宋_GB2312" w:eastAsia="仿宋_GB2312"/>
          <w:b/>
          <w:sz w:val="32"/>
          <w:szCs w:val="32"/>
        </w:rPr>
        <w:t>中等职业学校实习指导教师资格</w:t>
      </w:r>
      <w:r>
        <w:rPr>
          <w:rFonts w:ascii="仿宋_GB2312" w:eastAsia="仿宋_GB2312"/>
          <w:sz w:val="32"/>
          <w:szCs w:val="32"/>
        </w:rPr>
        <w:t>）；</w:t>
      </w:r>
      <w:r>
        <w:rPr>
          <w:rFonts w:ascii="仿宋_GB2312" w:eastAsia="仿宋_GB2312" w:hint="eastAsia"/>
          <w:sz w:val="32"/>
          <w:szCs w:val="32"/>
        </w:rPr>
        <w:t>7.</w:t>
      </w:r>
      <w:r>
        <w:rPr>
          <w:rFonts w:ascii="仿宋_GB2312" w:eastAsia="仿宋_GB2312"/>
          <w:b/>
          <w:sz w:val="32"/>
          <w:szCs w:val="32"/>
        </w:rPr>
        <w:t>高等学校教师资格</w:t>
      </w:r>
      <w:r>
        <w:rPr>
          <w:rFonts w:ascii="仿宋_GB2312" w:eastAsia="仿宋_GB2312"/>
          <w:sz w:val="32"/>
          <w:szCs w:val="32"/>
        </w:rPr>
        <w:t>。成人教育的教师资格，按照成人教育的层次，依照上款规定确定类别。</w:t>
      </w:r>
      <w:r>
        <w:rPr>
          <w:rFonts w:ascii="仿宋_GB2312" w:eastAsia="仿宋_GB2312" w:hint="eastAsia"/>
          <w:sz w:val="32"/>
          <w:szCs w:val="32"/>
        </w:rPr>
        <w:t>”</w:t>
      </w:r>
    </w:p>
    <w:p w:rsidR="00752D69" w:rsidRDefault="00752D69" w:rsidP="00752D69">
      <w:pPr>
        <w:pStyle w:val="a3"/>
        <w:spacing w:before="0" w:beforeAutospacing="0" w:after="0" w:afterAutospacing="0" w:line="600" w:lineRule="exact"/>
        <w:ind w:firstLineChars="200" w:firstLine="641"/>
        <w:rPr>
          <w:rFonts w:ascii="仿宋_GB2312" w:eastAsia="仿宋_GB2312"/>
          <w:sz w:val="32"/>
          <w:szCs w:val="32"/>
        </w:rPr>
      </w:pPr>
      <w:r>
        <w:rPr>
          <w:rFonts w:ascii="华文中宋" w:eastAsia="华文中宋" w:hAnsi="Times New Roman" w:hint="eastAsia"/>
          <w:b/>
          <w:bCs/>
          <w:sz w:val="32"/>
          <w:szCs w:val="32"/>
        </w:rPr>
        <w:t>（二）教师资格认定权限</w:t>
      </w:r>
    </w:p>
    <w:p w:rsidR="00752D69" w:rsidRDefault="00752D69" w:rsidP="00752D69">
      <w:pPr>
        <w:pStyle w:val="a3"/>
        <w:spacing w:before="0" w:beforeAutospacing="0" w:after="0" w:afterAutospacing="0" w:line="60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教师资格条例</w:t>
      </w:r>
      <w:r>
        <w:rPr>
          <w:rFonts w:ascii="仿宋_GB2312" w:eastAsia="仿宋_GB2312" w:hint="eastAsia"/>
          <w:sz w:val="32"/>
          <w:szCs w:val="32"/>
        </w:rPr>
        <w:t>》</w:t>
      </w:r>
      <w:r>
        <w:rPr>
          <w:rFonts w:ascii="仿宋_GB2312" w:eastAsia="仿宋_GB2312"/>
          <w:sz w:val="32"/>
          <w:szCs w:val="32"/>
        </w:rPr>
        <w:t>第五章第十三条</w:t>
      </w:r>
      <w:r>
        <w:rPr>
          <w:rFonts w:ascii="仿宋_GB2312" w:eastAsia="仿宋_GB2312" w:hint="eastAsia"/>
          <w:sz w:val="32"/>
          <w:szCs w:val="32"/>
        </w:rPr>
        <w:t>规定：“</w:t>
      </w:r>
      <w:r>
        <w:rPr>
          <w:rFonts w:ascii="仿宋_GB2312" w:eastAsia="仿宋_GB2312"/>
          <w:b/>
          <w:sz w:val="32"/>
          <w:szCs w:val="32"/>
        </w:rPr>
        <w:t>幼儿园、小学和初级中学教师资格</w:t>
      </w:r>
      <w:r>
        <w:rPr>
          <w:rFonts w:ascii="仿宋_GB2312" w:eastAsia="仿宋_GB2312"/>
          <w:sz w:val="32"/>
          <w:szCs w:val="32"/>
        </w:rPr>
        <w:t>，由申请人户籍所在地或者申请人任教学校所在地的县级人民政府教育行政部门认定。</w:t>
      </w:r>
      <w:r>
        <w:rPr>
          <w:rFonts w:ascii="仿宋_GB2312" w:eastAsia="仿宋_GB2312"/>
          <w:b/>
          <w:sz w:val="32"/>
          <w:szCs w:val="32"/>
        </w:rPr>
        <w:t>高级中学教师资格</w:t>
      </w:r>
      <w:r>
        <w:rPr>
          <w:rFonts w:ascii="仿宋_GB2312" w:eastAsia="仿宋_GB2312"/>
          <w:sz w:val="32"/>
          <w:szCs w:val="32"/>
        </w:rPr>
        <w:t>，由申请人户籍所在地或者申请人任教学校所在地的县级人民政府教育行政部门审查后，报上一级教育行政部门认定。</w:t>
      </w:r>
      <w:r>
        <w:rPr>
          <w:rFonts w:ascii="仿宋_GB2312" w:eastAsia="仿宋_GB2312"/>
          <w:b/>
          <w:sz w:val="32"/>
          <w:szCs w:val="32"/>
        </w:rPr>
        <w:t>中等职业学校教师资格和中等职业学校实习指导教师资格</w:t>
      </w:r>
      <w:r>
        <w:rPr>
          <w:rFonts w:ascii="仿宋_GB2312" w:eastAsia="仿宋_GB2312"/>
          <w:sz w:val="32"/>
          <w:szCs w:val="32"/>
        </w:rPr>
        <w:t>，由申请人户籍所在地或者申请人任教学校所在地的县级人民政府教育行政部门审查后，报上一级教育行政部门认定或者组织有关部门认定</w:t>
      </w:r>
      <w:r>
        <w:rPr>
          <w:rFonts w:ascii="仿宋_GB2312" w:eastAsia="仿宋_GB2312" w:hint="eastAsia"/>
          <w:sz w:val="32"/>
          <w:szCs w:val="32"/>
        </w:rPr>
        <w:t>”</w:t>
      </w:r>
      <w:r>
        <w:rPr>
          <w:rFonts w:ascii="仿宋_GB2312" w:eastAsia="仿宋_GB2312"/>
          <w:sz w:val="32"/>
          <w:szCs w:val="32"/>
        </w:rPr>
        <w:t>。</w:t>
      </w:r>
    </w:p>
    <w:p w:rsidR="00752D69" w:rsidRDefault="00752D69" w:rsidP="00752D69">
      <w:pPr>
        <w:pStyle w:val="a3"/>
        <w:spacing w:before="0" w:beforeAutospacing="0" w:after="0" w:afterAutospacing="0" w:line="600" w:lineRule="exact"/>
        <w:ind w:firstLineChars="200" w:firstLine="640"/>
        <w:rPr>
          <w:rFonts w:ascii="仿宋_GB2312" w:eastAsia="仿宋_GB2312"/>
          <w:sz w:val="32"/>
          <w:szCs w:val="32"/>
        </w:rPr>
      </w:pPr>
      <w:r>
        <w:rPr>
          <w:rFonts w:ascii="仿宋_GB2312" w:eastAsia="仿宋_GB2312" w:hint="eastAsia"/>
          <w:sz w:val="32"/>
          <w:szCs w:val="32"/>
        </w:rPr>
        <w:t>按照认定管理权限，全市受理认定的教师资格种类包括：1.</w:t>
      </w:r>
      <w:r>
        <w:rPr>
          <w:rFonts w:ascii="仿宋_GB2312" w:eastAsia="仿宋_GB2312"/>
          <w:sz w:val="32"/>
          <w:szCs w:val="32"/>
        </w:rPr>
        <w:t>幼儿园教师资格；</w:t>
      </w:r>
      <w:r>
        <w:rPr>
          <w:rFonts w:ascii="仿宋_GB2312" w:eastAsia="仿宋_GB2312" w:hint="eastAsia"/>
          <w:sz w:val="32"/>
          <w:szCs w:val="32"/>
        </w:rPr>
        <w:t>2.</w:t>
      </w:r>
      <w:r>
        <w:rPr>
          <w:rFonts w:ascii="仿宋_GB2312" w:eastAsia="仿宋_GB2312"/>
          <w:sz w:val="32"/>
          <w:szCs w:val="32"/>
        </w:rPr>
        <w:t>小学教师资格；</w:t>
      </w:r>
      <w:r>
        <w:rPr>
          <w:rFonts w:ascii="仿宋_GB2312" w:eastAsia="仿宋_GB2312" w:hint="eastAsia"/>
          <w:sz w:val="32"/>
          <w:szCs w:val="32"/>
        </w:rPr>
        <w:t>3.</w:t>
      </w:r>
      <w:r>
        <w:rPr>
          <w:rFonts w:ascii="仿宋_GB2312" w:eastAsia="仿宋_GB2312"/>
          <w:sz w:val="32"/>
          <w:szCs w:val="32"/>
        </w:rPr>
        <w:t>初级中学教师</w:t>
      </w:r>
      <w:r>
        <w:rPr>
          <w:rFonts w:ascii="仿宋_GB2312" w:eastAsia="仿宋_GB2312" w:hint="eastAsia"/>
          <w:sz w:val="32"/>
          <w:szCs w:val="32"/>
        </w:rPr>
        <w:t>资格</w:t>
      </w:r>
      <w:r>
        <w:rPr>
          <w:rFonts w:ascii="仿宋_GB2312" w:eastAsia="仿宋_GB2312"/>
          <w:sz w:val="32"/>
          <w:szCs w:val="32"/>
        </w:rPr>
        <w:t>；</w:t>
      </w:r>
      <w:r>
        <w:rPr>
          <w:rFonts w:ascii="仿宋_GB2312" w:eastAsia="仿宋_GB2312" w:hint="eastAsia"/>
          <w:sz w:val="32"/>
          <w:szCs w:val="32"/>
        </w:rPr>
        <w:t>4.</w:t>
      </w:r>
      <w:r>
        <w:rPr>
          <w:rFonts w:ascii="仿宋_GB2312" w:eastAsia="仿宋_GB2312"/>
          <w:sz w:val="32"/>
          <w:szCs w:val="32"/>
        </w:rPr>
        <w:t>高级中学教师资格；</w:t>
      </w:r>
      <w:r>
        <w:rPr>
          <w:rFonts w:ascii="仿宋_GB2312" w:eastAsia="仿宋_GB2312" w:hint="eastAsia"/>
          <w:sz w:val="32"/>
          <w:szCs w:val="32"/>
        </w:rPr>
        <w:t>5.</w:t>
      </w:r>
      <w:r>
        <w:rPr>
          <w:rFonts w:ascii="仿宋_GB2312" w:eastAsia="仿宋_GB2312"/>
          <w:sz w:val="32"/>
          <w:szCs w:val="32"/>
        </w:rPr>
        <w:t>中等职业学校教师资格；</w:t>
      </w:r>
      <w:r>
        <w:rPr>
          <w:rFonts w:ascii="仿宋_GB2312" w:eastAsia="仿宋_GB2312" w:hint="eastAsia"/>
          <w:sz w:val="32"/>
          <w:szCs w:val="32"/>
        </w:rPr>
        <w:t>6.</w:t>
      </w:r>
      <w:r>
        <w:rPr>
          <w:rFonts w:ascii="仿宋_GB2312" w:eastAsia="仿宋_GB2312"/>
          <w:sz w:val="32"/>
          <w:szCs w:val="32"/>
        </w:rPr>
        <w:t>中等职业学校实习指导教师资格</w:t>
      </w:r>
      <w:r>
        <w:rPr>
          <w:rFonts w:ascii="仿宋_GB2312" w:eastAsia="仿宋_GB2312" w:hint="eastAsia"/>
          <w:sz w:val="32"/>
          <w:szCs w:val="32"/>
        </w:rPr>
        <w:t>。其中，1-3类由县（区）教体局（社发局）认定，4-6类由县（区）教体局（社发局）审查后，报市教育局认定。</w:t>
      </w:r>
    </w:p>
    <w:p w:rsidR="00752D69" w:rsidRDefault="00752D69" w:rsidP="00752D69">
      <w:pPr>
        <w:pStyle w:val="a3"/>
        <w:spacing w:before="0" w:beforeAutospacing="0" w:after="0" w:afterAutospacing="0" w:line="600" w:lineRule="exact"/>
        <w:ind w:firstLineChars="200" w:firstLine="641"/>
        <w:rPr>
          <w:rFonts w:ascii="华文中宋" w:eastAsia="华文中宋" w:hAnsi="Times New Roman"/>
          <w:b/>
          <w:bCs/>
          <w:sz w:val="32"/>
          <w:szCs w:val="32"/>
        </w:rPr>
      </w:pPr>
      <w:r>
        <w:rPr>
          <w:rFonts w:ascii="华文中宋" w:eastAsia="华文中宋" w:hAnsi="Times New Roman" w:hint="eastAsia"/>
          <w:b/>
          <w:bCs/>
          <w:sz w:val="32"/>
          <w:szCs w:val="32"/>
        </w:rPr>
        <w:lastRenderedPageBreak/>
        <w:t>（二）申请认定教师资格者应具备的条件</w:t>
      </w:r>
      <w:r>
        <w:rPr>
          <w:rFonts w:ascii="华文中宋" w:eastAsia="华文中宋" w:hAnsi="Times New Roman"/>
          <w:b/>
          <w:bCs/>
          <w:sz w:val="32"/>
          <w:szCs w:val="32"/>
        </w:rPr>
        <w:t xml:space="preserve"> </w:t>
      </w:r>
    </w:p>
    <w:p w:rsidR="00E63840" w:rsidRPr="00E63840" w:rsidRDefault="00E63840" w:rsidP="00752D69">
      <w:pPr>
        <w:ind w:firstLineChars="200" w:firstLine="640"/>
        <w:rPr>
          <w:rFonts w:ascii="仿宋" w:eastAsia="仿宋" w:hAnsi="仿宋" w:cs="仿宋"/>
          <w:sz w:val="32"/>
          <w:szCs w:val="32"/>
        </w:rPr>
      </w:pPr>
      <w:r w:rsidRPr="00E63840">
        <w:rPr>
          <w:rFonts w:ascii="仿宋" w:eastAsia="仿宋" w:hAnsi="仿宋" w:cs="仿宋" w:hint="eastAsia"/>
          <w:sz w:val="32"/>
          <w:szCs w:val="32"/>
        </w:rPr>
        <w:t>依据</w:t>
      </w:r>
      <w:r>
        <w:rPr>
          <w:rFonts w:ascii="仿宋" w:eastAsia="仿宋" w:hAnsi="仿宋" w:cs="仿宋" w:hint="eastAsia"/>
          <w:sz w:val="32"/>
          <w:szCs w:val="32"/>
        </w:rPr>
        <w:t>《中华</w:t>
      </w:r>
      <w:r>
        <w:rPr>
          <w:rFonts w:ascii="仿宋" w:eastAsia="仿宋" w:hAnsi="仿宋" w:cs="仿宋"/>
          <w:sz w:val="32"/>
          <w:szCs w:val="32"/>
        </w:rPr>
        <w:t>人民共和国教师法》</w:t>
      </w:r>
      <w:r>
        <w:rPr>
          <w:rFonts w:ascii="仿宋" w:eastAsia="仿宋" w:hAnsi="仿宋" w:cs="仿宋" w:hint="eastAsia"/>
          <w:sz w:val="32"/>
          <w:szCs w:val="32"/>
        </w:rPr>
        <w:t>、《</w:t>
      </w:r>
      <w:r>
        <w:rPr>
          <w:rFonts w:ascii="仿宋" w:eastAsia="仿宋" w:hAnsi="仿宋" w:cs="仿宋"/>
          <w:sz w:val="32"/>
          <w:szCs w:val="32"/>
        </w:rPr>
        <w:t>教师资格条例</w:t>
      </w:r>
      <w:r>
        <w:rPr>
          <w:rFonts w:ascii="仿宋" w:eastAsia="仿宋" w:hAnsi="仿宋" w:cs="仿宋" w:hint="eastAsia"/>
          <w:sz w:val="32"/>
          <w:szCs w:val="32"/>
        </w:rPr>
        <w:t>》</w:t>
      </w:r>
      <w:r>
        <w:rPr>
          <w:rFonts w:ascii="仿宋" w:eastAsia="仿宋" w:hAnsi="仿宋" w:cs="仿宋"/>
          <w:sz w:val="32"/>
          <w:szCs w:val="32"/>
        </w:rPr>
        <w:t>和《</w:t>
      </w:r>
      <w:r>
        <w:rPr>
          <w:rFonts w:ascii="仿宋" w:eastAsia="仿宋" w:hAnsi="仿宋" w:cs="仿宋" w:hint="eastAsia"/>
          <w:sz w:val="32"/>
          <w:szCs w:val="32"/>
        </w:rPr>
        <w:t>&lt;教师</w:t>
      </w:r>
      <w:r>
        <w:rPr>
          <w:rFonts w:ascii="仿宋" w:eastAsia="仿宋" w:hAnsi="仿宋" w:cs="仿宋"/>
          <w:sz w:val="32"/>
          <w:szCs w:val="32"/>
        </w:rPr>
        <w:t>资格条例</w:t>
      </w:r>
      <w:r>
        <w:rPr>
          <w:rFonts w:ascii="仿宋" w:eastAsia="仿宋" w:hAnsi="仿宋" w:cs="仿宋" w:hint="eastAsia"/>
          <w:sz w:val="32"/>
          <w:szCs w:val="32"/>
        </w:rPr>
        <w:t>&gt;</w:t>
      </w:r>
      <w:r>
        <w:rPr>
          <w:rFonts w:ascii="仿宋" w:eastAsia="仿宋" w:hAnsi="仿宋" w:cs="仿宋"/>
          <w:sz w:val="32"/>
          <w:szCs w:val="32"/>
        </w:rPr>
        <w:t>实施办法》</w:t>
      </w:r>
      <w:r>
        <w:rPr>
          <w:rFonts w:ascii="仿宋" w:eastAsia="仿宋" w:hAnsi="仿宋" w:cs="仿宋" w:hint="eastAsia"/>
          <w:sz w:val="32"/>
          <w:szCs w:val="32"/>
        </w:rPr>
        <w:t>，</w:t>
      </w:r>
      <w:r>
        <w:rPr>
          <w:rFonts w:ascii="仿宋" w:eastAsia="仿宋" w:hAnsi="仿宋" w:cs="仿宋"/>
          <w:sz w:val="32"/>
          <w:szCs w:val="32"/>
        </w:rPr>
        <w:t>申请认定教师资格者应</w:t>
      </w:r>
      <w:r w:rsidR="00FE7DE5">
        <w:rPr>
          <w:rFonts w:ascii="仿宋" w:eastAsia="仿宋" w:hAnsi="仿宋" w:cs="仿宋" w:hint="eastAsia"/>
          <w:sz w:val="32"/>
          <w:szCs w:val="32"/>
        </w:rPr>
        <w:t>具备</w:t>
      </w:r>
      <w:r>
        <w:rPr>
          <w:rFonts w:ascii="仿宋" w:eastAsia="仿宋" w:hAnsi="仿宋" w:cs="仿宋"/>
          <w:sz w:val="32"/>
          <w:szCs w:val="32"/>
        </w:rPr>
        <w:t>以下条件：</w:t>
      </w:r>
    </w:p>
    <w:p w:rsidR="00752D69" w:rsidRDefault="00752D69" w:rsidP="00752D69">
      <w:pPr>
        <w:ind w:firstLineChars="200" w:firstLine="643"/>
        <w:rPr>
          <w:rFonts w:ascii="仿宋" w:eastAsia="仿宋" w:hAnsi="仿宋" w:cs="仿宋"/>
          <w:b/>
          <w:bCs/>
          <w:sz w:val="32"/>
          <w:szCs w:val="32"/>
        </w:rPr>
      </w:pPr>
      <w:r>
        <w:rPr>
          <w:rFonts w:ascii="仿宋" w:eastAsia="仿宋" w:hAnsi="仿宋" w:cs="仿宋" w:hint="eastAsia"/>
          <w:b/>
          <w:bCs/>
          <w:sz w:val="32"/>
          <w:szCs w:val="32"/>
        </w:rPr>
        <w:t>（一）身份条件</w:t>
      </w:r>
    </w:p>
    <w:p w:rsidR="00752D69" w:rsidRDefault="00752D69" w:rsidP="00752D69">
      <w:pPr>
        <w:ind w:firstLineChars="200" w:firstLine="640"/>
        <w:rPr>
          <w:rFonts w:ascii="仿宋" w:eastAsia="仿宋" w:hAnsi="仿宋" w:cs="仿宋"/>
          <w:sz w:val="32"/>
          <w:szCs w:val="32"/>
        </w:rPr>
      </w:pPr>
      <w:r>
        <w:rPr>
          <w:rFonts w:ascii="仿宋" w:eastAsia="仿宋" w:hAnsi="仿宋" w:cs="仿宋" w:hint="eastAsia"/>
          <w:sz w:val="32"/>
          <w:szCs w:val="32"/>
        </w:rPr>
        <w:t>申请认定教师资格者，应当是中华人民共和国公民</w:t>
      </w:r>
      <w:r w:rsidR="00FE7DE5">
        <w:rPr>
          <w:rFonts w:ascii="仿宋" w:eastAsia="仿宋" w:hAnsi="仿宋" w:cs="仿宋" w:hint="eastAsia"/>
          <w:sz w:val="32"/>
          <w:szCs w:val="32"/>
        </w:rPr>
        <w:t>，</w:t>
      </w:r>
      <w:r>
        <w:rPr>
          <w:rFonts w:ascii="仿宋" w:eastAsia="仿宋" w:hAnsi="仿宋" w:cs="仿宋" w:hint="eastAsia"/>
          <w:sz w:val="32"/>
          <w:szCs w:val="32"/>
        </w:rPr>
        <w:t>并</w:t>
      </w:r>
      <w:r w:rsidR="00FE7DE5">
        <w:rPr>
          <w:rFonts w:ascii="仿宋" w:eastAsia="仿宋" w:hAnsi="仿宋" w:cs="仿宋" w:hint="eastAsia"/>
          <w:sz w:val="32"/>
          <w:szCs w:val="32"/>
        </w:rPr>
        <w:t>且</w:t>
      </w:r>
      <w:r>
        <w:rPr>
          <w:rFonts w:ascii="仿宋" w:eastAsia="仿宋" w:hAnsi="仿宋" w:cs="仿宋" w:hint="eastAsia"/>
          <w:sz w:val="32"/>
          <w:szCs w:val="32"/>
        </w:rPr>
        <w:t>在201</w:t>
      </w:r>
      <w:r w:rsidR="00E356EA">
        <w:rPr>
          <w:rFonts w:ascii="仿宋" w:eastAsia="仿宋" w:hAnsi="仿宋" w:cs="仿宋" w:hint="eastAsia"/>
          <w:sz w:val="32"/>
          <w:szCs w:val="32"/>
        </w:rPr>
        <w:t>6</w:t>
      </w:r>
      <w:r>
        <w:rPr>
          <w:rFonts w:ascii="仿宋" w:eastAsia="仿宋" w:hAnsi="仿宋" w:cs="仿宋" w:hint="eastAsia"/>
          <w:sz w:val="32"/>
          <w:szCs w:val="32"/>
        </w:rPr>
        <w:t>年6月30日之前未达到国家法定退休年龄。</w:t>
      </w:r>
    </w:p>
    <w:p w:rsidR="00752D69" w:rsidRDefault="00752D69" w:rsidP="00752D69">
      <w:pPr>
        <w:ind w:firstLineChars="200" w:firstLine="643"/>
        <w:rPr>
          <w:rFonts w:ascii="仿宋" w:eastAsia="仿宋" w:hAnsi="仿宋" w:cs="仿宋"/>
          <w:b/>
          <w:bCs/>
          <w:sz w:val="32"/>
          <w:szCs w:val="32"/>
        </w:rPr>
      </w:pPr>
      <w:r>
        <w:rPr>
          <w:rFonts w:ascii="仿宋" w:eastAsia="仿宋" w:hAnsi="仿宋" w:cs="仿宋" w:hint="eastAsia"/>
          <w:b/>
          <w:bCs/>
          <w:sz w:val="32"/>
          <w:szCs w:val="32"/>
        </w:rPr>
        <w:t>（二）思想品德条件</w:t>
      </w:r>
    </w:p>
    <w:p w:rsidR="00752D69" w:rsidRDefault="00752D69" w:rsidP="00752D69">
      <w:pPr>
        <w:ind w:firstLineChars="200" w:firstLine="640"/>
        <w:rPr>
          <w:rFonts w:ascii="仿宋" w:eastAsia="仿宋" w:hAnsi="仿宋" w:cs="仿宋"/>
          <w:sz w:val="32"/>
          <w:szCs w:val="32"/>
        </w:rPr>
      </w:pPr>
      <w:r>
        <w:rPr>
          <w:rFonts w:ascii="仿宋" w:eastAsia="仿宋" w:hAnsi="仿宋" w:cs="仿宋" w:hint="eastAsia"/>
          <w:sz w:val="32"/>
          <w:szCs w:val="32"/>
        </w:rPr>
        <w:t>申请认定教师资格者，应当拥护中国共产党的领导，遵守国家宪法和法律，热爱教育事业，履行《中华人民共和国教师法》规定的义务，遵守教师职业道德，爱岗敬业，为人师表，教书育人。</w:t>
      </w:r>
    </w:p>
    <w:p w:rsidR="00752D69" w:rsidRDefault="00752D69" w:rsidP="00752D69">
      <w:pPr>
        <w:ind w:firstLineChars="200" w:firstLine="643"/>
        <w:rPr>
          <w:rFonts w:ascii="仿宋" w:eastAsia="仿宋" w:hAnsi="仿宋" w:cs="仿宋"/>
          <w:b/>
          <w:bCs/>
          <w:sz w:val="32"/>
          <w:szCs w:val="32"/>
        </w:rPr>
      </w:pPr>
      <w:r>
        <w:rPr>
          <w:rFonts w:ascii="仿宋" w:eastAsia="仿宋" w:hAnsi="仿宋" w:cs="仿宋" w:hint="eastAsia"/>
          <w:b/>
          <w:bCs/>
          <w:sz w:val="32"/>
          <w:szCs w:val="32"/>
        </w:rPr>
        <w:t>（三）学历条件</w:t>
      </w:r>
    </w:p>
    <w:p w:rsidR="00752D69" w:rsidRDefault="00752D69" w:rsidP="00752D69">
      <w:pPr>
        <w:ind w:firstLineChars="200" w:firstLine="640"/>
        <w:rPr>
          <w:rFonts w:ascii="仿宋" w:eastAsia="仿宋" w:hAnsi="仿宋" w:cs="仿宋"/>
          <w:sz w:val="32"/>
          <w:szCs w:val="32"/>
        </w:rPr>
      </w:pPr>
      <w:r>
        <w:rPr>
          <w:rFonts w:ascii="仿宋" w:eastAsia="仿宋" w:hAnsi="仿宋" w:cs="仿宋" w:hint="eastAsia"/>
          <w:sz w:val="32"/>
          <w:szCs w:val="32"/>
        </w:rPr>
        <w:t>申请认定各类教师资格者（教师资格分类见《教师资格条例》第四条），应当具备《中华人民共和国教师法》第十一条所规定的学历。</w:t>
      </w:r>
    </w:p>
    <w:p w:rsidR="00752D69" w:rsidRDefault="00752D69" w:rsidP="00752D69">
      <w:pPr>
        <w:ind w:firstLineChars="200" w:firstLine="640"/>
        <w:rPr>
          <w:rFonts w:ascii="仿宋" w:eastAsia="仿宋" w:hAnsi="仿宋" w:cs="仿宋"/>
          <w:sz w:val="32"/>
          <w:szCs w:val="32"/>
        </w:rPr>
      </w:pPr>
      <w:r>
        <w:rPr>
          <w:rFonts w:ascii="仿宋" w:eastAsia="仿宋" w:hAnsi="仿宋" w:cs="仿宋" w:hint="eastAsia"/>
          <w:sz w:val="32"/>
          <w:szCs w:val="32"/>
        </w:rPr>
        <w:t>本文所指的学历应是国务院教育行政部门认可的学历。按原国家教委《关于重申党校学历不应等同于国民教育学历的复函》（教成厅〔1995〕15号）第一条的规定：“根据中央有关文件规定，党校学历不应等同于国民教育系列的学历。”根据原国家教委、总参谋部、总政治部《关于中国人民解放军院校学历证书实行统一制作和管理的通知》（教学〔1995〕</w:t>
      </w:r>
      <w:r>
        <w:rPr>
          <w:rFonts w:ascii="仿宋" w:eastAsia="仿宋" w:hAnsi="仿宋" w:cs="仿宋" w:hint="eastAsia"/>
          <w:sz w:val="32"/>
          <w:szCs w:val="32"/>
        </w:rPr>
        <w:lastRenderedPageBreak/>
        <w:t>2号）规定：“自1995年起，凡符合总参谋部、总政治部《中国人民解放军院校学历证书管理暂行规定》（〔1995〕参训字第034号）所颁发的学历证书，国家和军队予以承认。”</w:t>
      </w:r>
    </w:p>
    <w:p w:rsidR="00752D69" w:rsidRDefault="00752D69" w:rsidP="00752D69">
      <w:pPr>
        <w:ind w:firstLineChars="200" w:firstLine="640"/>
        <w:rPr>
          <w:rFonts w:ascii="仿宋" w:eastAsia="仿宋" w:hAnsi="仿宋" w:cs="仿宋"/>
          <w:sz w:val="32"/>
          <w:szCs w:val="32"/>
        </w:rPr>
      </w:pPr>
      <w:r>
        <w:rPr>
          <w:rFonts w:ascii="仿宋" w:eastAsia="仿宋" w:hAnsi="仿宋" w:cs="仿宋" w:hint="eastAsia"/>
          <w:sz w:val="32"/>
          <w:szCs w:val="32"/>
        </w:rPr>
        <w:t>持国（境）外学历申请认定教师资格的，应提供教育部留学服务中心出具的国（境）外学历学位认证证明。</w:t>
      </w:r>
    </w:p>
    <w:p w:rsidR="00E356EA" w:rsidRPr="00E356EA" w:rsidRDefault="00752D69" w:rsidP="00E356EA">
      <w:pPr>
        <w:ind w:firstLineChars="200" w:firstLine="643"/>
        <w:rPr>
          <w:rFonts w:ascii="仿宋" w:eastAsia="仿宋" w:hAnsi="仿宋" w:cs="仿宋"/>
          <w:sz w:val="32"/>
          <w:szCs w:val="32"/>
        </w:rPr>
      </w:pPr>
      <w:r>
        <w:rPr>
          <w:rFonts w:ascii="仿宋" w:eastAsia="仿宋" w:hAnsi="仿宋" w:cs="仿宋" w:hint="eastAsia"/>
          <w:b/>
          <w:bCs/>
          <w:sz w:val="32"/>
          <w:szCs w:val="32"/>
        </w:rPr>
        <w:t>（四）教育教学能力条件</w:t>
      </w:r>
    </w:p>
    <w:p w:rsidR="00E356EA" w:rsidRPr="00E356EA" w:rsidRDefault="00E356EA" w:rsidP="00E356EA">
      <w:pPr>
        <w:ind w:firstLineChars="200" w:firstLine="640"/>
        <w:rPr>
          <w:rFonts w:ascii="仿宋" w:eastAsia="仿宋" w:hAnsi="仿宋" w:cs="仿宋"/>
          <w:sz w:val="32"/>
          <w:szCs w:val="32"/>
        </w:rPr>
      </w:pPr>
      <w:r w:rsidRPr="00E356EA">
        <w:rPr>
          <w:rFonts w:ascii="仿宋" w:eastAsia="仿宋" w:hAnsi="仿宋" w:cs="仿宋"/>
          <w:sz w:val="32"/>
          <w:szCs w:val="32"/>
        </w:rPr>
        <w:t>根据《关于印发〈江西省中小学教师资格考试及认定制度改革方案〉和〈江西省中小学教师资格定期注册实施细则（试行）〉的通知》（赣教师字[2015]15号）精神，对已取得我省中小学教师资格教育学和教育心理学考试（以下简称“两学”考试）合格证（有效期内），拟申请教师资格认定人员（以下简称申请人），均须参加教育教学能力面试，面试</w:t>
      </w:r>
      <w:r w:rsidR="00E63840">
        <w:rPr>
          <w:rFonts w:ascii="仿宋" w:eastAsia="仿宋" w:hAnsi="仿宋" w:cs="仿宋" w:hint="eastAsia"/>
          <w:sz w:val="32"/>
          <w:szCs w:val="32"/>
        </w:rPr>
        <w:t>按教师</w:t>
      </w:r>
      <w:r w:rsidR="00E63840">
        <w:rPr>
          <w:rFonts w:ascii="仿宋" w:eastAsia="仿宋" w:hAnsi="仿宋" w:cs="仿宋"/>
          <w:sz w:val="32"/>
          <w:szCs w:val="32"/>
        </w:rPr>
        <w:t>资格认定权限分级</w:t>
      </w:r>
      <w:r w:rsidRPr="00E356EA">
        <w:rPr>
          <w:rFonts w:ascii="仿宋" w:eastAsia="仿宋" w:hAnsi="仿宋" w:cs="仿宋"/>
          <w:sz w:val="32"/>
          <w:szCs w:val="32"/>
        </w:rPr>
        <w:t>组织实施。</w:t>
      </w:r>
      <w:r w:rsidR="00E63840">
        <w:rPr>
          <w:rFonts w:ascii="仿宋" w:eastAsia="仿宋" w:hAnsi="仿宋" w:cs="仿宋" w:hint="eastAsia"/>
          <w:sz w:val="32"/>
          <w:szCs w:val="32"/>
        </w:rPr>
        <w:t>其中</w:t>
      </w:r>
      <w:r w:rsidR="00E63840">
        <w:rPr>
          <w:rFonts w:ascii="仿宋" w:eastAsia="仿宋" w:hAnsi="仿宋" w:cs="仿宋"/>
          <w:sz w:val="32"/>
          <w:szCs w:val="32"/>
        </w:rPr>
        <w:t>，</w:t>
      </w:r>
      <w:r w:rsidR="00E63840">
        <w:rPr>
          <w:rFonts w:ascii="仿宋" w:eastAsia="仿宋" w:hAnsi="仿宋" w:cs="仿宋" w:hint="eastAsia"/>
          <w:sz w:val="32"/>
          <w:szCs w:val="32"/>
        </w:rPr>
        <w:t>申请幼儿园</w:t>
      </w:r>
      <w:r w:rsidR="00E63840">
        <w:rPr>
          <w:rFonts w:ascii="仿宋" w:eastAsia="仿宋" w:hAnsi="仿宋" w:cs="仿宋"/>
          <w:sz w:val="32"/>
          <w:szCs w:val="32"/>
        </w:rPr>
        <w:t>、小学、初中教师资格</w:t>
      </w:r>
      <w:r w:rsidR="00E63840">
        <w:rPr>
          <w:rFonts w:ascii="仿宋" w:eastAsia="仿宋" w:hAnsi="仿宋" w:cs="仿宋" w:hint="eastAsia"/>
          <w:sz w:val="32"/>
          <w:szCs w:val="32"/>
        </w:rPr>
        <w:t>面试</w:t>
      </w:r>
      <w:r w:rsidR="00E63840">
        <w:rPr>
          <w:rFonts w:ascii="仿宋" w:eastAsia="仿宋" w:hAnsi="仿宋" w:cs="仿宋"/>
          <w:sz w:val="32"/>
          <w:szCs w:val="32"/>
        </w:rPr>
        <w:t>工作由县区教育</w:t>
      </w:r>
      <w:r w:rsidR="00E63840">
        <w:rPr>
          <w:rFonts w:ascii="仿宋" w:eastAsia="仿宋" w:hAnsi="仿宋" w:cs="仿宋" w:hint="eastAsia"/>
          <w:sz w:val="32"/>
          <w:szCs w:val="32"/>
        </w:rPr>
        <w:t>行政</w:t>
      </w:r>
      <w:r w:rsidR="00E63840">
        <w:rPr>
          <w:rFonts w:ascii="仿宋" w:eastAsia="仿宋" w:hAnsi="仿宋" w:cs="仿宋"/>
          <w:sz w:val="32"/>
          <w:szCs w:val="32"/>
        </w:rPr>
        <w:t>部门负责组织实施；申报高级中学、中等职业学校</w:t>
      </w:r>
      <w:r w:rsidR="00E63840">
        <w:rPr>
          <w:rFonts w:ascii="仿宋" w:eastAsia="仿宋" w:hAnsi="仿宋" w:cs="仿宋" w:hint="eastAsia"/>
          <w:sz w:val="32"/>
          <w:szCs w:val="32"/>
        </w:rPr>
        <w:t>、</w:t>
      </w:r>
      <w:r w:rsidR="00E63840">
        <w:rPr>
          <w:rFonts w:ascii="仿宋" w:eastAsia="仿宋" w:hAnsi="仿宋" w:cs="仿宋"/>
          <w:sz w:val="32"/>
          <w:szCs w:val="32"/>
        </w:rPr>
        <w:t>中等职业学校实习指导教师资格面试工作由市教育局组织实施。</w:t>
      </w:r>
    </w:p>
    <w:p w:rsidR="00E356EA" w:rsidRPr="00E356EA" w:rsidRDefault="00E356EA" w:rsidP="00E356EA">
      <w:pPr>
        <w:ind w:firstLineChars="200" w:firstLine="640"/>
        <w:rPr>
          <w:rFonts w:ascii="仿宋" w:eastAsia="仿宋" w:hAnsi="仿宋" w:cs="仿宋"/>
          <w:sz w:val="32"/>
          <w:szCs w:val="32"/>
        </w:rPr>
      </w:pPr>
      <w:r w:rsidRPr="00E356EA">
        <w:rPr>
          <w:rFonts w:ascii="仿宋" w:eastAsia="仿宋" w:hAnsi="仿宋" w:cs="仿宋"/>
          <w:sz w:val="32"/>
          <w:szCs w:val="32"/>
        </w:rPr>
        <w:t>1.非师范教育类专业申请人，应已参加国家中小学教师资格考试，且笔试、面试均合格，取得教育部考试中心颁发的有效期内的《中小学教师资格考试合格证明》；或已取得我省“两学考试”合格证（有效期内），是申请认定中小学教师资格的前提。</w:t>
      </w:r>
    </w:p>
    <w:p w:rsidR="00E356EA" w:rsidRPr="00E356EA" w:rsidRDefault="00E356EA" w:rsidP="00E356EA">
      <w:pPr>
        <w:ind w:firstLineChars="200" w:firstLine="640"/>
        <w:rPr>
          <w:rFonts w:ascii="仿宋" w:eastAsia="仿宋" w:hAnsi="仿宋" w:cs="仿宋"/>
          <w:sz w:val="32"/>
          <w:szCs w:val="32"/>
        </w:rPr>
      </w:pPr>
      <w:r w:rsidRPr="00E356EA">
        <w:rPr>
          <w:rFonts w:ascii="仿宋" w:eastAsia="仿宋" w:hAnsi="仿宋" w:cs="仿宋"/>
          <w:sz w:val="32"/>
          <w:szCs w:val="32"/>
        </w:rPr>
        <w:t>2.教师资格认定机构按有关规定确认为全日制师范教</w:t>
      </w:r>
      <w:r w:rsidRPr="00E356EA">
        <w:rPr>
          <w:rFonts w:ascii="仿宋" w:eastAsia="仿宋" w:hAnsi="仿宋" w:cs="仿宋"/>
          <w:sz w:val="32"/>
          <w:szCs w:val="32"/>
        </w:rPr>
        <w:lastRenderedPageBreak/>
        <w:t>育类专业毕业生，非首次申请认定教师资格，与非师范教育类专业申请人要求一致。</w:t>
      </w:r>
    </w:p>
    <w:p w:rsidR="00E356EA" w:rsidRPr="00E356EA" w:rsidRDefault="00E356EA" w:rsidP="00E356EA">
      <w:pPr>
        <w:ind w:firstLineChars="200" w:firstLine="640"/>
        <w:rPr>
          <w:rFonts w:ascii="仿宋" w:eastAsia="仿宋" w:hAnsi="仿宋" w:cs="仿宋"/>
          <w:sz w:val="32"/>
          <w:szCs w:val="32"/>
        </w:rPr>
      </w:pPr>
      <w:r w:rsidRPr="00E356EA">
        <w:rPr>
          <w:rFonts w:ascii="仿宋" w:eastAsia="仿宋" w:hAnsi="仿宋" w:cs="仿宋"/>
          <w:sz w:val="32"/>
          <w:szCs w:val="32"/>
        </w:rPr>
        <w:t>全日制教育硕士及以上应届毕业生，可以按照师范教育类专业毕业生的政策申请直接认定相应的教师资格，申请的任教学科应与所学专业方向相同；修学教育管理专业方向的，申请的任教学科应与本科所学专业相同或相近；修学学前教育和小学教育专业的，只能直接认定幼儿园或小学教师资格。</w:t>
      </w:r>
    </w:p>
    <w:p w:rsidR="00E356EA" w:rsidRPr="00E356EA" w:rsidRDefault="00E356EA" w:rsidP="00E356EA">
      <w:pPr>
        <w:ind w:firstLineChars="200" w:firstLine="640"/>
        <w:rPr>
          <w:rFonts w:ascii="仿宋" w:eastAsia="仿宋" w:hAnsi="仿宋" w:cs="仿宋"/>
          <w:sz w:val="32"/>
          <w:szCs w:val="32"/>
        </w:rPr>
      </w:pPr>
      <w:r w:rsidRPr="00E356EA">
        <w:rPr>
          <w:rFonts w:ascii="仿宋" w:eastAsia="仿宋" w:hAnsi="仿宋" w:cs="仿宋"/>
          <w:sz w:val="32"/>
          <w:szCs w:val="32"/>
        </w:rPr>
        <w:t>学前教育或者小学教育专业本科及以上学历应届毕业生可以申请直接认定幼儿园或者小学教师资格，也可以申请认定任教学科属学前教育或者小学教育专业领域的中等职业学校教师资格。</w:t>
      </w:r>
    </w:p>
    <w:p w:rsidR="00E356EA" w:rsidRPr="00E356EA" w:rsidRDefault="00E356EA" w:rsidP="00E356EA">
      <w:pPr>
        <w:ind w:firstLineChars="200" w:firstLine="640"/>
        <w:rPr>
          <w:rFonts w:ascii="仿宋" w:eastAsia="仿宋" w:hAnsi="仿宋" w:cs="仿宋"/>
          <w:sz w:val="32"/>
          <w:szCs w:val="32"/>
        </w:rPr>
      </w:pPr>
      <w:r w:rsidRPr="00E356EA">
        <w:rPr>
          <w:rFonts w:ascii="仿宋" w:eastAsia="仿宋" w:hAnsi="仿宋" w:cs="仿宋"/>
          <w:sz w:val="32"/>
          <w:szCs w:val="32"/>
        </w:rPr>
        <w:t>全日制师范教育类专业毕业生，申请的任教学科与其所学专业不同的教师资格，以及已认定某一层次或种类教师资格，现申请另一层次或种类教师资格，不论是否属于师范教育类专业毕业，与非师范教育类专业申请人要求一致。</w:t>
      </w:r>
    </w:p>
    <w:p w:rsidR="00E356EA" w:rsidRPr="00E356EA" w:rsidRDefault="00E356EA" w:rsidP="00E356EA">
      <w:pPr>
        <w:ind w:firstLineChars="200" w:firstLine="640"/>
        <w:rPr>
          <w:rFonts w:ascii="仿宋" w:eastAsia="仿宋" w:hAnsi="仿宋" w:cs="仿宋"/>
          <w:sz w:val="32"/>
          <w:szCs w:val="32"/>
        </w:rPr>
      </w:pPr>
      <w:r w:rsidRPr="00E356EA">
        <w:rPr>
          <w:rFonts w:ascii="仿宋" w:eastAsia="仿宋" w:hAnsi="仿宋" w:cs="仿宋"/>
          <w:sz w:val="32"/>
          <w:szCs w:val="32"/>
        </w:rPr>
        <w:t>3.按照省教育厅有关中等职业学校学前教育专业毕业生申请认定教师资格有关事项的通知（赣教师字〔2011〕07号）精神，我省中等职业学校学前教育专业2016年应届毕业生申请认定幼儿园教师资格，应已参加省教育厅组织的中等职业学校学前教育专业毕业生申请幼儿园教师资格幼儿教育学和幼儿教育心理学考试，成绩合格才能进入幼儿园教师资格的认定程序。如</w:t>
      </w:r>
      <w:r w:rsidR="00E63840">
        <w:rPr>
          <w:rFonts w:ascii="仿宋" w:eastAsia="仿宋" w:hAnsi="仿宋" w:cs="仿宋" w:hint="eastAsia"/>
          <w:sz w:val="32"/>
          <w:szCs w:val="32"/>
        </w:rPr>
        <w:t>上级教育</w:t>
      </w:r>
      <w:r w:rsidR="00E63840">
        <w:rPr>
          <w:rFonts w:ascii="仿宋" w:eastAsia="仿宋" w:hAnsi="仿宋" w:cs="仿宋"/>
          <w:sz w:val="32"/>
          <w:szCs w:val="32"/>
        </w:rPr>
        <w:t>行政部门</w:t>
      </w:r>
      <w:r w:rsidRPr="00E356EA">
        <w:rPr>
          <w:rFonts w:ascii="仿宋" w:eastAsia="仿宋" w:hAnsi="仿宋" w:cs="仿宋"/>
          <w:sz w:val="32"/>
          <w:szCs w:val="32"/>
        </w:rPr>
        <w:t>2016年出台新的</w:t>
      </w:r>
      <w:r w:rsidRPr="00E356EA">
        <w:rPr>
          <w:rFonts w:ascii="仿宋" w:eastAsia="仿宋" w:hAnsi="仿宋" w:cs="仿宋"/>
          <w:sz w:val="32"/>
          <w:szCs w:val="32"/>
        </w:rPr>
        <w:lastRenderedPageBreak/>
        <w:t>规定，</w:t>
      </w:r>
      <w:r w:rsidR="00E63840">
        <w:rPr>
          <w:rFonts w:ascii="仿宋" w:eastAsia="仿宋" w:hAnsi="仿宋" w:cs="仿宋" w:hint="eastAsia"/>
          <w:sz w:val="32"/>
          <w:szCs w:val="32"/>
        </w:rPr>
        <w:t>将按</w:t>
      </w:r>
      <w:r w:rsidRPr="00E356EA">
        <w:rPr>
          <w:rFonts w:ascii="仿宋" w:eastAsia="仿宋" w:hAnsi="仿宋" w:cs="仿宋"/>
          <w:sz w:val="32"/>
          <w:szCs w:val="32"/>
        </w:rPr>
        <w:t>新规定执行。</w:t>
      </w:r>
    </w:p>
    <w:p w:rsidR="00E356EA" w:rsidRPr="00E356EA" w:rsidRDefault="00E356EA" w:rsidP="00E356EA">
      <w:pPr>
        <w:ind w:firstLineChars="200" w:firstLine="640"/>
        <w:rPr>
          <w:rFonts w:ascii="仿宋" w:eastAsia="仿宋" w:hAnsi="仿宋" w:cs="仿宋"/>
          <w:sz w:val="32"/>
          <w:szCs w:val="32"/>
        </w:rPr>
      </w:pPr>
      <w:r w:rsidRPr="00E356EA">
        <w:rPr>
          <w:rFonts w:ascii="仿宋" w:eastAsia="仿宋" w:hAnsi="仿宋" w:cs="仿宋"/>
          <w:sz w:val="32"/>
          <w:szCs w:val="32"/>
        </w:rPr>
        <w:t>4.达到国家语委颁布的《普通话水平测试等级标准》二级乙等及以上标准。其中申请认定语文和对外汉语学科教师资格者，应达到二级甲等以上标准。</w:t>
      </w:r>
    </w:p>
    <w:p w:rsidR="00E356EA" w:rsidRPr="00E356EA" w:rsidRDefault="00E356EA" w:rsidP="00E356EA">
      <w:pPr>
        <w:ind w:firstLineChars="200" w:firstLine="640"/>
        <w:rPr>
          <w:rFonts w:ascii="仿宋" w:eastAsia="仿宋" w:hAnsi="仿宋" w:cs="仿宋"/>
          <w:sz w:val="32"/>
          <w:szCs w:val="32"/>
        </w:rPr>
      </w:pPr>
      <w:r w:rsidRPr="00E356EA">
        <w:rPr>
          <w:rFonts w:ascii="仿宋" w:eastAsia="仿宋" w:hAnsi="仿宋" w:cs="仿宋"/>
          <w:sz w:val="32"/>
          <w:szCs w:val="32"/>
        </w:rPr>
        <w:t>5.具有良好的身体素质和心理素质。申请认定教师资格者应无传染性疾病、精神病史和绝症，能适应教育教学工作的需要，经相应的教师资格认定机构指定的县级以上人民医院体检合格。</w:t>
      </w:r>
    </w:p>
    <w:p w:rsidR="00E356EA" w:rsidRPr="00E356EA" w:rsidRDefault="00E356EA" w:rsidP="00E356EA">
      <w:pPr>
        <w:ind w:firstLineChars="200" w:firstLine="640"/>
        <w:rPr>
          <w:rFonts w:ascii="仿宋" w:eastAsia="仿宋" w:hAnsi="仿宋" w:cs="仿宋"/>
          <w:sz w:val="32"/>
          <w:szCs w:val="32"/>
        </w:rPr>
      </w:pPr>
      <w:r w:rsidRPr="00E356EA">
        <w:rPr>
          <w:rFonts w:ascii="仿宋" w:eastAsia="仿宋" w:hAnsi="仿宋" w:cs="仿宋"/>
          <w:sz w:val="32"/>
          <w:szCs w:val="32"/>
        </w:rPr>
        <w:t>特殊教育学校从事特殊教育专业人员申请认定教师资格的体检要求可适当放宽，由设区市教师资格认定机构根据实际情况提出处理意见报省教育厅批备。</w:t>
      </w:r>
    </w:p>
    <w:p w:rsidR="00E356EA" w:rsidRPr="00E356EA" w:rsidRDefault="00E356EA" w:rsidP="00E356EA">
      <w:pPr>
        <w:ind w:firstLineChars="200" w:firstLine="640"/>
        <w:rPr>
          <w:rFonts w:ascii="仿宋" w:eastAsia="仿宋" w:hAnsi="仿宋" w:cs="仿宋"/>
          <w:sz w:val="32"/>
          <w:szCs w:val="32"/>
        </w:rPr>
      </w:pPr>
      <w:r w:rsidRPr="00E356EA">
        <w:rPr>
          <w:rFonts w:ascii="仿宋" w:eastAsia="仿宋" w:hAnsi="仿宋" w:cs="仿宋"/>
          <w:sz w:val="32"/>
          <w:szCs w:val="32"/>
        </w:rPr>
        <w:t>根据卫生部、教育部下发的《托儿所幼儿园卫生保健管理办法》（卫生部教育部令第76号），对申请认定幼儿园教师资格人员，增加淋球菌、梅毒螺旋体、滴虫、外阴阴道假丝酵母菌（念球菌）（后两项指妇科检查，妇科检查建议采取阴道口取样方式，不进行侵入性检查）；对出现呼吸系统疑似症状增加胸片检查。</w:t>
      </w:r>
    </w:p>
    <w:p w:rsidR="00E356EA" w:rsidRPr="00E356EA" w:rsidRDefault="00E356EA" w:rsidP="00E356EA">
      <w:pPr>
        <w:ind w:firstLineChars="200" w:firstLine="640"/>
        <w:rPr>
          <w:rFonts w:ascii="仿宋" w:eastAsia="仿宋" w:hAnsi="仿宋" w:cs="仿宋"/>
          <w:sz w:val="32"/>
          <w:szCs w:val="32"/>
        </w:rPr>
      </w:pPr>
      <w:r w:rsidRPr="00E356EA">
        <w:rPr>
          <w:rFonts w:ascii="仿宋" w:eastAsia="仿宋" w:hAnsi="仿宋" w:cs="仿宋"/>
          <w:sz w:val="32"/>
          <w:szCs w:val="32"/>
        </w:rPr>
        <w:t>妊娠期的申请人可免检孕妇不宜的体检项目。在其他可检测项目合格的情况下，视为体检合格，但需由主检医生在体检表上签署妊娠情况说明。申请人在提交体检合格证明时需附上妊娠反应为阳性的检测报告或围产检查档案等证明材料。</w:t>
      </w:r>
    </w:p>
    <w:p w:rsidR="00752D69" w:rsidRDefault="00752D69" w:rsidP="00752D69">
      <w:pPr>
        <w:ind w:firstLineChars="200" w:firstLine="640"/>
        <w:rPr>
          <w:rFonts w:ascii="仿宋" w:eastAsia="仿宋" w:hAnsi="仿宋" w:cs="仿宋"/>
          <w:sz w:val="32"/>
          <w:szCs w:val="32"/>
        </w:rPr>
      </w:pPr>
      <w:r>
        <w:rPr>
          <w:rFonts w:ascii="仿宋" w:eastAsia="仿宋" w:hAnsi="仿宋" w:cs="仿宋" w:hint="eastAsia"/>
          <w:sz w:val="32"/>
          <w:szCs w:val="32"/>
        </w:rPr>
        <w:lastRenderedPageBreak/>
        <w:t>（五）暂不受理下列人员认定教师资格的申请</w:t>
      </w:r>
    </w:p>
    <w:p w:rsidR="00752D69" w:rsidRDefault="00752D69" w:rsidP="00752D69">
      <w:pPr>
        <w:ind w:firstLineChars="200" w:firstLine="640"/>
        <w:rPr>
          <w:rFonts w:ascii="仿宋" w:eastAsia="仿宋" w:hAnsi="仿宋" w:cs="仿宋"/>
          <w:sz w:val="32"/>
          <w:szCs w:val="32"/>
        </w:rPr>
      </w:pPr>
      <w:r>
        <w:rPr>
          <w:rFonts w:ascii="仿宋" w:eastAsia="仿宋" w:hAnsi="仿宋" w:cs="仿宋" w:hint="eastAsia"/>
          <w:sz w:val="32"/>
          <w:szCs w:val="32"/>
        </w:rPr>
        <w:t>1、受过拘留以上治安、刑事处罚者；</w:t>
      </w:r>
    </w:p>
    <w:p w:rsidR="00752D69" w:rsidRDefault="00752D69" w:rsidP="00752D69">
      <w:pPr>
        <w:ind w:firstLineChars="200" w:firstLine="640"/>
        <w:rPr>
          <w:rFonts w:ascii="仿宋" w:eastAsia="仿宋" w:hAnsi="仿宋" w:cs="仿宋"/>
          <w:sz w:val="32"/>
          <w:szCs w:val="32"/>
        </w:rPr>
      </w:pPr>
      <w:r>
        <w:rPr>
          <w:rFonts w:ascii="仿宋" w:eastAsia="仿宋" w:hAnsi="仿宋" w:cs="仿宋" w:hint="eastAsia"/>
          <w:sz w:val="32"/>
          <w:szCs w:val="32"/>
        </w:rPr>
        <w:t>2、同一申请人在同一年内要求申请两种及以上教师资格者</w:t>
      </w:r>
      <w:r w:rsidR="00CE0E7E" w:rsidRPr="00E356EA">
        <w:rPr>
          <w:rFonts w:ascii="仿宋" w:eastAsia="仿宋" w:hAnsi="仿宋" w:cs="仿宋"/>
          <w:sz w:val="32"/>
          <w:szCs w:val="32"/>
        </w:rPr>
        <w:t>。</w:t>
      </w:r>
    </w:p>
    <w:p w:rsidR="00752D69" w:rsidRDefault="00752D69" w:rsidP="00752D69">
      <w:pPr>
        <w:pStyle w:val="a3"/>
        <w:spacing w:before="0" w:beforeAutospacing="0" w:after="0" w:afterAutospacing="0" w:line="600" w:lineRule="exact"/>
        <w:ind w:firstLineChars="200" w:firstLine="643"/>
        <w:rPr>
          <w:rFonts w:ascii="黑体" w:eastAsia="黑体"/>
          <w:b/>
          <w:sz w:val="32"/>
          <w:szCs w:val="32"/>
        </w:rPr>
      </w:pPr>
      <w:r>
        <w:rPr>
          <w:rFonts w:ascii="黑体" w:eastAsia="黑体" w:hint="eastAsia"/>
          <w:b/>
          <w:sz w:val="32"/>
          <w:szCs w:val="32"/>
        </w:rPr>
        <w:t>二、工作程序及时间安排</w:t>
      </w:r>
    </w:p>
    <w:p w:rsidR="00752D69" w:rsidRDefault="00752D69" w:rsidP="00752D69">
      <w:pPr>
        <w:spacing w:line="600" w:lineRule="exact"/>
        <w:ind w:firstLineChars="200" w:firstLine="640"/>
        <w:rPr>
          <w:rFonts w:ascii="仿宋_GB2312" w:eastAsia="仿宋_GB2312"/>
          <w:sz w:val="32"/>
          <w:szCs w:val="32"/>
        </w:rPr>
      </w:pPr>
      <w:r>
        <w:rPr>
          <w:rFonts w:ascii="仿宋_GB2312" w:eastAsia="仿宋_GB2312" w:hint="eastAsia"/>
          <w:sz w:val="32"/>
          <w:szCs w:val="32"/>
        </w:rPr>
        <w:t>201</w:t>
      </w:r>
      <w:r w:rsidR="00CE0E7E">
        <w:rPr>
          <w:rFonts w:ascii="仿宋_GB2312" w:eastAsia="仿宋_GB2312" w:hint="eastAsia"/>
          <w:sz w:val="32"/>
          <w:szCs w:val="32"/>
        </w:rPr>
        <w:t>6</w:t>
      </w:r>
      <w:r>
        <w:rPr>
          <w:rFonts w:ascii="仿宋_GB2312" w:eastAsia="仿宋_GB2312"/>
          <w:sz w:val="32"/>
          <w:szCs w:val="32"/>
        </w:rPr>
        <w:t>年</w:t>
      </w:r>
      <w:r>
        <w:rPr>
          <w:rFonts w:ascii="仿宋_GB2312" w:eastAsia="仿宋_GB2312" w:hint="eastAsia"/>
          <w:sz w:val="32"/>
          <w:szCs w:val="32"/>
        </w:rPr>
        <w:t>全市</w:t>
      </w:r>
      <w:r>
        <w:rPr>
          <w:rFonts w:ascii="仿宋_GB2312" w:eastAsia="仿宋_GB2312"/>
          <w:sz w:val="32"/>
          <w:szCs w:val="32"/>
        </w:rPr>
        <w:t>认定教师资格的</w:t>
      </w:r>
      <w:r>
        <w:rPr>
          <w:rFonts w:ascii="仿宋_GB2312" w:eastAsia="仿宋_GB2312" w:hint="eastAsia"/>
          <w:sz w:val="32"/>
          <w:szCs w:val="32"/>
        </w:rPr>
        <w:t>具体</w:t>
      </w:r>
      <w:r>
        <w:rPr>
          <w:rFonts w:ascii="仿宋_GB2312" w:eastAsia="仿宋_GB2312"/>
          <w:sz w:val="32"/>
          <w:szCs w:val="32"/>
        </w:rPr>
        <w:t>工作程序及时间安排如下</w:t>
      </w:r>
      <w:r>
        <w:rPr>
          <w:rFonts w:ascii="仿宋_GB2312" w:eastAsia="仿宋_GB2312" w:hint="eastAsia"/>
          <w:sz w:val="32"/>
          <w:szCs w:val="32"/>
        </w:rPr>
        <w:t>：</w:t>
      </w:r>
    </w:p>
    <w:p w:rsidR="00752D69" w:rsidRDefault="00752D69" w:rsidP="00752D69">
      <w:pPr>
        <w:adjustRightInd w:val="0"/>
        <w:snapToGrid w:val="0"/>
        <w:spacing w:line="600" w:lineRule="exact"/>
        <w:ind w:firstLine="630"/>
        <w:rPr>
          <w:rFonts w:ascii="仿宋_GB2312" w:eastAsia="仿宋_GB2312"/>
          <w:b/>
          <w:sz w:val="32"/>
          <w:szCs w:val="32"/>
        </w:rPr>
      </w:pPr>
      <w:r>
        <w:rPr>
          <w:rFonts w:ascii="仿宋_GB2312" w:eastAsia="仿宋_GB2312" w:hint="eastAsia"/>
          <w:b/>
          <w:sz w:val="32"/>
          <w:szCs w:val="32"/>
        </w:rPr>
        <w:t>（一）政策法规宣传（4月上旬）</w:t>
      </w:r>
    </w:p>
    <w:p w:rsidR="00752D69" w:rsidRDefault="00752D69" w:rsidP="00752D69">
      <w:pPr>
        <w:spacing w:line="600" w:lineRule="exact"/>
        <w:ind w:firstLineChars="200" w:firstLine="640"/>
        <w:rPr>
          <w:rFonts w:ascii="仿宋_GB2312" w:eastAsia="仿宋_GB2312"/>
          <w:sz w:val="32"/>
          <w:szCs w:val="32"/>
        </w:rPr>
      </w:pPr>
      <w:r>
        <w:rPr>
          <w:rFonts w:ascii="仿宋_GB2312" w:eastAsia="仿宋_GB2312" w:hint="eastAsia"/>
          <w:sz w:val="32"/>
          <w:szCs w:val="32"/>
        </w:rPr>
        <w:t>各县（区）教育行政部门（教师资格认定机构）和有关高校应充分利用宣传媒体和网络平台，深入宣传教师资格认定的有关法律法规和政策文件，及时发布教师资格认定信息，主动公布教师资格认定工作咨询电话，指定专人负责接受有关问题咨询和政策的解答。</w:t>
      </w:r>
    </w:p>
    <w:p w:rsidR="00752D69" w:rsidRDefault="00752D69" w:rsidP="00752D69">
      <w:pPr>
        <w:adjustRightInd w:val="0"/>
        <w:snapToGrid w:val="0"/>
        <w:spacing w:line="600" w:lineRule="exact"/>
        <w:ind w:firstLine="630"/>
        <w:rPr>
          <w:rFonts w:ascii="仿宋_GB2312" w:eastAsia="仿宋_GB2312"/>
          <w:b/>
          <w:sz w:val="32"/>
          <w:szCs w:val="32"/>
        </w:rPr>
      </w:pPr>
      <w:r>
        <w:rPr>
          <w:rFonts w:ascii="仿宋_GB2312" w:eastAsia="仿宋_GB2312" w:hint="eastAsia"/>
          <w:b/>
          <w:sz w:val="32"/>
          <w:szCs w:val="32"/>
        </w:rPr>
        <w:t>（二）申请教师资格的网上报名（4月</w:t>
      </w:r>
      <w:r w:rsidR="00CE0E7E">
        <w:rPr>
          <w:rFonts w:ascii="仿宋_GB2312" w:eastAsia="仿宋_GB2312" w:hint="eastAsia"/>
          <w:b/>
          <w:sz w:val="32"/>
          <w:szCs w:val="32"/>
        </w:rPr>
        <w:t>18</w:t>
      </w:r>
      <w:r>
        <w:rPr>
          <w:rFonts w:ascii="仿宋_GB2312" w:eastAsia="仿宋_GB2312" w:hint="eastAsia"/>
          <w:b/>
          <w:sz w:val="32"/>
          <w:szCs w:val="32"/>
        </w:rPr>
        <w:t>日-</w:t>
      </w:r>
      <w:r w:rsidR="00CE0E7E">
        <w:rPr>
          <w:rFonts w:ascii="仿宋_GB2312" w:eastAsia="仿宋_GB2312" w:hint="eastAsia"/>
          <w:b/>
          <w:sz w:val="32"/>
          <w:szCs w:val="32"/>
        </w:rPr>
        <w:t>4</w:t>
      </w:r>
      <w:r>
        <w:rPr>
          <w:rFonts w:ascii="仿宋_GB2312" w:eastAsia="仿宋_GB2312" w:hint="eastAsia"/>
          <w:b/>
          <w:sz w:val="32"/>
          <w:szCs w:val="32"/>
        </w:rPr>
        <w:t>月</w:t>
      </w:r>
      <w:r w:rsidR="00CE0E7E">
        <w:rPr>
          <w:rFonts w:ascii="仿宋_GB2312" w:eastAsia="仿宋_GB2312" w:hint="eastAsia"/>
          <w:b/>
          <w:sz w:val="32"/>
          <w:szCs w:val="32"/>
        </w:rPr>
        <w:t>29</w:t>
      </w:r>
      <w:r>
        <w:rPr>
          <w:rFonts w:ascii="仿宋_GB2312" w:eastAsia="仿宋_GB2312" w:hint="eastAsia"/>
          <w:b/>
          <w:sz w:val="32"/>
          <w:szCs w:val="32"/>
        </w:rPr>
        <w:t>日）</w:t>
      </w:r>
    </w:p>
    <w:p w:rsidR="00752D69" w:rsidRPr="00CE0E7E" w:rsidRDefault="00752D69" w:rsidP="00CE0E7E">
      <w:pPr>
        <w:ind w:firstLineChars="200" w:firstLine="640"/>
        <w:rPr>
          <w:rFonts w:ascii="仿宋" w:eastAsia="仿宋" w:hAnsi="仿宋" w:cs="仿宋"/>
          <w:sz w:val="32"/>
          <w:szCs w:val="32"/>
        </w:rPr>
      </w:pPr>
      <w:r>
        <w:rPr>
          <w:rFonts w:ascii="仿宋_GB2312" w:eastAsia="仿宋_GB2312" w:hint="eastAsia"/>
          <w:sz w:val="32"/>
          <w:szCs w:val="32"/>
        </w:rPr>
        <w:t>1、教师资格认定申请采取“属地化”原则，凡户籍属我市的社会人员及地处我市的大中专院校全日制统招201</w:t>
      </w:r>
      <w:r w:rsidR="00CE0E7E">
        <w:rPr>
          <w:rFonts w:ascii="仿宋_GB2312" w:eastAsia="仿宋_GB2312" w:hint="eastAsia"/>
          <w:sz w:val="32"/>
          <w:szCs w:val="32"/>
        </w:rPr>
        <w:t>6</w:t>
      </w:r>
      <w:r>
        <w:rPr>
          <w:rFonts w:ascii="仿宋_GB2312" w:eastAsia="仿宋_GB2312" w:hint="eastAsia"/>
          <w:sz w:val="32"/>
          <w:szCs w:val="32"/>
        </w:rPr>
        <w:t>年应届毕业生（指201</w:t>
      </w:r>
      <w:r w:rsidR="00CE0E7E">
        <w:rPr>
          <w:rFonts w:ascii="仿宋_GB2312" w:eastAsia="仿宋_GB2312" w:hint="eastAsia"/>
          <w:sz w:val="32"/>
          <w:szCs w:val="32"/>
        </w:rPr>
        <w:t>6</w:t>
      </w:r>
      <w:r>
        <w:rPr>
          <w:rFonts w:ascii="仿宋_GB2312" w:eastAsia="仿宋_GB2312" w:hint="eastAsia"/>
          <w:sz w:val="32"/>
          <w:szCs w:val="32"/>
        </w:rPr>
        <w:t>年6月底毕业，下同）申请认定中小学教师资格的，请于201</w:t>
      </w:r>
      <w:r w:rsidR="00CE0E7E">
        <w:rPr>
          <w:rFonts w:ascii="仿宋_GB2312" w:eastAsia="仿宋_GB2312" w:hint="eastAsia"/>
          <w:sz w:val="32"/>
          <w:szCs w:val="32"/>
        </w:rPr>
        <w:t>6</w:t>
      </w:r>
      <w:r>
        <w:rPr>
          <w:rFonts w:ascii="仿宋_GB2312" w:eastAsia="仿宋_GB2312" w:hint="eastAsia"/>
          <w:sz w:val="32"/>
          <w:szCs w:val="32"/>
        </w:rPr>
        <w:t>年4月</w:t>
      </w:r>
      <w:r w:rsidR="00CE0E7E">
        <w:rPr>
          <w:rFonts w:ascii="仿宋_GB2312" w:eastAsia="仿宋_GB2312" w:hint="eastAsia"/>
          <w:sz w:val="32"/>
          <w:szCs w:val="32"/>
        </w:rPr>
        <w:t>18</w:t>
      </w:r>
      <w:r>
        <w:rPr>
          <w:rFonts w:ascii="仿宋_GB2312" w:eastAsia="仿宋_GB2312" w:hint="eastAsia"/>
          <w:sz w:val="32"/>
          <w:szCs w:val="32"/>
        </w:rPr>
        <w:t>日至</w:t>
      </w:r>
      <w:r w:rsidR="00CE0E7E">
        <w:rPr>
          <w:rFonts w:ascii="仿宋_GB2312" w:eastAsia="仿宋_GB2312" w:hint="eastAsia"/>
          <w:sz w:val="32"/>
          <w:szCs w:val="32"/>
        </w:rPr>
        <w:t>4</w:t>
      </w:r>
      <w:r>
        <w:rPr>
          <w:rFonts w:ascii="仿宋_GB2312" w:eastAsia="仿宋_GB2312" w:hint="eastAsia"/>
          <w:sz w:val="32"/>
          <w:szCs w:val="32"/>
        </w:rPr>
        <w:t>月</w:t>
      </w:r>
      <w:r w:rsidR="00CE0E7E">
        <w:rPr>
          <w:rFonts w:ascii="仿宋_GB2312" w:eastAsia="仿宋_GB2312" w:hint="eastAsia"/>
          <w:sz w:val="32"/>
          <w:szCs w:val="32"/>
        </w:rPr>
        <w:t>29</w:t>
      </w:r>
      <w:r>
        <w:rPr>
          <w:rFonts w:ascii="仿宋_GB2312" w:eastAsia="仿宋_GB2312" w:hint="eastAsia"/>
          <w:sz w:val="32"/>
          <w:szCs w:val="32"/>
        </w:rPr>
        <w:t>日</w:t>
      </w:r>
      <w:r w:rsidR="00E63840">
        <w:rPr>
          <w:rFonts w:ascii="仿宋_GB2312" w:eastAsia="仿宋_GB2312" w:hint="eastAsia"/>
          <w:sz w:val="32"/>
          <w:szCs w:val="32"/>
        </w:rPr>
        <w:t>工作</w:t>
      </w:r>
      <w:r w:rsidR="00E63840">
        <w:rPr>
          <w:rFonts w:ascii="仿宋_GB2312" w:eastAsia="仿宋_GB2312"/>
          <w:sz w:val="32"/>
          <w:szCs w:val="32"/>
        </w:rPr>
        <w:t>日</w:t>
      </w:r>
      <w:r>
        <w:rPr>
          <w:rFonts w:ascii="仿宋_GB2312" w:eastAsia="仿宋_GB2312" w:hint="eastAsia"/>
          <w:sz w:val="32"/>
          <w:szCs w:val="32"/>
        </w:rPr>
        <w:t>期间，登录中国教师资格网（网址：</w:t>
      </w:r>
      <w:hyperlink r:id="rId8" w:history="1">
        <w:r w:rsidRPr="00CE0E7E">
          <w:rPr>
            <w:rFonts w:ascii="仿宋_GB2312" w:eastAsia="仿宋_GB2312"/>
            <w:sz w:val="32"/>
            <w:szCs w:val="32"/>
          </w:rPr>
          <w:t>www.jszg.e</w:t>
        </w:r>
        <w:bookmarkStart w:id="0" w:name="_Hlt353386512"/>
        <w:bookmarkStart w:id="1" w:name="_Hlt353386513"/>
        <w:r w:rsidRPr="00CE0E7E">
          <w:rPr>
            <w:rFonts w:ascii="仿宋_GB2312" w:eastAsia="仿宋_GB2312"/>
            <w:sz w:val="32"/>
            <w:szCs w:val="32"/>
          </w:rPr>
          <w:t>d</w:t>
        </w:r>
        <w:bookmarkEnd w:id="0"/>
        <w:bookmarkEnd w:id="1"/>
        <w:r w:rsidRPr="00CE0E7E">
          <w:rPr>
            <w:rFonts w:ascii="仿宋_GB2312" w:eastAsia="仿宋_GB2312"/>
            <w:sz w:val="32"/>
            <w:szCs w:val="32"/>
          </w:rPr>
          <w:t>u.cn</w:t>
        </w:r>
      </w:hyperlink>
      <w:r>
        <w:rPr>
          <w:rFonts w:ascii="仿宋_GB2312" w:eastAsia="仿宋_GB2312" w:hint="eastAsia"/>
          <w:sz w:val="32"/>
          <w:szCs w:val="32"/>
        </w:rPr>
        <w:t>）</w:t>
      </w:r>
      <w:r w:rsidR="00CE0E7E" w:rsidRPr="00CE0E7E">
        <w:rPr>
          <w:rFonts w:ascii="仿宋_GB2312" w:eastAsia="仿宋_GB2312"/>
          <w:sz w:val="32"/>
          <w:szCs w:val="32"/>
        </w:rPr>
        <w:t>进行教师资格申请报名；凡已参加国家中小学教师资格考试且笔试、面试成绩合格的申报人员，请选择</w:t>
      </w:r>
      <w:r w:rsidR="00CE0E7E" w:rsidRPr="00CE0E7E">
        <w:rPr>
          <w:rFonts w:ascii="仿宋_GB2312" w:eastAsia="仿宋_GB2312"/>
          <w:sz w:val="32"/>
          <w:szCs w:val="32"/>
        </w:rPr>
        <w:t>“</w:t>
      </w:r>
      <w:r w:rsidR="00CE0E7E" w:rsidRPr="00CE0E7E">
        <w:rPr>
          <w:rFonts w:ascii="仿宋_GB2312" w:eastAsia="仿宋_GB2312"/>
          <w:sz w:val="32"/>
          <w:szCs w:val="32"/>
        </w:rPr>
        <w:t>全国统考合格申请人网报</w:t>
      </w:r>
      <w:r w:rsidR="00CE0E7E" w:rsidRPr="00CE0E7E">
        <w:rPr>
          <w:rFonts w:ascii="仿宋" w:eastAsia="仿宋" w:hAnsi="仿宋" w:cs="仿宋"/>
          <w:sz w:val="32"/>
          <w:szCs w:val="32"/>
        </w:rPr>
        <w:t>入口”；其他申请人请选择“未参加全国统考申请</w:t>
      </w:r>
      <w:r w:rsidR="00CE0E7E" w:rsidRPr="00CE0E7E">
        <w:rPr>
          <w:rFonts w:ascii="仿宋" w:eastAsia="仿宋" w:hAnsi="仿宋" w:cs="仿宋"/>
          <w:sz w:val="32"/>
          <w:szCs w:val="32"/>
        </w:rPr>
        <w:lastRenderedPageBreak/>
        <w:t>人网报入口”。</w:t>
      </w:r>
    </w:p>
    <w:p w:rsidR="00CE0E7E" w:rsidRPr="00CE0E7E" w:rsidRDefault="00CE0E7E" w:rsidP="00CE0E7E">
      <w:pPr>
        <w:ind w:firstLineChars="200" w:firstLine="640"/>
        <w:rPr>
          <w:rFonts w:ascii="仿宋" w:eastAsia="仿宋" w:hAnsi="仿宋" w:cs="仿宋"/>
          <w:sz w:val="32"/>
          <w:szCs w:val="32"/>
        </w:rPr>
      </w:pPr>
      <w:r w:rsidRPr="00CE0E7E">
        <w:rPr>
          <w:rFonts w:ascii="仿宋" w:eastAsia="仿宋" w:hAnsi="仿宋" w:cs="仿宋"/>
          <w:sz w:val="32"/>
          <w:szCs w:val="32"/>
        </w:rPr>
        <w:t>2.在网上申请报名时要仔细阅读注意事项，准确、如实填写申请人信息，自行下载打印填写好的《教师资格认定申请表》等相关表格，按表中说明到有关部门盖章，在教师资格认定的现场确认阶段提交相应的教师资格认定机构审核。</w:t>
      </w:r>
    </w:p>
    <w:p w:rsidR="00CE0E7E" w:rsidRPr="00CE0E7E" w:rsidRDefault="00CE0E7E" w:rsidP="00CE0E7E">
      <w:pPr>
        <w:ind w:firstLineChars="200" w:firstLine="640"/>
        <w:rPr>
          <w:rFonts w:ascii="仿宋" w:eastAsia="仿宋" w:hAnsi="仿宋" w:cs="仿宋"/>
          <w:sz w:val="32"/>
          <w:szCs w:val="32"/>
        </w:rPr>
      </w:pPr>
      <w:r w:rsidRPr="00CE0E7E">
        <w:rPr>
          <w:rFonts w:ascii="仿宋" w:eastAsia="仿宋" w:hAnsi="仿宋" w:cs="仿宋"/>
          <w:sz w:val="32"/>
          <w:szCs w:val="32"/>
        </w:rPr>
        <w:t>3.户籍在我</w:t>
      </w:r>
      <w:r w:rsidR="008F74C0">
        <w:rPr>
          <w:rFonts w:ascii="仿宋" w:eastAsia="仿宋" w:hAnsi="仿宋" w:cs="仿宋" w:hint="eastAsia"/>
          <w:sz w:val="32"/>
          <w:szCs w:val="32"/>
        </w:rPr>
        <w:t>市</w:t>
      </w:r>
      <w:r w:rsidRPr="00CE0E7E">
        <w:rPr>
          <w:rFonts w:ascii="仿宋" w:eastAsia="仿宋" w:hAnsi="仿宋" w:cs="仿宋"/>
          <w:sz w:val="32"/>
          <w:szCs w:val="32"/>
        </w:rPr>
        <w:t>范围内的社会人员申请小学（幼儿园）、初中教师资格，应勾选本人户籍所在地县（市、区）教师资格认定机构指定的现场确认点；申请高中（含与高中相同层次）教师资格应勾选</w:t>
      </w:r>
      <w:r w:rsidR="008F74C0">
        <w:rPr>
          <w:rFonts w:ascii="仿宋" w:eastAsia="仿宋" w:hAnsi="仿宋" w:cs="仿宋" w:hint="eastAsia"/>
          <w:sz w:val="32"/>
          <w:szCs w:val="32"/>
        </w:rPr>
        <w:t>市教育局</w:t>
      </w:r>
      <w:r w:rsidRPr="00CE0E7E">
        <w:rPr>
          <w:rFonts w:ascii="仿宋" w:eastAsia="仿宋" w:hAnsi="仿宋" w:cs="仿宋"/>
          <w:sz w:val="32"/>
          <w:szCs w:val="32"/>
        </w:rPr>
        <w:t>指定的现场确认点。</w:t>
      </w:r>
    </w:p>
    <w:p w:rsidR="00CE0E7E" w:rsidRPr="00CE0E7E" w:rsidRDefault="00CE0E7E" w:rsidP="00CE0E7E">
      <w:pPr>
        <w:ind w:firstLineChars="200" w:firstLine="640"/>
        <w:rPr>
          <w:rFonts w:ascii="仿宋" w:eastAsia="仿宋" w:hAnsi="仿宋" w:cs="仿宋"/>
          <w:sz w:val="32"/>
          <w:szCs w:val="32"/>
        </w:rPr>
      </w:pPr>
      <w:r w:rsidRPr="00CE0E7E">
        <w:rPr>
          <w:rFonts w:ascii="仿宋" w:eastAsia="仿宋" w:hAnsi="仿宋" w:cs="仿宋"/>
          <w:sz w:val="32"/>
          <w:szCs w:val="32"/>
        </w:rPr>
        <w:t>经全国普通高等学校统一招生考试、研究生统一招生考试，由我省高等学校录取的2016年应届毕业生申请小学（幼儿园）、初中教师资格，应勾选本人学校所在地县（市、区）教师资格认定机构指定的现场确认点；申请高中（含与高中相同层次）教师资格应勾选</w:t>
      </w:r>
      <w:r w:rsidR="008F74C0">
        <w:rPr>
          <w:rFonts w:ascii="仿宋" w:eastAsia="仿宋" w:hAnsi="仿宋" w:cs="仿宋" w:hint="eastAsia"/>
          <w:sz w:val="32"/>
          <w:szCs w:val="32"/>
        </w:rPr>
        <w:t>市教育局</w:t>
      </w:r>
      <w:r w:rsidRPr="00CE0E7E">
        <w:rPr>
          <w:rFonts w:ascii="仿宋" w:eastAsia="仿宋" w:hAnsi="仿宋" w:cs="仿宋"/>
          <w:sz w:val="32"/>
          <w:szCs w:val="32"/>
        </w:rPr>
        <w:t>指定的现场确认点。</w:t>
      </w:r>
    </w:p>
    <w:p w:rsidR="00CE0E7E" w:rsidRPr="00CE0E7E" w:rsidRDefault="00CE0E7E" w:rsidP="00CE0E7E">
      <w:pPr>
        <w:ind w:firstLineChars="200" w:firstLine="640"/>
        <w:rPr>
          <w:rFonts w:ascii="仿宋" w:eastAsia="仿宋" w:hAnsi="仿宋" w:cs="仿宋"/>
          <w:sz w:val="32"/>
          <w:szCs w:val="32"/>
        </w:rPr>
      </w:pPr>
      <w:r w:rsidRPr="00CE0E7E">
        <w:rPr>
          <w:rFonts w:ascii="仿宋" w:eastAsia="仿宋" w:hAnsi="仿宋" w:cs="仿宋"/>
          <w:sz w:val="32"/>
          <w:szCs w:val="32"/>
        </w:rPr>
        <w:t>经我省中考录取的中等职业学校学前教育专业2016年应届毕业生，申请认定幼儿园教师资格，应勾选本人学校所在地县级教师资格认定机构指定的现场确认点。</w:t>
      </w:r>
    </w:p>
    <w:p w:rsidR="00CE0E7E" w:rsidRPr="00CE0E7E" w:rsidRDefault="00CE0E7E" w:rsidP="00CE0E7E">
      <w:pPr>
        <w:ind w:firstLineChars="200" w:firstLine="640"/>
        <w:rPr>
          <w:rFonts w:ascii="仿宋" w:eastAsia="仿宋" w:hAnsi="仿宋" w:cs="仿宋"/>
          <w:sz w:val="32"/>
          <w:szCs w:val="32"/>
        </w:rPr>
      </w:pPr>
      <w:r w:rsidRPr="00CE0E7E">
        <w:rPr>
          <w:rFonts w:ascii="仿宋" w:eastAsia="仿宋" w:hAnsi="仿宋" w:cs="仿宋"/>
          <w:sz w:val="32"/>
          <w:szCs w:val="32"/>
        </w:rPr>
        <w:t>4.报名成功后，系统自动生成报名号，申请人应牢记报名时所填写的姓名、身份证号、密码及报名号，这些资料是现场确认的重要查询条件。</w:t>
      </w:r>
    </w:p>
    <w:p w:rsidR="00CE0E7E" w:rsidRPr="00CE0E7E" w:rsidRDefault="00CE0E7E" w:rsidP="00CE0E7E">
      <w:pPr>
        <w:ind w:firstLineChars="200" w:firstLine="640"/>
        <w:rPr>
          <w:rFonts w:ascii="仿宋" w:eastAsia="仿宋" w:hAnsi="仿宋" w:cs="仿宋"/>
          <w:sz w:val="32"/>
          <w:szCs w:val="32"/>
        </w:rPr>
      </w:pPr>
      <w:r w:rsidRPr="00CE0E7E">
        <w:rPr>
          <w:rFonts w:ascii="仿宋" w:eastAsia="仿宋" w:hAnsi="仿宋" w:cs="仿宋"/>
          <w:sz w:val="32"/>
          <w:szCs w:val="32"/>
        </w:rPr>
        <w:t>5.报名结束后，点击“退出”，关闭报名页面，以免信息被他人更改，给申请人带来不必要的麻烦。</w:t>
      </w:r>
    </w:p>
    <w:p w:rsidR="00752D69" w:rsidRDefault="00752D69" w:rsidP="00752D69">
      <w:pPr>
        <w:adjustRightInd w:val="0"/>
        <w:snapToGrid w:val="0"/>
        <w:spacing w:line="600" w:lineRule="exact"/>
        <w:ind w:firstLine="629"/>
        <w:rPr>
          <w:rFonts w:ascii="仿宋_GB2312" w:eastAsia="仿宋_GB2312"/>
          <w:b/>
          <w:sz w:val="32"/>
          <w:szCs w:val="32"/>
        </w:rPr>
      </w:pPr>
      <w:r>
        <w:rPr>
          <w:rFonts w:ascii="仿宋_GB2312" w:eastAsia="仿宋_GB2312" w:hint="eastAsia"/>
          <w:b/>
          <w:sz w:val="32"/>
          <w:szCs w:val="32"/>
        </w:rPr>
        <w:lastRenderedPageBreak/>
        <w:t>（三）申请教师资格材料初审、现场确认（4月底-5月底）</w:t>
      </w:r>
    </w:p>
    <w:p w:rsidR="00752D69" w:rsidRDefault="00752D69" w:rsidP="00752D69">
      <w:pPr>
        <w:ind w:firstLineChars="200" w:firstLine="643"/>
        <w:rPr>
          <w:rFonts w:ascii="仿宋" w:eastAsia="仿宋" w:hAnsi="仿宋" w:cs="仿宋"/>
          <w:b/>
          <w:bCs/>
          <w:sz w:val="32"/>
          <w:szCs w:val="32"/>
        </w:rPr>
      </w:pPr>
      <w:r>
        <w:rPr>
          <w:rFonts w:ascii="仿宋" w:eastAsia="仿宋" w:hAnsi="仿宋" w:cs="仿宋" w:hint="eastAsia"/>
          <w:b/>
          <w:bCs/>
          <w:sz w:val="32"/>
          <w:szCs w:val="32"/>
        </w:rPr>
        <w:t>1、各类师范生预审（4月底完成）</w:t>
      </w:r>
    </w:p>
    <w:p w:rsidR="00CE0E7E" w:rsidRPr="00CE0E7E" w:rsidRDefault="00CE0E7E" w:rsidP="00CE0E7E">
      <w:pPr>
        <w:ind w:firstLineChars="200" w:firstLine="640"/>
        <w:rPr>
          <w:rFonts w:ascii="仿宋" w:eastAsia="仿宋" w:hAnsi="仿宋" w:cs="仿宋"/>
          <w:sz w:val="32"/>
          <w:szCs w:val="32"/>
        </w:rPr>
      </w:pPr>
      <w:r w:rsidRPr="00CE0E7E">
        <w:rPr>
          <w:rFonts w:ascii="仿宋" w:eastAsia="仿宋" w:hAnsi="仿宋" w:cs="仿宋"/>
          <w:sz w:val="32"/>
          <w:szCs w:val="32"/>
        </w:rPr>
        <w:t>各级教师资格认定机构应提前通知有关全日制普通高校和中师学校，在4月底之前对2016年应届全日制师范毕业生，以学校为单位，分专业逐人建档进行师范毕业生身份材料集中预审。预审在教师资格认定机构的监督下，按照省教育厅《关于印发我省高校涉及师范教育专业名单的通知》（赣教高字〔2010〕39号），以及中招部门签章入学当年“录检表”有关“中等师范专业”情况，审核是否在涉及专业名单内；如属涉及专业，应审核是否已必修（不含选修）教育学和教育心理学以及教育技术、教学法等师范教育课程且成绩合格；是否已参加或正在参加教学计划安排的三个月以上教育教学实习；申请教师资格层次和种类是否属本人所学层次和专业（学科）。学校集中预审档案材料真实齐全后，以学校为单位，按认定权限统一报教师资格认定机构逐人查档审核是否属师范毕业生。其中，属“师范定向生”的，简化程序，核对“录检表”无误，可予确认。</w:t>
      </w:r>
    </w:p>
    <w:p w:rsidR="00CE0E7E" w:rsidRPr="00CE0E7E" w:rsidRDefault="00CE0E7E" w:rsidP="00CE0E7E">
      <w:pPr>
        <w:ind w:firstLineChars="200" w:firstLine="640"/>
        <w:rPr>
          <w:rFonts w:ascii="仿宋" w:eastAsia="仿宋" w:hAnsi="仿宋" w:cs="仿宋"/>
          <w:sz w:val="32"/>
          <w:szCs w:val="32"/>
        </w:rPr>
      </w:pPr>
      <w:r w:rsidRPr="00CE0E7E">
        <w:rPr>
          <w:rFonts w:ascii="仿宋" w:eastAsia="仿宋" w:hAnsi="仿宋" w:cs="仿宋"/>
          <w:sz w:val="32"/>
          <w:szCs w:val="32"/>
        </w:rPr>
        <w:t>应届本科职教师范生身份预审，按下列要求办理：经省级招生部门按“职教师资”单招录取的本科生，毕业时申请认定中等职业学校教师（实习指导教师）资格人数应在省教育厅、省发改委下达入学当年招生计划注明职教师资计划内，</w:t>
      </w:r>
      <w:r w:rsidRPr="00CE0E7E">
        <w:rPr>
          <w:rFonts w:ascii="仿宋" w:eastAsia="仿宋" w:hAnsi="仿宋" w:cs="仿宋"/>
          <w:sz w:val="32"/>
          <w:szCs w:val="32"/>
        </w:rPr>
        <w:lastRenderedPageBreak/>
        <w:t>并提供原省高招办签章“录检表”核对。统招的职教本科生，毕业时申请认定中等职业学校教师（实习指导教师）资格，凭省级招生部门签章入学当年“录检表”核对是否属涉及“分流职教师范”注明专业名单内。如属涉及专业，以上两类职教师范本科毕业生身份认定，按普通师范生提交有关材料，由学校分专业逐人建档集中预审，并以学校为单位，按认定权限统一报教师资格认定机构审核认定职教师范毕业生身份，每年一次性办理，跨年不予认定。</w:t>
      </w:r>
    </w:p>
    <w:p w:rsidR="00CE0E7E" w:rsidRPr="00CE0E7E" w:rsidRDefault="00CE0E7E" w:rsidP="00CE0E7E">
      <w:pPr>
        <w:ind w:firstLineChars="200" w:firstLine="640"/>
        <w:rPr>
          <w:rFonts w:ascii="仿宋" w:eastAsia="仿宋" w:hAnsi="仿宋" w:cs="仿宋"/>
          <w:sz w:val="32"/>
          <w:szCs w:val="32"/>
        </w:rPr>
      </w:pPr>
      <w:r w:rsidRPr="00CE0E7E">
        <w:rPr>
          <w:rFonts w:ascii="仿宋" w:eastAsia="仿宋" w:hAnsi="仿宋" w:cs="仿宋"/>
          <w:sz w:val="32"/>
          <w:szCs w:val="32"/>
        </w:rPr>
        <w:t>应届教育硕士以上毕业生身份预审，以学校为单位建档，按认定权限报教师资格认定机构逐人审核确认。</w:t>
      </w:r>
    </w:p>
    <w:p w:rsidR="00752D69" w:rsidRDefault="00752D69" w:rsidP="00752D69">
      <w:pPr>
        <w:adjustRightInd w:val="0"/>
        <w:snapToGrid w:val="0"/>
        <w:spacing w:line="600" w:lineRule="exact"/>
        <w:ind w:firstLine="629"/>
        <w:rPr>
          <w:rFonts w:ascii="仿宋_GB2312" w:eastAsia="仿宋_GB2312"/>
          <w:b/>
          <w:bCs/>
          <w:sz w:val="32"/>
          <w:szCs w:val="32"/>
        </w:rPr>
      </w:pPr>
      <w:r>
        <w:rPr>
          <w:rFonts w:ascii="仿宋_GB2312" w:eastAsia="仿宋_GB2312" w:hint="eastAsia"/>
          <w:b/>
          <w:bCs/>
          <w:sz w:val="32"/>
          <w:szCs w:val="32"/>
        </w:rPr>
        <w:t>2、教师资格认定的材料初审、现场确认（4月</w:t>
      </w:r>
      <w:r w:rsidR="00CE0E7E">
        <w:rPr>
          <w:rFonts w:ascii="仿宋_GB2312" w:eastAsia="仿宋_GB2312" w:hint="eastAsia"/>
          <w:b/>
          <w:bCs/>
          <w:sz w:val="32"/>
          <w:szCs w:val="32"/>
        </w:rPr>
        <w:t>25日</w:t>
      </w:r>
      <w:r>
        <w:rPr>
          <w:rFonts w:ascii="仿宋_GB2312" w:eastAsia="仿宋_GB2312" w:hint="eastAsia"/>
          <w:b/>
          <w:bCs/>
          <w:sz w:val="32"/>
          <w:szCs w:val="32"/>
        </w:rPr>
        <w:t>-5月</w:t>
      </w:r>
      <w:r w:rsidR="00CE0E7E">
        <w:rPr>
          <w:rFonts w:ascii="仿宋_GB2312" w:eastAsia="仿宋_GB2312" w:hint="eastAsia"/>
          <w:b/>
          <w:bCs/>
          <w:sz w:val="32"/>
          <w:szCs w:val="32"/>
        </w:rPr>
        <w:t>25日</w:t>
      </w:r>
      <w:r>
        <w:rPr>
          <w:rFonts w:ascii="仿宋_GB2312" w:eastAsia="仿宋_GB2312" w:hint="eastAsia"/>
          <w:b/>
          <w:bCs/>
          <w:sz w:val="32"/>
          <w:szCs w:val="32"/>
        </w:rPr>
        <w:t>）</w:t>
      </w:r>
    </w:p>
    <w:p w:rsidR="00752D69" w:rsidRDefault="00752D69" w:rsidP="00752D69">
      <w:pPr>
        <w:adjustRightInd w:val="0"/>
        <w:snapToGrid w:val="0"/>
        <w:spacing w:line="600" w:lineRule="exact"/>
        <w:ind w:firstLine="630"/>
        <w:rPr>
          <w:rFonts w:ascii="仿宋_GB2312" w:eastAsia="仿宋_GB2312"/>
          <w:sz w:val="32"/>
          <w:szCs w:val="32"/>
        </w:rPr>
      </w:pPr>
      <w:r>
        <w:rPr>
          <w:rFonts w:ascii="仿宋_GB2312" w:eastAsia="仿宋_GB2312" w:hint="eastAsia"/>
          <w:sz w:val="32"/>
          <w:szCs w:val="32"/>
        </w:rPr>
        <w:t>（1）申报初中、小学、幼儿园教师资格的申请人材料初审和现场确认，由各县区教师资格认定机构安排，时间原则上在</w:t>
      </w:r>
      <w:r w:rsidR="00CE0E7E">
        <w:rPr>
          <w:rFonts w:ascii="仿宋_GB2312" w:eastAsia="仿宋_GB2312" w:hint="eastAsia"/>
          <w:b/>
          <w:bCs/>
          <w:sz w:val="32"/>
          <w:szCs w:val="32"/>
        </w:rPr>
        <w:t>4月25日-5月25日</w:t>
      </w:r>
      <w:r>
        <w:rPr>
          <w:rFonts w:ascii="仿宋_GB2312" w:eastAsia="仿宋_GB2312" w:hint="eastAsia"/>
          <w:sz w:val="32"/>
          <w:szCs w:val="32"/>
        </w:rPr>
        <w:t>。具体日程由各县区教师资格认定机构确定并向社会公布。</w:t>
      </w:r>
    </w:p>
    <w:p w:rsidR="00752D69" w:rsidRDefault="00752D69" w:rsidP="00752D69">
      <w:pPr>
        <w:spacing w:line="600" w:lineRule="exact"/>
        <w:ind w:firstLineChars="200" w:firstLine="640"/>
        <w:rPr>
          <w:rFonts w:ascii="仿宋_GB2312" w:eastAsia="仿宋_GB2312"/>
          <w:sz w:val="32"/>
          <w:szCs w:val="32"/>
        </w:rPr>
      </w:pPr>
      <w:r>
        <w:rPr>
          <w:rFonts w:ascii="仿宋_GB2312" w:eastAsia="仿宋_GB2312" w:hint="eastAsia"/>
          <w:sz w:val="32"/>
          <w:szCs w:val="32"/>
        </w:rPr>
        <w:t>（2）申报认定高中（中职、中职实习指导）教师资格人员的资格审查，根据我局2009年印发的《关于委托县区受理教师资格认定行政审批有关事项的通知》要求，采取</w:t>
      </w:r>
      <w:r>
        <w:rPr>
          <w:rFonts w:ascii="仿宋_GB2312" w:eastAsia="仿宋_GB2312" w:hint="eastAsia"/>
          <w:b/>
          <w:sz w:val="32"/>
          <w:szCs w:val="32"/>
        </w:rPr>
        <w:t>县区资格初审</w:t>
      </w:r>
      <w:r>
        <w:rPr>
          <w:rFonts w:ascii="仿宋_GB2312" w:eastAsia="仿宋_GB2312" w:hint="eastAsia"/>
          <w:sz w:val="32"/>
          <w:szCs w:val="32"/>
        </w:rPr>
        <w:t>和</w:t>
      </w:r>
      <w:r>
        <w:rPr>
          <w:rFonts w:ascii="仿宋_GB2312" w:eastAsia="仿宋_GB2312" w:hint="eastAsia"/>
          <w:b/>
          <w:sz w:val="32"/>
          <w:szCs w:val="32"/>
        </w:rPr>
        <w:t>市教育局集中现场确认</w:t>
      </w:r>
      <w:r>
        <w:rPr>
          <w:rFonts w:ascii="仿宋_GB2312" w:eastAsia="仿宋_GB2312" w:hint="eastAsia"/>
          <w:b/>
          <w:bCs/>
          <w:sz w:val="32"/>
          <w:szCs w:val="32"/>
        </w:rPr>
        <w:t>复审</w:t>
      </w:r>
      <w:r>
        <w:rPr>
          <w:rFonts w:ascii="仿宋_GB2312" w:eastAsia="仿宋_GB2312" w:hint="eastAsia"/>
          <w:sz w:val="32"/>
          <w:szCs w:val="32"/>
        </w:rPr>
        <w:t>的办法进行。</w:t>
      </w:r>
      <w:r>
        <w:rPr>
          <w:rFonts w:ascii="仿宋_GB2312" w:eastAsia="仿宋_GB2312" w:hint="eastAsia"/>
          <w:b/>
          <w:sz w:val="32"/>
          <w:szCs w:val="32"/>
        </w:rPr>
        <w:t>县区资格初审安排详见各县区教体局（办）安排（联系方式及网站见附件一）。</w:t>
      </w:r>
      <w:r>
        <w:rPr>
          <w:rFonts w:ascii="仿宋_GB2312" w:eastAsia="仿宋_GB2312" w:hint="eastAsia"/>
          <w:sz w:val="32"/>
          <w:szCs w:val="32"/>
        </w:rPr>
        <w:t>县区在受理申报人员资格审查时，除受理申</w:t>
      </w:r>
      <w:r>
        <w:rPr>
          <w:rFonts w:ascii="仿宋_GB2312" w:eastAsia="仿宋_GB2312" w:hint="eastAsia"/>
          <w:sz w:val="32"/>
          <w:szCs w:val="32"/>
        </w:rPr>
        <w:lastRenderedPageBreak/>
        <w:t>报人员材料审查外，还需审查网络申报信息。申请者通过网络审查合格后，县区教师资格认定机构在资格审核表上签字盖章，方可进入市教育局集中现场确认复审环节。</w:t>
      </w:r>
    </w:p>
    <w:p w:rsidR="00752D69" w:rsidRDefault="00752D69" w:rsidP="00752D69">
      <w:pPr>
        <w:spacing w:line="600" w:lineRule="exact"/>
        <w:ind w:firstLineChars="200" w:firstLine="640"/>
        <w:rPr>
          <w:rFonts w:ascii="仿宋_GB2312" w:eastAsia="仿宋_GB2312"/>
          <w:sz w:val="32"/>
          <w:szCs w:val="32"/>
        </w:rPr>
      </w:pPr>
      <w:r>
        <w:rPr>
          <w:rFonts w:ascii="仿宋_GB2312" w:eastAsia="仿宋_GB2312" w:hint="eastAsia"/>
          <w:sz w:val="32"/>
          <w:szCs w:val="32"/>
        </w:rPr>
        <w:t>（3）市教育局现场确认复审安排，初步定于5</w:t>
      </w:r>
      <w:r>
        <w:rPr>
          <w:rFonts w:ascii="仿宋_GB2312" w:eastAsia="仿宋_GB2312"/>
          <w:sz w:val="32"/>
          <w:szCs w:val="32"/>
        </w:rPr>
        <w:t>月</w:t>
      </w:r>
      <w:r w:rsidR="008F74C0">
        <w:rPr>
          <w:rFonts w:ascii="仿宋_GB2312" w:eastAsia="仿宋_GB2312"/>
          <w:sz w:val="32"/>
          <w:szCs w:val="32"/>
        </w:rPr>
        <w:t>9</w:t>
      </w:r>
      <w:r>
        <w:rPr>
          <w:rFonts w:ascii="仿宋_GB2312" w:eastAsia="仿宋_GB2312"/>
          <w:sz w:val="32"/>
          <w:szCs w:val="32"/>
        </w:rPr>
        <w:t>日</w:t>
      </w:r>
      <w:r>
        <w:rPr>
          <w:rFonts w:ascii="仿宋_GB2312" w:eastAsia="仿宋_GB2312" w:hint="eastAsia"/>
          <w:sz w:val="32"/>
          <w:szCs w:val="32"/>
        </w:rPr>
        <w:t>-5</w:t>
      </w:r>
      <w:r>
        <w:rPr>
          <w:rFonts w:ascii="仿宋_GB2312" w:eastAsia="仿宋_GB2312"/>
          <w:sz w:val="32"/>
          <w:szCs w:val="32"/>
        </w:rPr>
        <w:t>月2</w:t>
      </w:r>
      <w:r w:rsidR="009B57BA">
        <w:rPr>
          <w:rFonts w:ascii="仿宋_GB2312" w:eastAsia="仿宋_GB2312" w:hint="eastAsia"/>
          <w:sz w:val="32"/>
          <w:szCs w:val="32"/>
        </w:rPr>
        <w:t>5</w:t>
      </w:r>
      <w:r>
        <w:rPr>
          <w:rFonts w:ascii="仿宋_GB2312" w:eastAsia="仿宋_GB2312"/>
          <w:sz w:val="32"/>
          <w:szCs w:val="32"/>
        </w:rPr>
        <w:t>日</w:t>
      </w:r>
      <w:r>
        <w:rPr>
          <w:rFonts w:ascii="仿宋_GB2312" w:eastAsia="仿宋_GB2312" w:hint="eastAsia"/>
          <w:sz w:val="32"/>
          <w:szCs w:val="32"/>
        </w:rPr>
        <w:t>，确认点统一设在</w:t>
      </w:r>
      <w:r>
        <w:rPr>
          <w:rFonts w:ascii="仿宋_GB2312" w:eastAsia="仿宋_GB2312" w:hint="eastAsia"/>
          <w:b/>
          <w:sz w:val="32"/>
          <w:szCs w:val="32"/>
        </w:rPr>
        <w:t>南昌市红谷滩新区凤凰中大道1122号</w:t>
      </w:r>
      <w:r>
        <w:rPr>
          <w:rFonts w:ascii="仿宋_GB2312" w:eastAsia="仿宋_GB2312"/>
          <w:b/>
          <w:sz w:val="32"/>
          <w:szCs w:val="32"/>
        </w:rPr>
        <w:t>南昌市</w:t>
      </w:r>
      <w:r>
        <w:rPr>
          <w:rFonts w:ascii="仿宋_GB2312" w:eastAsia="仿宋_GB2312" w:hint="eastAsia"/>
          <w:b/>
          <w:sz w:val="32"/>
          <w:szCs w:val="32"/>
        </w:rPr>
        <w:t>第二中学初中部红谷滩校区</w:t>
      </w:r>
      <w:r>
        <w:rPr>
          <w:rFonts w:ascii="仿宋_GB2312" w:eastAsia="仿宋_GB2312" w:hint="eastAsia"/>
          <w:sz w:val="32"/>
          <w:szCs w:val="32"/>
        </w:rPr>
        <w:t>。具体</w:t>
      </w:r>
      <w:r>
        <w:rPr>
          <w:rFonts w:ascii="仿宋_GB2312" w:eastAsia="仿宋_GB2312"/>
          <w:sz w:val="32"/>
          <w:szCs w:val="32"/>
        </w:rPr>
        <w:t>安排如下</w:t>
      </w:r>
      <w:r>
        <w:rPr>
          <w:rFonts w:ascii="仿宋_GB2312" w:eastAsia="仿宋_GB2312" w:hint="eastAsia"/>
          <w:sz w:val="32"/>
          <w:szCs w:val="32"/>
        </w:rPr>
        <w:t>：（如有变化将另行通知）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5953"/>
        <w:gridCol w:w="1418"/>
      </w:tblGrid>
      <w:tr w:rsidR="00752D69" w:rsidTr="00A848A6">
        <w:trPr>
          <w:trHeight w:val="616"/>
          <w:jc w:val="center"/>
        </w:trPr>
        <w:tc>
          <w:tcPr>
            <w:tcW w:w="3114" w:type="dxa"/>
            <w:vAlign w:val="center"/>
          </w:tcPr>
          <w:p w:rsidR="00752D69" w:rsidRDefault="00752D69" w:rsidP="00A848A6">
            <w:pPr>
              <w:adjustRightInd w:val="0"/>
              <w:snapToGrid w:val="0"/>
              <w:jc w:val="center"/>
              <w:rPr>
                <w:rFonts w:ascii="仿宋_GB2312" w:eastAsia="仿宋_GB2312"/>
                <w:b/>
                <w:sz w:val="30"/>
                <w:szCs w:val="30"/>
              </w:rPr>
            </w:pPr>
            <w:r>
              <w:rPr>
                <w:rFonts w:ascii="仿宋_GB2312" w:eastAsia="仿宋_GB2312" w:hint="eastAsia"/>
                <w:b/>
                <w:sz w:val="30"/>
                <w:szCs w:val="30"/>
              </w:rPr>
              <w:t>时间（9:00-12：00，1:30-16:30）</w:t>
            </w:r>
          </w:p>
        </w:tc>
        <w:tc>
          <w:tcPr>
            <w:tcW w:w="5953" w:type="dxa"/>
            <w:vAlign w:val="center"/>
          </w:tcPr>
          <w:p w:rsidR="00752D69" w:rsidRDefault="00752D69" w:rsidP="00A848A6">
            <w:pPr>
              <w:adjustRightInd w:val="0"/>
              <w:snapToGrid w:val="0"/>
              <w:jc w:val="center"/>
              <w:rPr>
                <w:rFonts w:ascii="仿宋_GB2312" w:eastAsia="仿宋_GB2312"/>
                <w:b/>
                <w:sz w:val="30"/>
                <w:szCs w:val="30"/>
              </w:rPr>
            </w:pPr>
            <w:r>
              <w:rPr>
                <w:rFonts w:ascii="仿宋_GB2312" w:eastAsia="仿宋_GB2312" w:hint="eastAsia"/>
                <w:b/>
                <w:sz w:val="30"/>
                <w:szCs w:val="30"/>
              </w:rPr>
              <w:t>市教育局现场确认复审申请人范围</w:t>
            </w:r>
          </w:p>
        </w:tc>
        <w:tc>
          <w:tcPr>
            <w:tcW w:w="1418" w:type="dxa"/>
            <w:vAlign w:val="center"/>
          </w:tcPr>
          <w:p w:rsidR="00752D69" w:rsidRDefault="00752D69" w:rsidP="00A848A6">
            <w:pPr>
              <w:adjustRightInd w:val="0"/>
              <w:snapToGrid w:val="0"/>
              <w:jc w:val="center"/>
              <w:rPr>
                <w:rFonts w:ascii="仿宋_GB2312" w:eastAsia="仿宋_GB2312"/>
                <w:b/>
                <w:sz w:val="30"/>
                <w:szCs w:val="30"/>
              </w:rPr>
            </w:pPr>
            <w:r>
              <w:rPr>
                <w:rFonts w:ascii="仿宋_GB2312" w:eastAsia="仿宋_GB2312" w:hint="eastAsia"/>
                <w:b/>
                <w:sz w:val="30"/>
                <w:szCs w:val="30"/>
              </w:rPr>
              <w:t>备注</w:t>
            </w:r>
          </w:p>
        </w:tc>
      </w:tr>
      <w:tr w:rsidR="00752D69" w:rsidTr="00A848A6">
        <w:trPr>
          <w:trHeight w:val="694"/>
          <w:jc w:val="center"/>
        </w:trPr>
        <w:tc>
          <w:tcPr>
            <w:tcW w:w="3114" w:type="dxa"/>
            <w:vAlign w:val="center"/>
          </w:tcPr>
          <w:p w:rsidR="00752D69" w:rsidRDefault="00752D69" w:rsidP="008F74C0">
            <w:pPr>
              <w:adjustRightInd w:val="0"/>
              <w:snapToGrid w:val="0"/>
              <w:jc w:val="center"/>
              <w:rPr>
                <w:rFonts w:ascii="仿宋_GB2312" w:eastAsia="仿宋_GB2312"/>
                <w:sz w:val="24"/>
              </w:rPr>
            </w:pPr>
            <w:r>
              <w:rPr>
                <w:rFonts w:ascii="仿宋_GB2312" w:eastAsia="仿宋_GB2312" w:hint="eastAsia"/>
                <w:sz w:val="24"/>
              </w:rPr>
              <w:t>5月</w:t>
            </w:r>
            <w:r w:rsidR="008F74C0">
              <w:rPr>
                <w:rFonts w:ascii="仿宋_GB2312" w:eastAsia="仿宋_GB2312"/>
                <w:sz w:val="24"/>
              </w:rPr>
              <w:t>9</w:t>
            </w:r>
            <w:r>
              <w:rPr>
                <w:rFonts w:ascii="仿宋_GB2312" w:eastAsia="仿宋_GB2312" w:hint="eastAsia"/>
                <w:sz w:val="24"/>
              </w:rPr>
              <w:t>日上午</w:t>
            </w:r>
          </w:p>
        </w:tc>
        <w:tc>
          <w:tcPr>
            <w:tcW w:w="5953" w:type="dxa"/>
            <w:vAlign w:val="center"/>
          </w:tcPr>
          <w:p w:rsidR="00752D69" w:rsidRDefault="00752D69" w:rsidP="00A848A6">
            <w:pPr>
              <w:adjustRightInd w:val="0"/>
              <w:snapToGrid w:val="0"/>
              <w:jc w:val="center"/>
              <w:rPr>
                <w:rFonts w:ascii="仿宋_GB2312" w:eastAsia="仿宋_GB2312"/>
                <w:sz w:val="24"/>
              </w:rPr>
            </w:pPr>
            <w:r>
              <w:rPr>
                <w:rFonts w:ascii="仿宋_GB2312" w:eastAsia="仿宋_GB2312" w:hint="eastAsia"/>
                <w:sz w:val="24"/>
              </w:rPr>
              <w:t>户籍属</w:t>
            </w:r>
            <w:r>
              <w:rPr>
                <w:rFonts w:ascii="仿宋_GB2312" w:eastAsia="仿宋_GB2312"/>
                <w:sz w:val="24"/>
              </w:rPr>
              <w:t>南昌县</w:t>
            </w:r>
            <w:r>
              <w:rPr>
                <w:rFonts w:ascii="仿宋_GB2312" w:eastAsia="仿宋_GB2312" w:hint="eastAsia"/>
                <w:sz w:val="24"/>
              </w:rPr>
              <w:t>的社会人员及地处南昌县境内的高校201</w:t>
            </w:r>
            <w:r w:rsidR="00A848A6">
              <w:rPr>
                <w:rFonts w:ascii="仿宋_GB2312" w:eastAsia="仿宋_GB2312" w:hint="eastAsia"/>
                <w:sz w:val="24"/>
              </w:rPr>
              <w:t>6</w:t>
            </w:r>
            <w:r>
              <w:rPr>
                <w:rFonts w:ascii="仿宋_GB2312" w:eastAsia="仿宋_GB2312" w:hint="eastAsia"/>
                <w:sz w:val="24"/>
              </w:rPr>
              <w:t>届统招应届毕业生</w:t>
            </w:r>
          </w:p>
        </w:tc>
        <w:tc>
          <w:tcPr>
            <w:tcW w:w="1418" w:type="dxa"/>
            <w:vMerge w:val="restart"/>
            <w:vAlign w:val="center"/>
          </w:tcPr>
          <w:p w:rsidR="00752D69" w:rsidRDefault="00752D69" w:rsidP="00A848A6">
            <w:pPr>
              <w:adjustRightInd w:val="0"/>
              <w:snapToGrid w:val="0"/>
              <w:jc w:val="left"/>
              <w:rPr>
                <w:rFonts w:ascii="仿宋_GB2312" w:eastAsia="仿宋_GB2312"/>
                <w:bCs/>
                <w:sz w:val="24"/>
              </w:rPr>
            </w:pPr>
            <w:r>
              <w:rPr>
                <w:rFonts w:ascii="仿宋_GB2312" w:eastAsia="仿宋_GB2312" w:hint="eastAsia"/>
                <w:bCs/>
                <w:sz w:val="24"/>
              </w:rPr>
              <w:t>申报高中、中职、中职实习指导教师资格的人员，需先通过户籍所在县区教体局的资格初审（安排见各县区教体局通知）后报市教育局现场确认复审。</w:t>
            </w:r>
          </w:p>
          <w:p w:rsidR="00752D69" w:rsidRDefault="00752D69" w:rsidP="00A848A6">
            <w:pPr>
              <w:adjustRightInd w:val="0"/>
              <w:snapToGrid w:val="0"/>
              <w:jc w:val="left"/>
              <w:rPr>
                <w:rFonts w:ascii="仿宋_GB2312" w:eastAsia="仿宋_GB2312"/>
                <w:sz w:val="32"/>
                <w:szCs w:val="32"/>
              </w:rPr>
            </w:pPr>
            <w:r>
              <w:rPr>
                <w:rFonts w:ascii="仿宋_GB2312" w:eastAsia="仿宋_GB2312" w:hint="eastAsia"/>
                <w:bCs/>
                <w:sz w:val="24"/>
              </w:rPr>
              <w:t>应届毕业生由高校集中进行现场确认。经办人办理时应持高校介绍信，并提交一份申报人员花名册（格式见附件二）。</w:t>
            </w:r>
          </w:p>
        </w:tc>
      </w:tr>
      <w:tr w:rsidR="00752D69" w:rsidTr="00A848A6">
        <w:trPr>
          <w:trHeight w:val="694"/>
          <w:jc w:val="center"/>
        </w:trPr>
        <w:tc>
          <w:tcPr>
            <w:tcW w:w="3114" w:type="dxa"/>
            <w:vAlign w:val="center"/>
          </w:tcPr>
          <w:p w:rsidR="00752D69" w:rsidRDefault="00752D69" w:rsidP="008F74C0">
            <w:pPr>
              <w:adjustRightInd w:val="0"/>
              <w:snapToGrid w:val="0"/>
              <w:jc w:val="center"/>
              <w:rPr>
                <w:rFonts w:ascii="仿宋_GB2312" w:eastAsia="仿宋_GB2312"/>
                <w:sz w:val="24"/>
              </w:rPr>
            </w:pPr>
            <w:r>
              <w:rPr>
                <w:rFonts w:ascii="仿宋_GB2312" w:eastAsia="仿宋_GB2312" w:hint="eastAsia"/>
                <w:sz w:val="24"/>
              </w:rPr>
              <w:t>5月</w:t>
            </w:r>
            <w:r w:rsidR="008F74C0">
              <w:rPr>
                <w:rFonts w:ascii="仿宋_GB2312" w:eastAsia="仿宋_GB2312"/>
                <w:sz w:val="24"/>
              </w:rPr>
              <w:t>9</w:t>
            </w:r>
            <w:r>
              <w:rPr>
                <w:rFonts w:ascii="仿宋_GB2312" w:eastAsia="仿宋_GB2312" w:hint="eastAsia"/>
                <w:sz w:val="24"/>
              </w:rPr>
              <w:t>日下午</w:t>
            </w:r>
          </w:p>
        </w:tc>
        <w:tc>
          <w:tcPr>
            <w:tcW w:w="5953" w:type="dxa"/>
            <w:vAlign w:val="center"/>
          </w:tcPr>
          <w:p w:rsidR="00752D69" w:rsidRDefault="00752D69" w:rsidP="00A848A6">
            <w:pPr>
              <w:adjustRightInd w:val="0"/>
              <w:snapToGrid w:val="0"/>
              <w:jc w:val="center"/>
              <w:rPr>
                <w:rFonts w:ascii="仿宋_GB2312" w:eastAsia="仿宋_GB2312"/>
                <w:sz w:val="24"/>
              </w:rPr>
            </w:pPr>
            <w:r>
              <w:rPr>
                <w:rFonts w:ascii="仿宋_GB2312" w:eastAsia="仿宋_GB2312" w:hint="eastAsia"/>
                <w:sz w:val="24"/>
              </w:rPr>
              <w:t>户籍属新建</w:t>
            </w:r>
            <w:r>
              <w:rPr>
                <w:rFonts w:ascii="仿宋_GB2312" w:eastAsia="仿宋_GB2312"/>
                <w:sz w:val="24"/>
              </w:rPr>
              <w:t>县</w:t>
            </w:r>
            <w:r>
              <w:rPr>
                <w:rFonts w:ascii="仿宋_GB2312" w:eastAsia="仿宋_GB2312" w:hint="eastAsia"/>
                <w:sz w:val="24"/>
              </w:rPr>
              <w:t>的社会人员及地处新建县境内的高校201</w:t>
            </w:r>
            <w:r w:rsidR="00A848A6">
              <w:rPr>
                <w:rFonts w:ascii="仿宋_GB2312" w:eastAsia="仿宋_GB2312" w:hint="eastAsia"/>
                <w:sz w:val="24"/>
              </w:rPr>
              <w:t>6</w:t>
            </w:r>
            <w:r>
              <w:rPr>
                <w:rFonts w:ascii="仿宋_GB2312" w:eastAsia="仿宋_GB2312" w:hint="eastAsia"/>
                <w:sz w:val="24"/>
              </w:rPr>
              <w:t>届统招应届毕业生</w:t>
            </w:r>
          </w:p>
        </w:tc>
        <w:tc>
          <w:tcPr>
            <w:tcW w:w="1418" w:type="dxa"/>
            <w:vMerge/>
            <w:vAlign w:val="center"/>
          </w:tcPr>
          <w:p w:rsidR="00752D69" w:rsidRDefault="00752D69" w:rsidP="00A848A6">
            <w:pPr>
              <w:adjustRightInd w:val="0"/>
              <w:snapToGrid w:val="0"/>
              <w:jc w:val="center"/>
              <w:rPr>
                <w:rFonts w:ascii="仿宋_GB2312" w:eastAsia="仿宋_GB2312"/>
                <w:sz w:val="32"/>
                <w:szCs w:val="32"/>
              </w:rPr>
            </w:pPr>
          </w:p>
        </w:tc>
      </w:tr>
      <w:tr w:rsidR="00752D69" w:rsidTr="00A848A6">
        <w:trPr>
          <w:trHeight w:val="694"/>
          <w:jc w:val="center"/>
        </w:trPr>
        <w:tc>
          <w:tcPr>
            <w:tcW w:w="3114" w:type="dxa"/>
            <w:vAlign w:val="center"/>
          </w:tcPr>
          <w:p w:rsidR="00752D69" w:rsidRDefault="00752D69" w:rsidP="008F74C0">
            <w:pPr>
              <w:adjustRightInd w:val="0"/>
              <w:snapToGrid w:val="0"/>
              <w:jc w:val="center"/>
              <w:rPr>
                <w:rFonts w:ascii="仿宋_GB2312" w:eastAsia="仿宋_GB2312"/>
                <w:sz w:val="24"/>
              </w:rPr>
            </w:pPr>
            <w:r>
              <w:rPr>
                <w:rFonts w:ascii="仿宋_GB2312" w:eastAsia="仿宋_GB2312" w:hint="eastAsia"/>
                <w:sz w:val="24"/>
              </w:rPr>
              <w:t>5月</w:t>
            </w:r>
            <w:r w:rsidR="008F74C0">
              <w:rPr>
                <w:rFonts w:ascii="仿宋_GB2312" w:eastAsia="仿宋_GB2312"/>
                <w:sz w:val="24"/>
              </w:rPr>
              <w:t>10</w:t>
            </w:r>
            <w:r>
              <w:rPr>
                <w:rFonts w:ascii="仿宋_GB2312" w:eastAsia="仿宋_GB2312" w:hint="eastAsia"/>
                <w:sz w:val="24"/>
              </w:rPr>
              <w:t>日上午</w:t>
            </w:r>
          </w:p>
        </w:tc>
        <w:tc>
          <w:tcPr>
            <w:tcW w:w="5953" w:type="dxa"/>
            <w:vAlign w:val="center"/>
          </w:tcPr>
          <w:p w:rsidR="00752D69" w:rsidRDefault="00752D69" w:rsidP="00A848A6">
            <w:pPr>
              <w:adjustRightInd w:val="0"/>
              <w:snapToGrid w:val="0"/>
              <w:jc w:val="center"/>
              <w:rPr>
                <w:rFonts w:ascii="仿宋_GB2312" w:eastAsia="仿宋_GB2312"/>
                <w:sz w:val="24"/>
              </w:rPr>
            </w:pPr>
            <w:r>
              <w:rPr>
                <w:rFonts w:ascii="仿宋_GB2312" w:eastAsia="仿宋_GB2312" w:hint="eastAsia"/>
                <w:sz w:val="24"/>
              </w:rPr>
              <w:t>户籍属进贤</w:t>
            </w:r>
            <w:r>
              <w:rPr>
                <w:rFonts w:ascii="仿宋_GB2312" w:eastAsia="仿宋_GB2312"/>
                <w:sz w:val="24"/>
              </w:rPr>
              <w:t>县</w:t>
            </w:r>
            <w:r>
              <w:rPr>
                <w:rFonts w:ascii="仿宋_GB2312" w:eastAsia="仿宋_GB2312" w:hint="eastAsia"/>
                <w:sz w:val="24"/>
              </w:rPr>
              <w:t>的社会人员及地处进贤县境内的高校201</w:t>
            </w:r>
            <w:r w:rsidR="00A848A6">
              <w:rPr>
                <w:rFonts w:ascii="仿宋_GB2312" w:eastAsia="仿宋_GB2312" w:hint="eastAsia"/>
                <w:sz w:val="24"/>
              </w:rPr>
              <w:t>6</w:t>
            </w:r>
            <w:r>
              <w:rPr>
                <w:rFonts w:ascii="仿宋_GB2312" w:eastAsia="仿宋_GB2312" w:hint="eastAsia"/>
                <w:sz w:val="24"/>
              </w:rPr>
              <w:t>届统招应届毕业生</w:t>
            </w:r>
          </w:p>
        </w:tc>
        <w:tc>
          <w:tcPr>
            <w:tcW w:w="1418" w:type="dxa"/>
            <w:vMerge/>
            <w:vAlign w:val="center"/>
          </w:tcPr>
          <w:p w:rsidR="00752D69" w:rsidRDefault="00752D69" w:rsidP="00A848A6">
            <w:pPr>
              <w:adjustRightInd w:val="0"/>
              <w:snapToGrid w:val="0"/>
              <w:jc w:val="center"/>
              <w:rPr>
                <w:rFonts w:ascii="仿宋_GB2312" w:eastAsia="仿宋_GB2312"/>
                <w:sz w:val="32"/>
                <w:szCs w:val="32"/>
              </w:rPr>
            </w:pPr>
          </w:p>
        </w:tc>
      </w:tr>
      <w:tr w:rsidR="00752D69" w:rsidTr="00A848A6">
        <w:trPr>
          <w:trHeight w:val="401"/>
          <w:jc w:val="center"/>
        </w:trPr>
        <w:tc>
          <w:tcPr>
            <w:tcW w:w="3114" w:type="dxa"/>
            <w:vAlign w:val="center"/>
          </w:tcPr>
          <w:p w:rsidR="00752D69" w:rsidRDefault="00752D69" w:rsidP="008F74C0">
            <w:pPr>
              <w:adjustRightInd w:val="0"/>
              <w:snapToGrid w:val="0"/>
              <w:jc w:val="center"/>
              <w:rPr>
                <w:rFonts w:ascii="仿宋_GB2312" w:eastAsia="仿宋_GB2312"/>
                <w:sz w:val="24"/>
              </w:rPr>
            </w:pPr>
            <w:r>
              <w:rPr>
                <w:rFonts w:ascii="仿宋_GB2312" w:eastAsia="仿宋_GB2312" w:hint="eastAsia"/>
                <w:sz w:val="24"/>
              </w:rPr>
              <w:t>5月</w:t>
            </w:r>
            <w:r w:rsidR="008F74C0">
              <w:rPr>
                <w:rFonts w:ascii="仿宋_GB2312" w:eastAsia="仿宋_GB2312"/>
                <w:sz w:val="24"/>
              </w:rPr>
              <w:t>10</w:t>
            </w:r>
            <w:r>
              <w:rPr>
                <w:rFonts w:ascii="仿宋_GB2312" w:eastAsia="仿宋_GB2312" w:hint="eastAsia"/>
                <w:sz w:val="24"/>
              </w:rPr>
              <w:t>日下午</w:t>
            </w:r>
          </w:p>
        </w:tc>
        <w:tc>
          <w:tcPr>
            <w:tcW w:w="5953" w:type="dxa"/>
            <w:vAlign w:val="center"/>
          </w:tcPr>
          <w:p w:rsidR="00752D69" w:rsidRDefault="00752D69" w:rsidP="00A848A6">
            <w:pPr>
              <w:adjustRightInd w:val="0"/>
              <w:snapToGrid w:val="0"/>
              <w:jc w:val="center"/>
              <w:rPr>
                <w:rFonts w:ascii="仿宋_GB2312" w:eastAsia="仿宋_GB2312"/>
                <w:sz w:val="24"/>
              </w:rPr>
            </w:pPr>
            <w:r>
              <w:rPr>
                <w:rFonts w:ascii="仿宋_GB2312" w:eastAsia="仿宋_GB2312" w:hint="eastAsia"/>
                <w:sz w:val="24"/>
              </w:rPr>
              <w:t>户籍属安义</w:t>
            </w:r>
            <w:r>
              <w:rPr>
                <w:rFonts w:ascii="仿宋_GB2312" w:eastAsia="仿宋_GB2312"/>
                <w:sz w:val="24"/>
              </w:rPr>
              <w:t>县</w:t>
            </w:r>
            <w:r>
              <w:rPr>
                <w:rFonts w:ascii="仿宋_GB2312" w:eastAsia="仿宋_GB2312" w:hint="eastAsia"/>
                <w:sz w:val="24"/>
              </w:rPr>
              <w:t>的社会人员</w:t>
            </w:r>
          </w:p>
        </w:tc>
        <w:tc>
          <w:tcPr>
            <w:tcW w:w="1418" w:type="dxa"/>
            <w:vMerge/>
            <w:vAlign w:val="center"/>
          </w:tcPr>
          <w:p w:rsidR="00752D69" w:rsidRDefault="00752D69" w:rsidP="00A848A6">
            <w:pPr>
              <w:adjustRightInd w:val="0"/>
              <w:snapToGrid w:val="0"/>
              <w:jc w:val="center"/>
              <w:rPr>
                <w:rFonts w:ascii="仿宋_GB2312" w:eastAsia="仿宋_GB2312"/>
                <w:sz w:val="32"/>
                <w:szCs w:val="32"/>
              </w:rPr>
            </w:pPr>
          </w:p>
        </w:tc>
      </w:tr>
      <w:tr w:rsidR="00752D69" w:rsidTr="00A848A6">
        <w:trPr>
          <w:trHeight w:val="587"/>
          <w:jc w:val="center"/>
        </w:trPr>
        <w:tc>
          <w:tcPr>
            <w:tcW w:w="3114" w:type="dxa"/>
            <w:vAlign w:val="center"/>
          </w:tcPr>
          <w:p w:rsidR="00752D69" w:rsidRDefault="00752D69" w:rsidP="008F74C0">
            <w:pPr>
              <w:adjustRightInd w:val="0"/>
              <w:snapToGrid w:val="0"/>
              <w:jc w:val="center"/>
              <w:rPr>
                <w:rFonts w:ascii="仿宋_GB2312" w:eastAsia="仿宋_GB2312"/>
                <w:sz w:val="24"/>
              </w:rPr>
            </w:pPr>
            <w:r>
              <w:rPr>
                <w:rFonts w:ascii="仿宋_GB2312" w:eastAsia="仿宋_GB2312" w:hint="eastAsia"/>
                <w:sz w:val="24"/>
              </w:rPr>
              <w:t>5月</w:t>
            </w:r>
            <w:r w:rsidR="008F74C0">
              <w:rPr>
                <w:rFonts w:ascii="仿宋_GB2312" w:eastAsia="仿宋_GB2312"/>
                <w:sz w:val="24"/>
              </w:rPr>
              <w:t>11</w:t>
            </w:r>
            <w:r>
              <w:rPr>
                <w:rFonts w:ascii="仿宋_GB2312" w:eastAsia="仿宋_GB2312" w:hint="eastAsia"/>
                <w:sz w:val="24"/>
              </w:rPr>
              <w:t>日上午</w:t>
            </w:r>
          </w:p>
        </w:tc>
        <w:tc>
          <w:tcPr>
            <w:tcW w:w="5953" w:type="dxa"/>
            <w:vAlign w:val="center"/>
          </w:tcPr>
          <w:p w:rsidR="00752D69" w:rsidRDefault="00752D69" w:rsidP="00A848A6">
            <w:pPr>
              <w:adjustRightInd w:val="0"/>
              <w:snapToGrid w:val="0"/>
              <w:jc w:val="center"/>
              <w:rPr>
                <w:rFonts w:ascii="仿宋_GB2312" w:eastAsia="仿宋_GB2312"/>
                <w:sz w:val="24"/>
              </w:rPr>
            </w:pPr>
            <w:r>
              <w:rPr>
                <w:rFonts w:ascii="仿宋_GB2312" w:eastAsia="仿宋_GB2312" w:hint="eastAsia"/>
                <w:sz w:val="24"/>
              </w:rPr>
              <w:t>户籍属西湖区的社会人员及地处西湖区境内的高校201</w:t>
            </w:r>
            <w:r w:rsidR="00A848A6">
              <w:rPr>
                <w:rFonts w:ascii="仿宋_GB2312" w:eastAsia="仿宋_GB2312" w:hint="eastAsia"/>
                <w:sz w:val="24"/>
              </w:rPr>
              <w:t>6</w:t>
            </w:r>
            <w:r>
              <w:rPr>
                <w:rFonts w:ascii="仿宋_GB2312" w:eastAsia="仿宋_GB2312" w:hint="eastAsia"/>
                <w:sz w:val="24"/>
              </w:rPr>
              <w:t>届统招应届毕业生</w:t>
            </w:r>
          </w:p>
        </w:tc>
        <w:tc>
          <w:tcPr>
            <w:tcW w:w="1418" w:type="dxa"/>
            <w:vMerge/>
            <w:vAlign w:val="center"/>
          </w:tcPr>
          <w:p w:rsidR="00752D69" w:rsidRDefault="00752D69" w:rsidP="00A848A6">
            <w:pPr>
              <w:adjustRightInd w:val="0"/>
              <w:snapToGrid w:val="0"/>
              <w:jc w:val="center"/>
              <w:rPr>
                <w:rFonts w:ascii="仿宋_GB2312" w:eastAsia="仿宋_GB2312"/>
                <w:sz w:val="32"/>
                <w:szCs w:val="32"/>
              </w:rPr>
            </w:pPr>
          </w:p>
        </w:tc>
      </w:tr>
      <w:tr w:rsidR="00752D69" w:rsidTr="00A848A6">
        <w:trPr>
          <w:trHeight w:val="694"/>
          <w:jc w:val="center"/>
        </w:trPr>
        <w:tc>
          <w:tcPr>
            <w:tcW w:w="3114" w:type="dxa"/>
            <w:vAlign w:val="center"/>
          </w:tcPr>
          <w:p w:rsidR="00752D69" w:rsidRDefault="00752D69" w:rsidP="008F74C0">
            <w:pPr>
              <w:adjustRightInd w:val="0"/>
              <w:snapToGrid w:val="0"/>
              <w:jc w:val="center"/>
              <w:rPr>
                <w:rFonts w:ascii="仿宋_GB2312" w:eastAsia="仿宋_GB2312"/>
                <w:sz w:val="24"/>
              </w:rPr>
            </w:pPr>
            <w:r>
              <w:rPr>
                <w:rFonts w:ascii="仿宋_GB2312" w:eastAsia="仿宋_GB2312" w:hint="eastAsia"/>
                <w:sz w:val="24"/>
              </w:rPr>
              <w:t>5月</w:t>
            </w:r>
            <w:r w:rsidR="008F74C0">
              <w:rPr>
                <w:rFonts w:ascii="仿宋_GB2312" w:eastAsia="仿宋_GB2312"/>
                <w:sz w:val="24"/>
              </w:rPr>
              <w:t>11</w:t>
            </w:r>
            <w:r>
              <w:rPr>
                <w:rFonts w:ascii="仿宋_GB2312" w:eastAsia="仿宋_GB2312" w:hint="eastAsia"/>
                <w:sz w:val="24"/>
              </w:rPr>
              <w:t>日下午</w:t>
            </w:r>
          </w:p>
        </w:tc>
        <w:tc>
          <w:tcPr>
            <w:tcW w:w="5953" w:type="dxa"/>
            <w:vAlign w:val="center"/>
          </w:tcPr>
          <w:p w:rsidR="00752D69" w:rsidRDefault="00752D69" w:rsidP="00A848A6">
            <w:pPr>
              <w:adjustRightInd w:val="0"/>
              <w:snapToGrid w:val="0"/>
              <w:jc w:val="center"/>
              <w:rPr>
                <w:rFonts w:ascii="仿宋_GB2312" w:eastAsia="仿宋_GB2312"/>
                <w:sz w:val="24"/>
              </w:rPr>
            </w:pPr>
            <w:r>
              <w:rPr>
                <w:rFonts w:ascii="仿宋_GB2312" w:eastAsia="仿宋_GB2312" w:hint="eastAsia"/>
                <w:sz w:val="24"/>
              </w:rPr>
              <w:t>户籍属</w:t>
            </w:r>
            <w:r>
              <w:rPr>
                <w:rFonts w:ascii="仿宋_GB2312" w:eastAsia="仿宋_GB2312"/>
                <w:sz w:val="24"/>
              </w:rPr>
              <w:t>湾里区、桑海开发区</w:t>
            </w:r>
            <w:r>
              <w:rPr>
                <w:rFonts w:ascii="仿宋_GB2312" w:eastAsia="仿宋_GB2312" w:hint="eastAsia"/>
                <w:sz w:val="24"/>
              </w:rPr>
              <w:t>的社会人员及地处</w:t>
            </w:r>
            <w:r>
              <w:rPr>
                <w:rFonts w:ascii="仿宋_GB2312" w:eastAsia="仿宋_GB2312"/>
                <w:sz w:val="24"/>
              </w:rPr>
              <w:t>湾里区、桑海开发区</w:t>
            </w:r>
            <w:r>
              <w:rPr>
                <w:rFonts w:ascii="仿宋_GB2312" w:eastAsia="仿宋_GB2312" w:hint="eastAsia"/>
                <w:sz w:val="24"/>
              </w:rPr>
              <w:t>境内的高校201</w:t>
            </w:r>
            <w:r w:rsidR="00A848A6">
              <w:rPr>
                <w:rFonts w:ascii="仿宋_GB2312" w:eastAsia="仿宋_GB2312" w:hint="eastAsia"/>
                <w:sz w:val="24"/>
              </w:rPr>
              <w:t>6</w:t>
            </w:r>
            <w:r>
              <w:rPr>
                <w:rFonts w:ascii="仿宋_GB2312" w:eastAsia="仿宋_GB2312" w:hint="eastAsia"/>
                <w:sz w:val="24"/>
              </w:rPr>
              <w:t>届统招应届毕业生</w:t>
            </w:r>
          </w:p>
        </w:tc>
        <w:tc>
          <w:tcPr>
            <w:tcW w:w="1418" w:type="dxa"/>
            <w:vMerge/>
            <w:vAlign w:val="center"/>
          </w:tcPr>
          <w:p w:rsidR="00752D69" w:rsidRDefault="00752D69" w:rsidP="00A848A6">
            <w:pPr>
              <w:adjustRightInd w:val="0"/>
              <w:snapToGrid w:val="0"/>
              <w:jc w:val="center"/>
              <w:rPr>
                <w:rFonts w:ascii="仿宋_GB2312" w:eastAsia="仿宋_GB2312"/>
                <w:sz w:val="32"/>
                <w:szCs w:val="32"/>
              </w:rPr>
            </w:pPr>
          </w:p>
        </w:tc>
      </w:tr>
      <w:tr w:rsidR="00752D69" w:rsidTr="00A848A6">
        <w:trPr>
          <w:trHeight w:val="694"/>
          <w:jc w:val="center"/>
        </w:trPr>
        <w:tc>
          <w:tcPr>
            <w:tcW w:w="3114" w:type="dxa"/>
            <w:vAlign w:val="center"/>
          </w:tcPr>
          <w:p w:rsidR="00752D69" w:rsidRDefault="00752D69" w:rsidP="008F74C0">
            <w:pPr>
              <w:adjustRightInd w:val="0"/>
              <w:snapToGrid w:val="0"/>
              <w:jc w:val="center"/>
              <w:rPr>
                <w:rFonts w:ascii="仿宋_GB2312" w:eastAsia="仿宋_GB2312"/>
                <w:sz w:val="24"/>
              </w:rPr>
            </w:pPr>
            <w:r>
              <w:rPr>
                <w:rFonts w:ascii="仿宋_GB2312" w:eastAsia="仿宋_GB2312" w:hint="eastAsia"/>
                <w:sz w:val="24"/>
              </w:rPr>
              <w:t>5月</w:t>
            </w:r>
            <w:r w:rsidR="008F74C0">
              <w:rPr>
                <w:rFonts w:ascii="仿宋_GB2312" w:eastAsia="仿宋_GB2312"/>
                <w:sz w:val="24"/>
              </w:rPr>
              <w:t>12</w:t>
            </w:r>
            <w:r>
              <w:rPr>
                <w:rFonts w:ascii="仿宋_GB2312" w:eastAsia="仿宋_GB2312" w:hint="eastAsia"/>
                <w:sz w:val="24"/>
              </w:rPr>
              <w:t>日上午</w:t>
            </w:r>
          </w:p>
        </w:tc>
        <w:tc>
          <w:tcPr>
            <w:tcW w:w="5953" w:type="dxa"/>
            <w:vAlign w:val="center"/>
          </w:tcPr>
          <w:p w:rsidR="00752D69" w:rsidRDefault="00752D69" w:rsidP="00A848A6">
            <w:pPr>
              <w:adjustRightInd w:val="0"/>
              <w:snapToGrid w:val="0"/>
              <w:jc w:val="center"/>
              <w:rPr>
                <w:rFonts w:ascii="仿宋_GB2312" w:eastAsia="仿宋_GB2312"/>
                <w:sz w:val="24"/>
              </w:rPr>
            </w:pPr>
            <w:r>
              <w:rPr>
                <w:rFonts w:ascii="仿宋_GB2312" w:eastAsia="仿宋_GB2312" w:hint="eastAsia"/>
                <w:sz w:val="24"/>
              </w:rPr>
              <w:t>户籍属青山湖区的社会人员及地处青山湖区境内的高校201</w:t>
            </w:r>
            <w:r w:rsidR="00A848A6">
              <w:rPr>
                <w:rFonts w:ascii="仿宋_GB2312" w:eastAsia="仿宋_GB2312" w:hint="eastAsia"/>
                <w:sz w:val="24"/>
              </w:rPr>
              <w:t>6</w:t>
            </w:r>
            <w:r>
              <w:rPr>
                <w:rFonts w:ascii="仿宋_GB2312" w:eastAsia="仿宋_GB2312" w:hint="eastAsia"/>
                <w:sz w:val="24"/>
              </w:rPr>
              <w:t>届统招应届毕业生</w:t>
            </w:r>
          </w:p>
        </w:tc>
        <w:tc>
          <w:tcPr>
            <w:tcW w:w="1418" w:type="dxa"/>
            <w:vMerge/>
            <w:vAlign w:val="center"/>
          </w:tcPr>
          <w:p w:rsidR="00752D69" w:rsidRDefault="00752D69" w:rsidP="00A848A6">
            <w:pPr>
              <w:adjustRightInd w:val="0"/>
              <w:snapToGrid w:val="0"/>
              <w:jc w:val="center"/>
              <w:rPr>
                <w:rFonts w:ascii="仿宋_GB2312" w:eastAsia="仿宋_GB2312"/>
                <w:sz w:val="32"/>
                <w:szCs w:val="32"/>
              </w:rPr>
            </w:pPr>
          </w:p>
        </w:tc>
      </w:tr>
      <w:tr w:rsidR="00752D69" w:rsidTr="00A848A6">
        <w:trPr>
          <w:trHeight w:val="694"/>
          <w:jc w:val="center"/>
        </w:trPr>
        <w:tc>
          <w:tcPr>
            <w:tcW w:w="3114" w:type="dxa"/>
            <w:vAlign w:val="center"/>
          </w:tcPr>
          <w:p w:rsidR="00752D69" w:rsidRDefault="00752D69" w:rsidP="008F74C0">
            <w:pPr>
              <w:adjustRightInd w:val="0"/>
              <w:snapToGrid w:val="0"/>
              <w:jc w:val="center"/>
              <w:rPr>
                <w:rFonts w:ascii="仿宋_GB2312" w:eastAsia="仿宋_GB2312"/>
                <w:sz w:val="24"/>
              </w:rPr>
            </w:pPr>
            <w:r>
              <w:rPr>
                <w:rFonts w:ascii="仿宋_GB2312" w:eastAsia="仿宋_GB2312" w:hint="eastAsia"/>
                <w:sz w:val="24"/>
              </w:rPr>
              <w:t>5月</w:t>
            </w:r>
            <w:r w:rsidR="008F74C0">
              <w:rPr>
                <w:rFonts w:ascii="仿宋_GB2312" w:eastAsia="仿宋_GB2312"/>
                <w:sz w:val="24"/>
              </w:rPr>
              <w:t>12</w:t>
            </w:r>
            <w:r>
              <w:rPr>
                <w:rFonts w:ascii="仿宋_GB2312" w:eastAsia="仿宋_GB2312" w:hint="eastAsia"/>
                <w:sz w:val="24"/>
              </w:rPr>
              <w:t>日下午</w:t>
            </w:r>
          </w:p>
        </w:tc>
        <w:tc>
          <w:tcPr>
            <w:tcW w:w="5953" w:type="dxa"/>
            <w:vAlign w:val="center"/>
          </w:tcPr>
          <w:p w:rsidR="00752D69" w:rsidRDefault="00752D69" w:rsidP="00A848A6">
            <w:pPr>
              <w:adjustRightInd w:val="0"/>
              <w:snapToGrid w:val="0"/>
              <w:jc w:val="center"/>
              <w:rPr>
                <w:rFonts w:ascii="仿宋_GB2312" w:eastAsia="仿宋_GB2312"/>
                <w:sz w:val="24"/>
              </w:rPr>
            </w:pPr>
            <w:r>
              <w:rPr>
                <w:rFonts w:ascii="仿宋_GB2312" w:eastAsia="仿宋_GB2312" w:hint="eastAsia"/>
                <w:sz w:val="24"/>
              </w:rPr>
              <w:t>户籍属青云谱区的社会人员及地处青云谱区境内的高校201</w:t>
            </w:r>
            <w:r w:rsidR="00A848A6">
              <w:rPr>
                <w:rFonts w:ascii="仿宋_GB2312" w:eastAsia="仿宋_GB2312" w:hint="eastAsia"/>
                <w:sz w:val="24"/>
              </w:rPr>
              <w:t>6</w:t>
            </w:r>
            <w:r>
              <w:rPr>
                <w:rFonts w:ascii="仿宋_GB2312" w:eastAsia="仿宋_GB2312" w:hint="eastAsia"/>
                <w:sz w:val="24"/>
              </w:rPr>
              <w:t>届统招应届毕业生</w:t>
            </w:r>
          </w:p>
        </w:tc>
        <w:tc>
          <w:tcPr>
            <w:tcW w:w="1418" w:type="dxa"/>
            <w:vMerge/>
            <w:vAlign w:val="center"/>
          </w:tcPr>
          <w:p w:rsidR="00752D69" w:rsidRDefault="00752D69" w:rsidP="00A848A6">
            <w:pPr>
              <w:tabs>
                <w:tab w:val="left" w:pos="533"/>
              </w:tabs>
              <w:adjustRightInd w:val="0"/>
              <w:snapToGrid w:val="0"/>
              <w:jc w:val="left"/>
              <w:rPr>
                <w:rFonts w:ascii="仿宋_GB2312" w:eastAsia="仿宋_GB2312"/>
                <w:sz w:val="32"/>
                <w:szCs w:val="32"/>
              </w:rPr>
            </w:pPr>
          </w:p>
        </w:tc>
      </w:tr>
      <w:tr w:rsidR="00752D69" w:rsidTr="00A848A6">
        <w:trPr>
          <w:trHeight w:val="401"/>
          <w:jc w:val="center"/>
        </w:trPr>
        <w:tc>
          <w:tcPr>
            <w:tcW w:w="3114" w:type="dxa"/>
            <w:vAlign w:val="center"/>
          </w:tcPr>
          <w:p w:rsidR="00752D69" w:rsidRDefault="00752D69" w:rsidP="008F74C0">
            <w:pPr>
              <w:adjustRightInd w:val="0"/>
              <w:snapToGrid w:val="0"/>
              <w:jc w:val="center"/>
              <w:rPr>
                <w:rFonts w:ascii="仿宋_GB2312" w:eastAsia="仿宋_GB2312"/>
                <w:sz w:val="24"/>
              </w:rPr>
            </w:pPr>
            <w:r>
              <w:rPr>
                <w:rFonts w:ascii="仿宋_GB2312" w:eastAsia="仿宋_GB2312" w:hint="eastAsia"/>
                <w:sz w:val="24"/>
              </w:rPr>
              <w:t>5月</w:t>
            </w:r>
            <w:r w:rsidR="008F74C0">
              <w:rPr>
                <w:rFonts w:ascii="仿宋_GB2312" w:eastAsia="仿宋_GB2312"/>
                <w:sz w:val="24"/>
              </w:rPr>
              <w:t>13</w:t>
            </w:r>
            <w:r>
              <w:rPr>
                <w:rFonts w:ascii="仿宋_GB2312" w:eastAsia="仿宋_GB2312" w:hint="eastAsia"/>
                <w:sz w:val="24"/>
              </w:rPr>
              <w:t>日上午</w:t>
            </w:r>
          </w:p>
        </w:tc>
        <w:tc>
          <w:tcPr>
            <w:tcW w:w="5953" w:type="dxa"/>
            <w:vAlign w:val="center"/>
          </w:tcPr>
          <w:p w:rsidR="00752D69" w:rsidRDefault="00752D69" w:rsidP="00A848A6">
            <w:pPr>
              <w:adjustRightInd w:val="0"/>
              <w:snapToGrid w:val="0"/>
              <w:jc w:val="center"/>
              <w:rPr>
                <w:rFonts w:ascii="仿宋_GB2312" w:eastAsia="仿宋_GB2312"/>
                <w:sz w:val="24"/>
              </w:rPr>
            </w:pPr>
            <w:r>
              <w:rPr>
                <w:rFonts w:ascii="仿宋_GB2312" w:eastAsia="仿宋_GB2312" w:hint="eastAsia"/>
                <w:sz w:val="24"/>
              </w:rPr>
              <w:t>户籍属</w:t>
            </w:r>
            <w:r>
              <w:rPr>
                <w:rFonts w:ascii="仿宋_GB2312" w:eastAsia="仿宋_GB2312"/>
                <w:sz w:val="24"/>
              </w:rPr>
              <w:t>东湖区</w:t>
            </w:r>
            <w:r>
              <w:rPr>
                <w:rFonts w:ascii="仿宋_GB2312" w:eastAsia="仿宋_GB2312" w:hint="eastAsia"/>
                <w:sz w:val="24"/>
              </w:rPr>
              <w:t>、经开区的社会人员</w:t>
            </w:r>
          </w:p>
        </w:tc>
        <w:tc>
          <w:tcPr>
            <w:tcW w:w="1418" w:type="dxa"/>
            <w:vMerge/>
            <w:vAlign w:val="center"/>
          </w:tcPr>
          <w:p w:rsidR="00752D69" w:rsidRDefault="00752D69" w:rsidP="00A848A6">
            <w:pPr>
              <w:adjustRightInd w:val="0"/>
              <w:snapToGrid w:val="0"/>
              <w:jc w:val="center"/>
              <w:rPr>
                <w:rFonts w:ascii="仿宋_GB2312" w:eastAsia="仿宋_GB2312"/>
                <w:sz w:val="32"/>
                <w:szCs w:val="32"/>
              </w:rPr>
            </w:pPr>
          </w:p>
        </w:tc>
      </w:tr>
      <w:tr w:rsidR="00752D69" w:rsidTr="00A848A6">
        <w:trPr>
          <w:trHeight w:val="401"/>
          <w:jc w:val="center"/>
        </w:trPr>
        <w:tc>
          <w:tcPr>
            <w:tcW w:w="3114" w:type="dxa"/>
            <w:vAlign w:val="center"/>
          </w:tcPr>
          <w:p w:rsidR="00752D69" w:rsidRDefault="00752D69" w:rsidP="008F74C0">
            <w:pPr>
              <w:adjustRightInd w:val="0"/>
              <w:snapToGrid w:val="0"/>
              <w:jc w:val="center"/>
              <w:rPr>
                <w:rFonts w:ascii="仿宋_GB2312" w:eastAsia="仿宋_GB2312"/>
                <w:sz w:val="24"/>
              </w:rPr>
            </w:pPr>
            <w:r>
              <w:rPr>
                <w:rFonts w:ascii="仿宋_GB2312" w:eastAsia="仿宋_GB2312" w:hint="eastAsia"/>
                <w:sz w:val="24"/>
              </w:rPr>
              <w:t>5月</w:t>
            </w:r>
            <w:r w:rsidR="008F74C0">
              <w:rPr>
                <w:rFonts w:ascii="仿宋_GB2312" w:eastAsia="仿宋_GB2312"/>
                <w:sz w:val="24"/>
              </w:rPr>
              <w:t>13</w:t>
            </w:r>
            <w:r>
              <w:rPr>
                <w:rFonts w:ascii="仿宋_GB2312" w:eastAsia="仿宋_GB2312" w:hint="eastAsia"/>
                <w:sz w:val="24"/>
              </w:rPr>
              <w:t>日下午</w:t>
            </w:r>
          </w:p>
        </w:tc>
        <w:tc>
          <w:tcPr>
            <w:tcW w:w="5953" w:type="dxa"/>
            <w:vAlign w:val="center"/>
          </w:tcPr>
          <w:p w:rsidR="00752D69" w:rsidRDefault="00752D69" w:rsidP="00A848A6">
            <w:pPr>
              <w:adjustRightInd w:val="0"/>
              <w:snapToGrid w:val="0"/>
              <w:jc w:val="center"/>
              <w:rPr>
                <w:rFonts w:ascii="仿宋_GB2312" w:eastAsia="仿宋_GB2312"/>
                <w:sz w:val="24"/>
              </w:rPr>
            </w:pPr>
            <w:r>
              <w:rPr>
                <w:rFonts w:ascii="仿宋_GB2312" w:eastAsia="仿宋_GB2312" w:hint="eastAsia"/>
                <w:sz w:val="24"/>
              </w:rPr>
              <w:t>户籍属高新区、</w:t>
            </w:r>
            <w:r>
              <w:rPr>
                <w:rFonts w:ascii="仿宋_GB2312" w:eastAsia="仿宋_GB2312"/>
                <w:sz w:val="24"/>
              </w:rPr>
              <w:t>红谷滩新区</w:t>
            </w:r>
            <w:r>
              <w:rPr>
                <w:rFonts w:ascii="仿宋_GB2312" w:eastAsia="仿宋_GB2312" w:hint="eastAsia"/>
                <w:sz w:val="24"/>
              </w:rPr>
              <w:t>社会人员</w:t>
            </w:r>
          </w:p>
        </w:tc>
        <w:tc>
          <w:tcPr>
            <w:tcW w:w="1418" w:type="dxa"/>
            <w:vMerge/>
            <w:vAlign w:val="center"/>
          </w:tcPr>
          <w:p w:rsidR="00752D69" w:rsidRDefault="00752D69" w:rsidP="00A848A6">
            <w:pPr>
              <w:adjustRightInd w:val="0"/>
              <w:snapToGrid w:val="0"/>
              <w:jc w:val="center"/>
              <w:rPr>
                <w:rFonts w:ascii="仿宋_GB2312" w:eastAsia="仿宋_GB2312"/>
                <w:sz w:val="32"/>
                <w:szCs w:val="32"/>
              </w:rPr>
            </w:pPr>
          </w:p>
        </w:tc>
      </w:tr>
      <w:tr w:rsidR="00752D69" w:rsidTr="00A848A6">
        <w:trPr>
          <w:trHeight w:val="401"/>
          <w:jc w:val="center"/>
        </w:trPr>
        <w:tc>
          <w:tcPr>
            <w:tcW w:w="3114" w:type="dxa"/>
            <w:vAlign w:val="center"/>
          </w:tcPr>
          <w:p w:rsidR="00752D69" w:rsidRDefault="00752D69" w:rsidP="008F74C0">
            <w:pPr>
              <w:adjustRightInd w:val="0"/>
              <w:snapToGrid w:val="0"/>
              <w:jc w:val="center"/>
              <w:rPr>
                <w:rFonts w:ascii="仿宋_GB2312" w:eastAsia="仿宋_GB2312"/>
                <w:sz w:val="24"/>
              </w:rPr>
            </w:pPr>
            <w:r>
              <w:rPr>
                <w:rFonts w:ascii="仿宋_GB2312" w:eastAsia="仿宋_GB2312" w:hint="eastAsia"/>
                <w:sz w:val="24"/>
              </w:rPr>
              <w:t>5月</w:t>
            </w:r>
            <w:r w:rsidR="008F74C0">
              <w:rPr>
                <w:rFonts w:ascii="仿宋_GB2312" w:eastAsia="仿宋_GB2312"/>
                <w:sz w:val="24"/>
              </w:rPr>
              <w:t>16</w:t>
            </w:r>
            <w:r>
              <w:rPr>
                <w:rFonts w:ascii="仿宋_GB2312" w:eastAsia="仿宋_GB2312" w:hint="eastAsia"/>
                <w:sz w:val="24"/>
              </w:rPr>
              <w:t>日全天</w:t>
            </w:r>
          </w:p>
        </w:tc>
        <w:tc>
          <w:tcPr>
            <w:tcW w:w="5953" w:type="dxa"/>
            <w:vAlign w:val="center"/>
          </w:tcPr>
          <w:p w:rsidR="00752D69" w:rsidRDefault="00752D69" w:rsidP="00A848A6">
            <w:pPr>
              <w:adjustRightInd w:val="0"/>
              <w:snapToGrid w:val="0"/>
              <w:jc w:val="center"/>
              <w:rPr>
                <w:rFonts w:ascii="仿宋_GB2312" w:eastAsia="仿宋_GB2312"/>
                <w:sz w:val="24"/>
              </w:rPr>
            </w:pPr>
            <w:r>
              <w:rPr>
                <w:rFonts w:ascii="仿宋_GB2312" w:eastAsia="仿宋_GB2312" w:hint="eastAsia"/>
                <w:sz w:val="24"/>
              </w:rPr>
              <w:t>地处</w:t>
            </w:r>
            <w:r>
              <w:rPr>
                <w:rFonts w:ascii="仿宋_GB2312" w:eastAsia="仿宋_GB2312"/>
                <w:sz w:val="24"/>
              </w:rPr>
              <w:t>红谷滩新区</w:t>
            </w:r>
            <w:r>
              <w:rPr>
                <w:rFonts w:ascii="仿宋_GB2312" w:eastAsia="仿宋_GB2312" w:hint="eastAsia"/>
                <w:sz w:val="24"/>
              </w:rPr>
              <w:t>的高校201</w:t>
            </w:r>
            <w:r w:rsidR="00A848A6">
              <w:rPr>
                <w:rFonts w:ascii="仿宋_GB2312" w:eastAsia="仿宋_GB2312" w:hint="eastAsia"/>
                <w:sz w:val="24"/>
              </w:rPr>
              <w:t>6</w:t>
            </w:r>
            <w:r>
              <w:rPr>
                <w:rFonts w:ascii="仿宋_GB2312" w:eastAsia="仿宋_GB2312" w:hint="eastAsia"/>
                <w:sz w:val="24"/>
              </w:rPr>
              <w:t>届统招应届毕业生</w:t>
            </w:r>
          </w:p>
        </w:tc>
        <w:tc>
          <w:tcPr>
            <w:tcW w:w="1418" w:type="dxa"/>
            <w:vMerge/>
            <w:vAlign w:val="center"/>
          </w:tcPr>
          <w:p w:rsidR="00752D69" w:rsidRDefault="00752D69" w:rsidP="00A848A6">
            <w:pPr>
              <w:adjustRightInd w:val="0"/>
              <w:snapToGrid w:val="0"/>
              <w:jc w:val="center"/>
              <w:rPr>
                <w:rFonts w:ascii="仿宋_GB2312" w:eastAsia="仿宋_GB2312"/>
                <w:sz w:val="32"/>
                <w:szCs w:val="32"/>
              </w:rPr>
            </w:pPr>
          </w:p>
        </w:tc>
      </w:tr>
      <w:tr w:rsidR="00752D69" w:rsidTr="00A848A6">
        <w:trPr>
          <w:trHeight w:val="401"/>
          <w:jc w:val="center"/>
        </w:trPr>
        <w:tc>
          <w:tcPr>
            <w:tcW w:w="3114" w:type="dxa"/>
            <w:vAlign w:val="center"/>
          </w:tcPr>
          <w:p w:rsidR="00752D69" w:rsidRDefault="00752D69" w:rsidP="008F74C0">
            <w:pPr>
              <w:adjustRightInd w:val="0"/>
              <w:snapToGrid w:val="0"/>
              <w:jc w:val="center"/>
              <w:rPr>
                <w:rFonts w:ascii="仿宋_GB2312" w:eastAsia="仿宋_GB2312"/>
                <w:sz w:val="24"/>
              </w:rPr>
            </w:pPr>
            <w:r>
              <w:rPr>
                <w:rFonts w:ascii="仿宋_GB2312" w:eastAsia="仿宋_GB2312" w:hint="eastAsia"/>
                <w:sz w:val="24"/>
              </w:rPr>
              <w:t>5月</w:t>
            </w:r>
            <w:r>
              <w:rPr>
                <w:rFonts w:ascii="仿宋_GB2312" w:eastAsia="仿宋_GB2312"/>
                <w:sz w:val="24"/>
              </w:rPr>
              <w:t>1</w:t>
            </w:r>
            <w:r w:rsidR="008F74C0">
              <w:rPr>
                <w:rFonts w:ascii="仿宋_GB2312" w:eastAsia="仿宋_GB2312"/>
                <w:sz w:val="24"/>
              </w:rPr>
              <w:t>7</w:t>
            </w:r>
            <w:r>
              <w:rPr>
                <w:rFonts w:ascii="仿宋_GB2312" w:eastAsia="仿宋_GB2312" w:hint="eastAsia"/>
                <w:sz w:val="24"/>
              </w:rPr>
              <w:t>日全天</w:t>
            </w:r>
          </w:p>
        </w:tc>
        <w:tc>
          <w:tcPr>
            <w:tcW w:w="5953" w:type="dxa"/>
            <w:vAlign w:val="center"/>
          </w:tcPr>
          <w:p w:rsidR="00752D69" w:rsidRDefault="00752D69" w:rsidP="00A848A6">
            <w:pPr>
              <w:adjustRightInd w:val="0"/>
              <w:snapToGrid w:val="0"/>
              <w:jc w:val="center"/>
              <w:rPr>
                <w:rFonts w:ascii="仿宋_GB2312" w:eastAsia="仿宋_GB2312"/>
                <w:sz w:val="24"/>
              </w:rPr>
            </w:pPr>
            <w:r>
              <w:rPr>
                <w:rFonts w:ascii="仿宋_GB2312" w:eastAsia="仿宋_GB2312" w:hint="eastAsia"/>
                <w:sz w:val="24"/>
              </w:rPr>
              <w:t>地处</w:t>
            </w:r>
            <w:r>
              <w:rPr>
                <w:rFonts w:ascii="仿宋_GB2312" w:eastAsia="仿宋_GB2312"/>
                <w:sz w:val="24"/>
              </w:rPr>
              <w:t>经开区</w:t>
            </w:r>
            <w:r>
              <w:rPr>
                <w:rFonts w:ascii="仿宋_GB2312" w:eastAsia="仿宋_GB2312" w:hint="eastAsia"/>
                <w:sz w:val="24"/>
              </w:rPr>
              <w:t>的高校201</w:t>
            </w:r>
            <w:r w:rsidR="00A848A6">
              <w:rPr>
                <w:rFonts w:ascii="仿宋_GB2312" w:eastAsia="仿宋_GB2312" w:hint="eastAsia"/>
                <w:sz w:val="24"/>
              </w:rPr>
              <w:t>6</w:t>
            </w:r>
            <w:r>
              <w:rPr>
                <w:rFonts w:ascii="仿宋_GB2312" w:eastAsia="仿宋_GB2312" w:hint="eastAsia"/>
                <w:sz w:val="24"/>
              </w:rPr>
              <w:t>届统招应届毕业生</w:t>
            </w:r>
          </w:p>
        </w:tc>
        <w:tc>
          <w:tcPr>
            <w:tcW w:w="1418" w:type="dxa"/>
            <w:vMerge/>
            <w:vAlign w:val="center"/>
          </w:tcPr>
          <w:p w:rsidR="00752D69" w:rsidRDefault="00752D69" w:rsidP="00A848A6">
            <w:pPr>
              <w:adjustRightInd w:val="0"/>
              <w:snapToGrid w:val="0"/>
              <w:jc w:val="center"/>
              <w:rPr>
                <w:rFonts w:ascii="仿宋_GB2312" w:eastAsia="仿宋_GB2312"/>
                <w:sz w:val="32"/>
                <w:szCs w:val="32"/>
              </w:rPr>
            </w:pPr>
          </w:p>
        </w:tc>
      </w:tr>
      <w:tr w:rsidR="00752D69" w:rsidTr="00A848A6">
        <w:trPr>
          <w:trHeight w:val="401"/>
          <w:jc w:val="center"/>
        </w:trPr>
        <w:tc>
          <w:tcPr>
            <w:tcW w:w="3114" w:type="dxa"/>
            <w:vAlign w:val="center"/>
          </w:tcPr>
          <w:p w:rsidR="00752D69" w:rsidRDefault="00752D69" w:rsidP="008F74C0">
            <w:pPr>
              <w:adjustRightInd w:val="0"/>
              <w:snapToGrid w:val="0"/>
              <w:jc w:val="center"/>
              <w:rPr>
                <w:rFonts w:ascii="仿宋_GB2312" w:eastAsia="仿宋_GB2312"/>
                <w:sz w:val="24"/>
              </w:rPr>
            </w:pPr>
            <w:r>
              <w:rPr>
                <w:rFonts w:ascii="仿宋_GB2312" w:eastAsia="仿宋_GB2312" w:hint="eastAsia"/>
                <w:sz w:val="24"/>
              </w:rPr>
              <w:t>5月</w:t>
            </w:r>
            <w:r w:rsidR="009B57BA">
              <w:rPr>
                <w:rFonts w:ascii="仿宋_GB2312" w:eastAsia="仿宋_GB2312" w:hint="eastAsia"/>
                <w:sz w:val="24"/>
              </w:rPr>
              <w:t>1</w:t>
            </w:r>
            <w:r w:rsidR="008F74C0">
              <w:rPr>
                <w:rFonts w:ascii="仿宋_GB2312" w:eastAsia="仿宋_GB2312"/>
                <w:sz w:val="24"/>
              </w:rPr>
              <w:t>8</w:t>
            </w:r>
            <w:r>
              <w:rPr>
                <w:rFonts w:ascii="仿宋_GB2312" w:eastAsia="仿宋_GB2312" w:hint="eastAsia"/>
                <w:sz w:val="24"/>
              </w:rPr>
              <w:t>日全天</w:t>
            </w:r>
          </w:p>
        </w:tc>
        <w:tc>
          <w:tcPr>
            <w:tcW w:w="5953" w:type="dxa"/>
            <w:vAlign w:val="center"/>
          </w:tcPr>
          <w:p w:rsidR="00752D69" w:rsidRDefault="00752D69" w:rsidP="00A848A6">
            <w:pPr>
              <w:adjustRightInd w:val="0"/>
              <w:snapToGrid w:val="0"/>
              <w:jc w:val="center"/>
              <w:rPr>
                <w:rFonts w:ascii="仿宋_GB2312" w:eastAsia="仿宋_GB2312"/>
                <w:sz w:val="24"/>
              </w:rPr>
            </w:pPr>
            <w:r>
              <w:rPr>
                <w:rFonts w:ascii="仿宋_GB2312" w:eastAsia="仿宋_GB2312" w:hint="eastAsia"/>
                <w:sz w:val="24"/>
              </w:rPr>
              <w:t>地处</w:t>
            </w:r>
            <w:r>
              <w:rPr>
                <w:rFonts w:ascii="仿宋_GB2312" w:eastAsia="仿宋_GB2312"/>
                <w:sz w:val="24"/>
              </w:rPr>
              <w:t>经开区</w:t>
            </w:r>
            <w:r>
              <w:rPr>
                <w:rFonts w:ascii="仿宋_GB2312" w:eastAsia="仿宋_GB2312" w:hint="eastAsia"/>
                <w:sz w:val="24"/>
              </w:rPr>
              <w:t>的高校201</w:t>
            </w:r>
            <w:r w:rsidR="00A848A6">
              <w:rPr>
                <w:rFonts w:ascii="仿宋_GB2312" w:eastAsia="仿宋_GB2312" w:hint="eastAsia"/>
                <w:sz w:val="24"/>
              </w:rPr>
              <w:t>6</w:t>
            </w:r>
            <w:r>
              <w:rPr>
                <w:rFonts w:ascii="仿宋_GB2312" w:eastAsia="仿宋_GB2312" w:hint="eastAsia"/>
                <w:sz w:val="24"/>
              </w:rPr>
              <w:t>届统招应届毕业生</w:t>
            </w:r>
          </w:p>
        </w:tc>
        <w:tc>
          <w:tcPr>
            <w:tcW w:w="1418" w:type="dxa"/>
            <w:vMerge/>
            <w:vAlign w:val="center"/>
          </w:tcPr>
          <w:p w:rsidR="00752D69" w:rsidRDefault="00752D69" w:rsidP="00A848A6">
            <w:pPr>
              <w:adjustRightInd w:val="0"/>
              <w:snapToGrid w:val="0"/>
              <w:jc w:val="center"/>
              <w:rPr>
                <w:rFonts w:ascii="仿宋_GB2312" w:eastAsia="仿宋_GB2312"/>
                <w:sz w:val="32"/>
                <w:szCs w:val="32"/>
              </w:rPr>
            </w:pPr>
          </w:p>
        </w:tc>
      </w:tr>
      <w:tr w:rsidR="00752D69" w:rsidTr="00A848A6">
        <w:trPr>
          <w:trHeight w:val="401"/>
          <w:jc w:val="center"/>
        </w:trPr>
        <w:tc>
          <w:tcPr>
            <w:tcW w:w="3114" w:type="dxa"/>
            <w:vAlign w:val="center"/>
          </w:tcPr>
          <w:p w:rsidR="00752D69" w:rsidRDefault="00752D69" w:rsidP="008F74C0">
            <w:pPr>
              <w:adjustRightInd w:val="0"/>
              <w:snapToGrid w:val="0"/>
              <w:jc w:val="center"/>
              <w:rPr>
                <w:rFonts w:ascii="仿宋_GB2312" w:eastAsia="仿宋_GB2312"/>
                <w:sz w:val="24"/>
              </w:rPr>
            </w:pPr>
            <w:r>
              <w:rPr>
                <w:rFonts w:ascii="仿宋_GB2312" w:eastAsia="仿宋_GB2312" w:hint="eastAsia"/>
                <w:sz w:val="24"/>
              </w:rPr>
              <w:t>5月</w:t>
            </w:r>
            <w:r w:rsidR="009B57BA">
              <w:rPr>
                <w:rFonts w:ascii="仿宋_GB2312" w:eastAsia="仿宋_GB2312" w:hint="eastAsia"/>
                <w:sz w:val="24"/>
              </w:rPr>
              <w:t>1</w:t>
            </w:r>
            <w:r w:rsidR="008F74C0">
              <w:rPr>
                <w:rFonts w:ascii="仿宋_GB2312" w:eastAsia="仿宋_GB2312"/>
                <w:sz w:val="24"/>
              </w:rPr>
              <w:t>9</w:t>
            </w:r>
            <w:r>
              <w:rPr>
                <w:rFonts w:ascii="仿宋_GB2312" w:eastAsia="仿宋_GB2312" w:hint="eastAsia"/>
                <w:sz w:val="24"/>
              </w:rPr>
              <w:t>日全天</w:t>
            </w:r>
          </w:p>
        </w:tc>
        <w:tc>
          <w:tcPr>
            <w:tcW w:w="5953" w:type="dxa"/>
            <w:vAlign w:val="center"/>
          </w:tcPr>
          <w:p w:rsidR="00752D69" w:rsidRDefault="00752D69" w:rsidP="00A848A6">
            <w:pPr>
              <w:adjustRightInd w:val="0"/>
              <w:snapToGrid w:val="0"/>
              <w:jc w:val="center"/>
              <w:rPr>
                <w:rFonts w:ascii="仿宋_GB2312" w:eastAsia="仿宋_GB2312"/>
                <w:sz w:val="24"/>
              </w:rPr>
            </w:pPr>
            <w:r>
              <w:rPr>
                <w:rFonts w:ascii="仿宋_GB2312" w:eastAsia="仿宋_GB2312" w:hint="eastAsia"/>
                <w:sz w:val="24"/>
              </w:rPr>
              <w:t>地处</w:t>
            </w:r>
            <w:r>
              <w:rPr>
                <w:rFonts w:ascii="仿宋_GB2312" w:eastAsia="仿宋_GB2312"/>
                <w:sz w:val="24"/>
              </w:rPr>
              <w:t>东湖区</w:t>
            </w:r>
            <w:r>
              <w:rPr>
                <w:rFonts w:ascii="仿宋_GB2312" w:eastAsia="仿宋_GB2312" w:hint="eastAsia"/>
                <w:sz w:val="24"/>
              </w:rPr>
              <w:t>的高校201</w:t>
            </w:r>
            <w:r w:rsidR="00A848A6">
              <w:rPr>
                <w:rFonts w:ascii="仿宋_GB2312" w:eastAsia="仿宋_GB2312" w:hint="eastAsia"/>
                <w:sz w:val="24"/>
              </w:rPr>
              <w:t>6</w:t>
            </w:r>
            <w:r>
              <w:rPr>
                <w:rFonts w:ascii="仿宋_GB2312" w:eastAsia="仿宋_GB2312" w:hint="eastAsia"/>
                <w:sz w:val="24"/>
              </w:rPr>
              <w:t>届统招应届毕业生</w:t>
            </w:r>
          </w:p>
        </w:tc>
        <w:tc>
          <w:tcPr>
            <w:tcW w:w="1418" w:type="dxa"/>
            <w:vMerge/>
            <w:vAlign w:val="center"/>
          </w:tcPr>
          <w:p w:rsidR="00752D69" w:rsidRDefault="00752D69" w:rsidP="00A848A6">
            <w:pPr>
              <w:adjustRightInd w:val="0"/>
              <w:snapToGrid w:val="0"/>
              <w:jc w:val="center"/>
              <w:rPr>
                <w:rFonts w:ascii="仿宋_GB2312" w:eastAsia="仿宋_GB2312"/>
                <w:sz w:val="32"/>
                <w:szCs w:val="32"/>
              </w:rPr>
            </w:pPr>
          </w:p>
        </w:tc>
      </w:tr>
      <w:tr w:rsidR="00752D69" w:rsidTr="00A848A6">
        <w:trPr>
          <w:trHeight w:val="401"/>
          <w:jc w:val="center"/>
        </w:trPr>
        <w:tc>
          <w:tcPr>
            <w:tcW w:w="3114" w:type="dxa"/>
            <w:vAlign w:val="center"/>
          </w:tcPr>
          <w:p w:rsidR="00752D69" w:rsidRDefault="00752D69" w:rsidP="008F74C0">
            <w:pPr>
              <w:adjustRightInd w:val="0"/>
              <w:snapToGrid w:val="0"/>
              <w:jc w:val="center"/>
              <w:rPr>
                <w:rFonts w:ascii="仿宋_GB2312" w:eastAsia="仿宋_GB2312"/>
                <w:sz w:val="24"/>
              </w:rPr>
            </w:pPr>
            <w:r>
              <w:rPr>
                <w:rFonts w:ascii="仿宋_GB2312" w:eastAsia="仿宋_GB2312" w:hint="eastAsia"/>
                <w:sz w:val="24"/>
              </w:rPr>
              <w:t>5月</w:t>
            </w:r>
            <w:r w:rsidR="008F74C0">
              <w:rPr>
                <w:rFonts w:ascii="仿宋_GB2312" w:eastAsia="仿宋_GB2312"/>
                <w:sz w:val="24"/>
              </w:rPr>
              <w:t>20</w:t>
            </w:r>
            <w:r>
              <w:rPr>
                <w:rFonts w:ascii="仿宋_GB2312" w:eastAsia="仿宋_GB2312" w:hint="eastAsia"/>
                <w:sz w:val="24"/>
              </w:rPr>
              <w:t>日</w:t>
            </w:r>
            <w:r w:rsidR="009C745F">
              <w:rPr>
                <w:rFonts w:ascii="仿宋_GB2312" w:eastAsia="仿宋_GB2312" w:hint="eastAsia"/>
                <w:sz w:val="24"/>
              </w:rPr>
              <w:t>全天</w:t>
            </w:r>
          </w:p>
        </w:tc>
        <w:tc>
          <w:tcPr>
            <w:tcW w:w="5953" w:type="dxa"/>
            <w:vAlign w:val="center"/>
          </w:tcPr>
          <w:p w:rsidR="00752D69" w:rsidRDefault="00752D69" w:rsidP="00A848A6">
            <w:pPr>
              <w:adjustRightInd w:val="0"/>
              <w:snapToGrid w:val="0"/>
              <w:jc w:val="center"/>
              <w:rPr>
                <w:rFonts w:ascii="仿宋_GB2312" w:eastAsia="仿宋_GB2312"/>
                <w:sz w:val="24"/>
              </w:rPr>
            </w:pPr>
            <w:r>
              <w:rPr>
                <w:rFonts w:ascii="仿宋_GB2312" w:eastAsia="仿宋_GB2312" w:hint="eastAsia"/>
                <w:sz w:val="24"/>
              </w:rPr>
              <w:t>地处</w:t>
            </w:r>
            <w:r>
              <w:rPr>
                <w:rFonts w:ascii="仿宋_GB2312" w:eastAsia="仿宋_GB2312"/>
                <w:sz w:val="24"/>
              </w:rPr>
              <w:t>高新区</w:t>
            </w:r>
            <w:r>
              <w:rPr>
                <w:rFonts w:ascii="仿宋_GB2312" w:eastAsia="仿宋_GB2312" w:hint="eastAsia"/>
                <w:sz w:val="24"/>
              </w:rPr>
              <w:t>的高校201</w:t>
            </w:r>
            <w:r w:rsidR="00A848A6">
              <w:rPr>
                <w:rFonts w:ascii="仿宋_GB2312" w:eastAsia="仿宋_GB2312" w:hint="eastAsia"/>
                <w:sz w:val="24"/>
              </w:rPr>
              <w:t>6</w:t>
            </w:r>
            <w:r>
              <w:rPr>
                <w:rFonts w:ascii="仿宋_GB2312" w:eastAsia="仿宋_GB2312" w:hint="eastAsia"/>
                <w:sz w:val="24"/>
              </w:rPr>
              <w:t>届统招应届毕业生</w:t>
            </w:r>
          </w:p>
        </w:tc>
        <w:tc>
          <w:tcPr>
            <w:tcW w:w="1418" w:type="dxa"/>
            <w:vMerge/>
            <w:vAlign w:val="center"/>
          </w:tcPr>
          <w:p w:rsidR="00752D69" w:rsidRDefault="00752D69" w:rsidP="00A848A6">
            <w:pPr>
              <w:adjustRightInd w:val="0"/>
              <w:snapToGrid w:val="0"/>
              <w:jc w:val="center"/>
              <w:rPr>
                <w:rFonts w:ascii="仿宋_GB2312" w:eastAsia="仿宋_GB2312"/>
                <w:sz w:val="32"/>
                <w:szCs w:val="32"/>
              </w:rPr>
            </w:pPr>
          </w:p>
        </w:tc>
      </w:tr>
      <w:tr w:rsidR="00752D69" w:rsidTr="00A848A6">
        <w:trPr>
          <w:trHeight w:val="274"/>
          <w:jc w:val="center"/>
        </w:trPr>
        <w:tc>
          <w:tcPr>
            <w:tcW w:w="3114" w:type="dxa"/>
            <w:vAlign w:val="center"/>
          </w:tcPr>
          <w:p w:rsidR="00752D69" w:rsidRDefault="00752D69" w:rsidP="008F74C0">
            <w:pPr>
              <w:adjustRightInd w:val="0"/>
              <w:snapToGrid w:val="0"/>
              <w:jc w:val="center"/>
              <w:rPr>
                <w:rFonts w:ascii="仿宋_GB2312" w:eastAsia="仿宋_GB2312"/>
                <w:sz w:val="24"/>
              </w:rPr>
            </w:pPr>
            <w:r>
              <w:rPr>
                <w:rFonts w:ascii="仿宋_GB2312" w:eastAsia="仿宋_GB2312" w:hint="eastAsia"/>
                <w:sz w:val="24"/>
              </w:rPr>
              <w:t>5月</w:t>
            </w:r>
            <w:r w:rsidR="008F74C0">
              <w:rPr>
                <w:rFonts w:ascii="仿宋_GB2312" w:eastAsia="仿宋_GB2312"/>
                <w:sz w:val="24"/>
              </w:rPr>
              <w:t>23</w:t>
            </w:r>
            <w:r w:rsidR="008F74C0">
              <w:rPr>
                <w:rFonts w:ascii="仿宋_GB2312" w:eastAsia="仿宋_GB2312" w:hint="eastAsia"/>
                <w:sz w:val="24"/>
              </w:rPr>
              <w:t>-</w:t>
            </w:r>
            <w:r w:rsidR="009B57BA">
              <w:rPr>
                <w:rFonts w:ascii="仿宋_GB2312" w:eastAsia="仿宋_GB2312" w:hint="eastAsia"/>
                <w:sz w:val="24"/>
              </w:rPr>
              <w:t>2</w:t>
            </w:r>
            <w:r w:rsidR="008F74C0">
              <w:rPr>
                <w:rFonts w:ascii="仿宋_GB2312" w:eastAsia="仿宋_GB2312"/>
                <w:sz w:val="24"/>
              </w:rPr>
              <w:t>4</w:t>
            </w:r>
            <w:r>
              <w:rPr>
                <w:rFonts w:ascii="仿宋_GB2312" w:eastAsia="仿宋_GB2312" w:hint="eastAsia"/>
                <w:sz w:val="24"/>
              </w:rPr>
              <w:t>日</w:t>
            </w:r>
          </w:p>
        </w:tc>
        <w:tc>
          <w:tcPr>
            <w:tcW w:w="5953" w:type="dxa"/>
            <w:vAlign w:val="center"/>
          </w:tcPr>
          <w:p w:rsidR="00752D69" w:rsidRDefault="00752D69" w:rsidP="00A848A6">
            <w:pPr>
              <w:adjustRightInd w:val="0"/>
              <w:snapToGrid w:val="0"/>
              <w:jc w:val="center"/>
              <w:rPr>
                <w:rFonts w:ascii="仿宋_GB2312" w:eastAsia="仿宋_GB2312"/>
                <w:sz w:val="24"/>
              </w:rPr>
            </w:pPr>
            <w:r>
              <w:rPr>
                <w:rFonts w:ascii="仿宋_GB2312" w:eastAsia="仿宋_GB2312" w:hint="eastAsia"/>
                <w:sz w:val="24"/>
              </w:rPr>
              <w:t>地处</w:t>
            </w:r>
            <w:r>
              <w:rPr>
                <w:rFonts w:ascii="仿宋_GB2312" w:eastAsia="仿宋_GB2312"/>
                <w:sz w:val="24"/>
              </w:rPr>
              <w:t>高新区</w:t>
            </w:r>
            <w:r>
              <w:rPr>
                <w:rFonts w:ascii="仿宋_GB2312" w:eastAsia="仿宋_GB2312" w:hint="eastAsia"/>
                <w:sz w:val="24"/>
              </w:rPr>
              <w:t>的高校201</w:t>
            </w:r>
            <w:r w:rsidR="00A848A6">
              <w:rPr>
                <w:rFonts w:ascii="仿宋_GB2312" w:eastAsia="仿宋_GB2312" w:hint="eastAsia"/>
                <w:sz w:val="24"/>
              </w:rPr>
              <w:t>6</w:t>
            </w:r>
            <w:r>
              <w:rPr>
                <w:rFonts w:ascii="仿宋_GB2312" w:eastAsia="仿宋_GB2312" w:hint="eastAsia"/>
                <w:sz w:val="24"/>
              </w:rPr>
              <w:t>届统招应届毕业生</w:t>
            </w:r>
          </w:p>
        </w:tc>
        <w:tc>
          <w:tcPr>
            <w:tcW w:w="1418" w:type="dxa"/>
            <w:vMerge/>
            <w:vAlign w:val="center"/>
          </w:tcPr>
          <w:p w:rsidR="00752D69" w:rsidRDefault="00752D69" w:rsidP="00A848A6">
            <w:pPr>
              <w:adjustRightInd w:val="0"/>
              <w:snapToGrid w:val="0"/>
              <w:jc w:val="center"/>
              <w:rPr>
                <w:rFonts w:ascii="仿宋_GB2312" w:eastAsia="仿宋_GB2312"/>
                <w:sz w:val="32"/>
                <w:szCs w:val="32"/>
              </w:rPr>
            </w:pPr>
          </w:p>
        </w:tc>
      </w:tr>
      <w:tr w:rsidR="00752D69" w:rsidTr="00A848A6">
        <w:trPr>
          <w:trHeight w:val="153"/>
          <w:jc w:val="center"/>
        </w:trPr>
        <w:tc>
          <w:tcPr>
            <w:tcW w:w="3114" w:type="dxa"/>
            <w:vAlign w:val="center"/>
          </w:tcPr>
          <w:p w:rsidR="00752D69" w:rsidRDefault="00752D69" w:rsidP="008F74C0">
            <w:pPr>
              <w:adjustRightInd w:val="0"/>
              <w:snapToGrid w:val="0"/>
              <w:jc w:val="center"/>
              <w:rPr>
                <w:rFonts w:ascii="仿宋_GB2312" w:eastAsia="仿宋_GB2312"/>
                <w:sz w:val="24"/>
              </w:rPr>
            </w:pPr>
            <w:r>
              <w:rPr>
                <w:rFonts w:ascii="仿宋_GB2312" w:eastAsia="仿宋_GB2312" w:hint="eastAsia"/>
                <w:sz w:val="24"/>
              </w:rPr>
              <w:t>5月</w:t>
            </w:r>
            <w:r w:rsidR="009B57BA">
              <w:rPr>
                <w:rFonts w:ascii="仿宋_GB2312" w:eastAsia="仿宋_GB2312" w:hint="eastAsia"/>
                <w:sz w:val="24"/>
              </w:rPr>
              <w:t>25</w:t>
            </w:r>
            <w:r>
              <w:rPr>
                <w:rFonts w:ascii="仿宋_GB2312" w:eastAsia="仿宋_GB2312" w:hint="eastAsia"/>
                <w:sz w:val="24"/>
              </w:rPr>
              <w:t>日</w:t>
            </w:r>
          </w:p>
        </w:tc>
        <w:tc>
          <w:tcPr>
            <w:tcW w:w="5953" w:type="dxa"/>
            <w:vAlign w:val="center"/>
          </w:tcPr>
          <w:p w:rsidR="00752D69" w:rsidRDefault="00752D69" w:rsidP="00A848A6">
            <w:pPr>
              <w:adjustRightInd w:val="0"/>
              <w:snapToGrid w:val="0"/>
              <w:jc w:val="center"/>
              <w:rPr>
                <w:rFonts w:ascii="仿宋_GB2312" w:eastAsia="仿宋_GB2312"/>
                <w:sz w:val="24"/>
              </w:rPr>
            </w:pPr>
            <w:r>
              <w:rPr>
                <w:rFonts w:ascii="仿宋_GB2312" w:eastAsia="仿宋_GB2312" w:hint="eastAsia"/>
                <w:sz w:val="24"/>
              </w:rPr>
              <w:t>材料不齐人员的补审</w:t>
            </w:r>
          </w:p>
        </w:tc>
        <w:tc>
          <w:tcPr>
            <w:tcW w:w="1418" w:type="dxa"/>
            <w:vMerge/>
            <w:vAlign w:val="center"/>
          </w:tcPr>
          <w:p w:rsidR="00752D69" w:rsidRDefault="00752D69" w:rsidP="00A848A6">
            <w:pPr>
              <w:adjustRightInd w:val="0"/>
              <w:snapToGrid w:val="0"/>
              <w:jc w:val="center"/>
              <w:rPr>
                <w:rFonts w:ascii="仿宋_GB2312" w:eastAsia="仿宋_GB2312"/>
                <w:sz w:val="32"/>
                <w:szCs w:val="32"/>
              </w:rPr>
            </w:pPr>
          </w:p>
        </w:tc>
      </w:tr>
    </w:tbl>
    <w:p w:rsidR="00752D69" w:rsidRDefault="00752D69" w:rsidP="00752D69">
      <w:pPr>
        <w:adjustRightInd w:val="0"/>
        <w:snapToGrid w:val="0"/>
        <w:spacing w:line="600" w:lineRule="exact"/>
        <w:ind w:firstLine="629"/>
        <w:rPr>
          <w:rFonts w:ascii="仿宋_GB2312" w:eastAsia="仿宋_GB2312"/>
          <w:b/>
          <w:sz w:val="32"/>
          <w:szCs w:val="32"/>
        </w:rPr>
      </w:pPr>
      <w:r>
        <w:rPr>
          <w:rFonts w:ascii="仿宋_GB2312" w:eastAsia="仿宋_GB2312" w:hint="eastAsia"/>
          <w:b/>
          <w:sz w:val="32"/>
          <w:szCs w:val="32"/>
        </w:rPr>
        <w:lastRenderedPageBreak/>
        <w:t>依据申请者身份的不同，现场确认时申请者分别应提交下列材料：</w:t>
      </w:r>
    </w:p>
    <w:p w:rsidR="00A848A6" w:rsidRDefault="00A848A6" w:rsidP="00A848A6">
      <w:pPr>
        <w:widowControl/>
        <w:adjustRightInd w:val="0"/>
        <w:snapToGrid w:val="0"/>
        <w:spacing w:line="600" w:lineRule="exact"/>
        <w:ind w:firstLine="630"/>
        <w:rPr>
          <w:rFonts w:ascii="仿宋_GB2312" w:eastAsia="仿宋_GB2312"/>
          <w:b/>
          <w:sz w:val="32"/>
          <w:szCs w:val="32"/>
        </w:rPr>
      </w:pPr>
      <w:r w:rsidRPr="00A848A6">
        <w:rPr>
          <w:rFonts w:ascii="仿宋_GB2312" w:eastAsia="仿宋_GB2312"/>
          <w:b/>
          <w:sz w:val="32"/>
          <w:szCs w:val="32"/>
        </w:rPr>
        <w:t>（1）通过学校预审经教师资格认定机构认定属普通、职教师范毕业生、教育硕士以上毕业生身份的，现场确认应提供以下材料：</w:t>
      </w:r>
    </w:p>
    <w:p w:rsidR="00A848A6" w:rsidRPr="00A848A6" w:rsidRDefault="00A848A6" w:rsidP="00A848A6">
      <w:pPr>
        <w:widowControl/>
        <w:adjustRightInd w:val="0"/>
        <w:snapToGrid w:val="0"/>
        <w:spacing w:line="600" w:lineRule="exact"/>
        <w:ind w:firstLine="630"/>
        <w:rPr>
          <w:rFonts w:ascii="仿宋_GB2312" w:eastAsia="仿宋_GB2312"/>
          <w:b/>
          <w:sz w:val="32"/>
          <w:szCs w:val="32"/>
        </w:rPr>
      </w:pPr>
      <w:r w:rsidRPr="00A848A6">
        <w:rPr>
          <w:rFonts w:ascii="仿宋_GB2312" w:eastAsia="仿宋_GB2312"/>
          <w:sz w:val="32"/>
          <w:szCs w:val="32"/>
        </w:rPr>
        <w:t>①</w:t>
      </w:r>
      <w:r w:rsidRPr="00A848A6">
        <w:rPr>
          <w:rFonts w:ascii="仿宋_GB2312" w:eastAsia="仿宋_GB2312"/>
          <w:sz w:val="32"/>
          <w:szCs w:val="32"/>
        </w:rPr>
        <w:t>网络下载打印的《教师资格认定申请表》两份；</w:t>
      </w:r>
    </w:p>
    <w:p w:rsidR="00A848A6" w:rsidRPr="00A848A6" w:rsidRDefault="00A848A6" w:rsidP="00A848A6">
      <w:pPr>
        <w:widowControl/>
        <w:adjustRightInd w:val="0"/>
        <w:snapToGrid w:val="0"/>
        <w:spacing w:line="600" w:lineRule="exact"/>
        <w:ind w:firstLineChars="195" w:firstLine="624"/>
        <w:rPr>
          <w:rFonts w:ascii="仿宋_GB2312" w:eastAsia="仿宋_GB2312"/>
          <w:sz w:val="32"/>
          <w:szCs w:val="32"/>
        </w:rPr>
      </w:pPr>
      <w:r w:rsidRPr="00A848A6">
        <w:rPr>
          <w:rFonts w:ascii="仿宋_GB2312" w:eastAsia="仿宋_GB2312"/>
          <w:sz w:val="32"/>
          <w:szCs w:val="32"/>
        </w:rPr>
        <w:t>②</w:t>
      </w:r>
      <w:r w:rsidRPr="00A848A6">
        <w:rPr>
          <w:rFonts w:ascii="仿宋_GB2312" w:eastAsia="仿宋_GB2312"/>
          <w:sz w:val="32"/>
          <w:szCs w:val="32"/>
        </w:rPr>
        <w:t>《申报教师资格人员思想品德鉴定表》一份;</w:t>
      </w:r>
    </w:p>
    <w:p w:rsidR="00A848A6" w:rsidRP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仿宋_GB2312" w:eastAsia="仿宋_GB2312"/>
          <w:sz w:val="32"/>
          <w:szCs w:val="32"/>
        </w:rPr>
        <w:t>③</w:t>
      </w:r>
      <w:r w:rsidRPr="00A848A6">
        <w:rPr>
          <w:rFonts w:ascii="仿宋_GB2312" w:eastAsia="仿宋_GB2312"/>
          <w:sz w:val="32"/>
          <w:szCs w:val="32"/>
        </w:rPr>
        <w:t>身份证原件及复印件（往届毕业生需提供户籍证明）一份；</w:t>
      </w:r>
    </w:p>
    <w:p w:rsidR="00A848A6" w:rsidRP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仿宋_GB2312" w:eastAsia="仿宋_GB2312"/>
          <w:sz w:val="32"/>
          <w:szCs w:val="32"/>
        </w:rPr>
        <w:t>④</w:t>
      </w:r>
      <w:r w:rsidRPr="00A848A6">
        <w:rPr>
          <w:rFonts w:ascii="仿宋_GB2312" w:eastAsia="仿宋_GB2312"/>
          <w:sz w:val="32"/>
          <w:szCs w:val="32"/>
        </w:rPr>
        <w:t>2016</w:t>
      </w:r>
      <w:r w:rsidR="00C97393">
        <w:rPr>
          <w:rFonts w:ascii="仿宋_GB2312" w:eastAsia="仿宋_GB2312"/>
          <w:sz w:val="32"/>
          <w:szCs w:val="32"/>
        </w:rPr>
        <w:t>年应届毕业生由学校提供能如期毕业的证明材料一</w:t>
      </w:r>
      <w:r w:rsidR="00C97393">
        <w:rPr>
          <w:rFonts w:ascii="仿宋_GB2312" w:eastAsia="仿宋_GB2312" w:hint="eastAsia"/>
          <w:sz w:val="32"/>
          <w:szCs w:val="32"/>
        </w:rPr>
        <w:t>份。</w:t>
      </w:r>
      <w:r w:rsidR="00C97393" w:rsidRPr="00A848A6">
        <w:rPr>
          <w:rFonts w:ascii="仿宋_GB2312" w:eastAsia="仿宋_GB2312"/>
          <w:sz w:val="32"/>
          <w:szCs w:val="32"/>
        </w:rPr>
        <w:t>往届毕业生，确因特殊情况未在应届毕业时申请直接认定的，须在毕业3年内(毕业当年至第3年的8月31日前)向户籍所在地教师资格认定机构递交毕业以后历年未认定教师资格原因的书面证明申请认定教师资格。往届毕业生提供毕业证原件及复印件一份（教师资格认定机构对出具的毕业证书有疑问，可要求申请人提供学历认证报告，提交原件及复印件一份）；</w:t>
      </w:r>
    </w:p>
    <w:p w:rsidR="00A848A6" w:rsidRP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仿宋_GB2312" w:eastAsia="仿宋_GB2312"/>
          <w:sz w:val="32"/>
          <w:szCs w:val="32"/>
        </w:rPr>
        <w:t>⑤</w:t>
      </w:r>
      <w:r w:rsidR="00C97393">
        <w:rPr>
          <w:rFonts w:ascii="仿宋_GB2312" w:eastAsia="仿宋_GB2312" w:hint="eastAsia"/>
          <w:sz w:val="32"/>
          <w:szCs w:val="32"/>
        </w:rPr>
        <w:t>体检表原件一份[体检</w:t>
      </w:r>
      <w:r w:rsidR="00C97393">
        <w:rPr>
          <w:rFonts w:ascii="仿宋_GB2312" w:eastAsia="仿宋_GB2312"/>
          <w:sz w:val="32"/>
          <w:szCs w:val="32"/>
        </w:rPr>
        <w:t>医院由户籍所在</w:t>
      </w:r>
      <w:r w:rsidR="00C97393">
        <w:rPr>
          <w:rFonts w:ascii="仿宋_GB2312" w:eastAsia="仿宋_GB2312" w:hint="eastAsia"/>
          <w:sz w:val="32"/>
          <w:szCs w:val="32"/>
        </w:rPr>
        <w:t>地（全日制</w:t>
      </w:r>
      <w:r w:rsidR="00C97393">
        <w:rPr>
          <w:rFonts w:ascii="仿宋_GB2312" w:eastAsia="仿宋_GB2312"/>
          <w:sz w:val="32"/>
          <w:szCs w:val="32"/>
        </w:rPr>
        <w:t>应届毕业生由</w:t>
      </w:r>
      <w:r w:rsidR="00C97393">
        <w:rPr>
          <w:rFonts w:ascii="仿宋_GB2312" w:eastAsia="仿宋_GB2312" w:hint="eastAsia"/>
          <w:sz w:val="32"/>
          <w:szCs w:val="32"/>
        </w:rPr>
        <w:t>高校所在地</w:t>
      </w:r>
      <w:r w:rsidR="00C97393">
        <w:rPr>
          <w:rFonts w:ascii="仿宋_GB2312" w:eastAsia="仿宋_GB2312"/>
          <w:sz w:val="32"/>
          <w:szCs w:val="32"/>
        </w:rPr>
        <w:t>）县区教体局</w:t>
      </w:r>
      <w:r w:rsidR="00C97393">
        <w:rPr>
          <w:rFonts w:ascii="仿宋_GB2312" w:eastAsia="仿宋_GB2312" w:hint="eastAsia"/>
          <w:sz w:val="32"/>
          <w:szCs w:val="32"/>
        </w:rPr>
        <w:t>指定，</w:t>
      </w:r>
      <w:r w:rsidR="00C97393">
        <w:rPr>
          <w:rFonts w:ascii="仿宋_GB2312" w:eastAsia="仿宋_GB2312"/>
          <w:sz w:val="32"/>
          <w:szCs w:val="32"/>
        </w:rPr>
        <w:t>下同</w:t>
      </w:r>
      <w:r w:rsidR="00C97393">
        <w:rPr>
          <w:rFonts w:ascii="仿宋_GB2312" w:eastAsia="仿宋_GB2312" w:hint="eastAsia"/>
          <w:sz w:val="32"/>
          <w:szCs w:val="32"/>
        </w:rPr>
        <w:t>]；</w:t>
      </w:r>
    </w:p>
    <w:p w:rsidR="00A848A6" w:rsidRP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仿宋_GB2312" w:eastAsia="仿宋_GB2312"/>
          <w:sz w:val="32"/>
          <w:szCs w:val="32"/>
        </w:rPr>
        <w:t>⑥</w:t>
      </w:r>
      <w:r w:rsidRPr="00A848A6">
        <w:rPr>
          <w:rFonts w:ascii="仿宋_GB2312" w:eastAsia="仿宋_GB2312"/>
          <w:sz w:val="32"/>
          <w:szCs w:val="32"/>
        </w:rPr>
        <w:t>参加教育教学实习三个月以上，接受实习的中小学开出证明和学校实习鉴定各一份（实习专业应对口，实习单位原则上本科生、教育硕士生应为中学；专科生应为初中或小学；中师生应为小学；职教本科生应为中职学校。如有特殊</w:t>
      </w:r>
      <w:r w:rsidRPr="00A848A6">
        <w:rPr>
          <w:rFonts w:ascii="仿宋_GB2312" w:eastAsia="仿宋_GB2312"/>
          <w:sz w:val="32"/>
          <w:szCs w:val="32"/>
        </w:rPr>
        <w:lastRenderedPageBreak/>
        <w:t>情况，由申请人所在学校向教师资格认定机构报告情况，酌情处理。但参与</w:t>
      </w:r>
      <w:r w:rsidRPr="00A848A6">
        <w:rPr>
          <w:rFonts w:ascii="仿宋_GB2312" w:eastAsia="仿宋_GB2312"/>
          <w:sz w:val="32"/>
          <w:szCs w:val="32"/>
        </w:rPr>
        <w:t>“</w:t>
      </w:r>
      <w:r w:rsidRPr="00A848A6">
        <w:rPr>
          <w:rFonts w:ascii="仿宋_GB2312" w:eastAsia="仿宋_GB2312"/>
          <w:sz w:val="32"/>
          <w:szCs w:val="32"/>
        </w:rPr>
        <w:t>国培计划</w:t>
      </w:r>
      <w:r w:rsidRPr="00A848A6">
        <w:rPr>
          <w:rFonts w:ascii="仿宋_GB2312" w:eastAsia="仿宋_GB2312"/>
          <w:sz w:val="32"/>
          <w:szCs w:val="32"/>
        </w:rPr>
        <w:t>”</w:t>
      </w:r>
      <w:r w:rsidRPr="00A848A6">
        <w:rPr>
          <w:rFonts w:ascii="仿宋_GB2312" w:eastAsia="仿宋_GB2312"/>
          <w:sz w:val="32"/>
          <w:szCs w:val="32"/>
        </w:rPr>
        <w:t>，统一安排顶岗实习的本科生实习学段和专业不在此限）；</w:t>
      </w:r>
    </w:p>
    <w:p w:rsidR="00A848A6" w:rsidRPr="00A848A6" w:rsidRDefault="00A848A6" w:rsidP="00A848A6">
      <w:pPr>
        <w:widowControl/>
        <w:adjustRightInd w:val="0"/>
        <w:snapToGrid w:val="0"/>
        <w:spacing w:line="600" w:lineRule="exact"/>
        <w:ind w:firstLine="630"/>
        <w:rPr>
          <w:rFonts w:ascii="仿宋_GB2312" w:eastAsia="仿宋_GB2312"/>
          <w:sz w:val="32"/>
          <w:szCs w:val="32"/>
        </w:rPr>
      </w:pPr>
      <w:r>
        <w:rPr>
          <w:rFonts w:ascii="仿宋_GB2312" w:eastAsia="仿宋_GB2312"/>
          <w:sz w:val="32"/>
          <w:szCs w:val="32"/>
        </w:rPr>
        <w:t> </w:t>
      </w:r>
      <w:r w:rsidRPr="00A848A6">
        <w:rPr>
          <w:rFonts w:ascii="仿宋_GB2312" w:eastAsia="仿宋_GB2312"/>
          <w:sz w:val="32"/>
          <w:szCs w:val="32"/>
        </w:rPr>
        <w:t>⑦</w:t>
      </w:r>
      <w:r w:rsidRPr="00A848A6">
        <w:rPr>
          <w:rFonts w:ascii="仿宋_GB2312" w:eastAsia="仿宋_GB2312"/>
          <w:sz w:val="32"/>
          <w:szCs w:val="32"/>
        </w:rPr>
        <w:t>《普通话水平测试等级证书》原件及复印件一份；</w:t>
      </w:r>
    </w:p>
    <w:p w:rsidR="00A848A6" w:rsidRDefault="00A848A6" w:rsidP="00A848A6">
      <w:pPr>
        <w:widowControl/>
        <w:adjustRightInd w:val="0"/>
        <w:snapToGrid w:val="0"/>
        <w:spacing w:line="600" w:lineRule="exact"/>
        <w:ind w:firstLine="630"/>
        <w:rPr>
          <w:rFonts w:ascii="仿宋_GB2312" w:eastAsia="仿宋_GB2312"/>
          <w:sz w:val="32"/>
          <w:szCs w:val="32"/>
        </w:rPr>
      </w:pPr>
      <w:r>
        <w:rPr>
          <w:rFonts w:ascii="仿宋_GB2312" w:eastAsia="仿宋_GB2312"/>
          <w:sz w:val="32"/>
          <w:szCs w:val="32"/>
        </w:rPr>
        <w:t> </w:t>
      </w:r>
      <w:r w:rsidRPr="00A848A6">
        <w:rPr>
          <w:rFonts w:ascii="仿宋_GB2312" w:eastAsia="仿宋_GB2312"/>
          <w:sz w:val="32"/>
          <w:szCs w:val="32"/>
        </w:rPr>
        <w:t>⑧</w:t>
      </w:r>
      <w:r w:rsidRPr="00A848A6">
        <w:rPr>
          <w:rFonts w:ascii="仿宋_GB2312" w:eastAsia="仿宋_GB2312"/>
          <w:sz w:val="32"/>
          <w:szCs w:val="32"/>
        </w:rPr>
        <w:t>与网络报名相同的照片四张。</w:t>
      </w:r>
    </w:p>
    <w:p w:rsidR="00A848A6" w:rsidRPr="00DA0209" w:rsidRDefault="00A848A6" w:rsidP="00A848A6">
      <w:pPr>
        <w:widowControl/>
        <w:adjustRightInd w:val="0"/>
        <w:snapToGrid w:val="0"/>
        <w:spacing w:line="600" w:lineRule="exact"/>
        <w:ind w:firstLine="630"/>
        <w:rPr>
          <w:rFonts w:ascii="仿宋_GB2312" w:eastAsia="仿宋_GB2312"/>
          <w:b/>
          <w:sz w:val="32"/>
          <w:szCs w:val="32"/>
        </w:rPr>
      </w:pPr>
      <w:r w:rsidRPr="00DA0209">
        <w:rPr>
          <w:rFonts w:ascii="仿宋_GB2312" w:eastAsia="仿宋_GB2312"/>
          <w:b/>
          <w:sz w:val="32"/>
          <w:szCs w:val="32"/>
        </w:rPr>
        <w:t>（2）非师范教育类专业毕业生，现场确认应</w:t>
      </w:r>
      <w:r w:rsidR="00DA0209" w:rsidRPr="00DA0209">
        <w:rPr>
          <w:rFonts w:ascii="仿宋_GB2312" w:eastAsia="仿宋_GB2312" w:hint="eastAsia"/>
          <w:b/>
          <w:sz w:val="32"/>
          <w:szCs w:val="32"/>
        </w:rPr>
        <w:t>携带《南昌市2016年教师资格认定资格审查表（非师范教育类）》，并</w:t>
      </w:r>
      <w:r w:rsidRPr="00DA0209">
        <w:rPr>
          <w:rFonts w:ascii="仿宋_GB2312" w:eastAsia="仿宋_GB2312"/>
          <w:b/>
          <w:sz w:val="32"/>
          <w:szCs w:val="32"/>
        </w:rPr>
        <w:t>提交下列材料：</w:t>
      </w:r>
    </w:p>
    <w:p w:rsidR="00A848A6" w:rsidRP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仿宋_GB2312" w:eastAsia="仿宋_GB2312"/>
          <w:sz w:val="32"/>
          <w:szCs w:val="32"/>
        </w:rPr>
        <w:t>①</w:t>
      </w:r>
      <w:r w:rsidRPr="00A848A6">
        <w:rPr>
          <w:rFonts w:ascii="仿宋_GB2312" w:eastAsia="仿宋_GB2312"/>
          <w:sz w:val="32"/>
          <w:szCs w:val="32"/>
        </w:rPr>
        <w:t>网络下载打印的《教师资格认定申请表》两份；</w:t>
      </w:r>
    </w:p>
    <w:p w:rsidR="00A848A6" w:rsidRP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仿宋_GB2312" w:eastAsia="仿宋_GB2312"/>
          <w:sz w:val="32"/>
          <w:szCs w:val="32"/>
        </w:rPr>
        <w:t>②</w:t>
      </w:r>
      <w:r w:rsidRPr="00A848A6">
        <w:rPr>
          <w:rFonts w:ascii="仿宋_GB2312" w:eastAsia="仿宋_GB2312"/>
          <w:sz w:val="32"/>
          <w:szCs w:val="32"/>
        </w:rPr>
        <w:t>《申报教师资格人员思想品德鉴定表》一份;</w:t>
      </w:r>
    </w:p>
    <w:p w:rsidR="00A848A6" w:rsidRP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仿宋_GB2312" w:eastAsia="仿宋_GB2312"/>
          <w:sz w:val="32"/>
          <w:szCs w:val="32"/>
        </w:rPr>
        <w:t>③</w:t>
      </w:r>
      <w:r w:rsidRPr="00A848A6">
        <w:rPr>
          <w:rFonts w:ascii="仿宋_GB2312" w:eastAsia="仿宋_GB2312"/>
          <w:sz w:val="32"/>
          <w:szCs w:val="32"/>
        </w:rPr>
        <w:t>身份证原件及复印件（往届毕业生需提供户籍证明）一份；</w:t>
      </w:r>
    </w:p>
    <w:p w:rsidR="00A848A6" w:rsidRP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仿宋_GB2312" w:eastAsia="仿宋_GB2312"/>
          <w:sz w:val="32"/>
          <w:szCs w:val="32"/>
        </w:rPr>
        <w:t>④</w:t>
      </w:r>
      <w:r w:rsidRPr="00A848A6">
        <w:rPr>
          <w:rFonts w:ascii="仿宋_GB2312" w:eastAsia="仿宋_GB2312"/>
          <w:sz w:val="32"/>
          <w:szCs w:val="32"/>
        </w:rPr>
        <w:t>2016年应届毕业生由学校提供能够如期毕业的证明材料一份</w:t>
      </w:r>
      <w:r w:rsidR="00C97393">
        <w:rPr>
          <w:rFonts w:ascii="仿宋_GB2312" w:eastAsia="仿宋_GB2312" w:hint="eastAsia"/>
          <w:sz w:val="32"/>
          <w:szCs w:val="32"/>
        </w:rPr>
        <w:t>。</w:t>
      </w:r>
      <w:r w:rsidR="00C97393" w:rsidRPr="00A848A6">
        <w:rPr>
          <w:rFonts w:ascii="仿宋_GB2312" w:eastAsia="仿宋_GB2312"/>
          <w:sz w:val="32"/>
          <w:szCs w:val="32"/>
        </w:rPr>
        <w:t>往届毕业生提供毕业证原件及复印件一份（教师资格认定机构对出具的毕业证书有疑问，可要求申请人提供学历认证报告，提交原件及复印件一份）；</w:t>
      </w:r>
    </w:p>
    <w:p w:rsidR="00A848A6" w:rsidRPr="00A848A6" w:rsidRDefault="00A848A6" w:rsidP="00C97393">
      <w:pPr>
        <w:widowControl/>
        <w:adjustRightInd w:val="0"/>
        <w:snapToGrid w:val="0"/>
        <w:spacing w:line="600" w:lineRule="exact"/>
        <w:ind w:firstLine="630"/>
        <w:rPr>
          <w:rFonts w:ascii="仿宋_GB2312" w:eastAsia="仿宋_GB2312"/>
          <w:sz w:val="32"/>
          <w:szCs w:val="32"/>
        </w:rPr>
      </w:pPr>
      <w:r w:rsidRPr="00A848A6">
        <w:rPr>
          <w:rFonts w:ascii="仿宋_GB2312" w:eastAsia="仿宋_GB2312"/>
          <w:sz w:val="32"/>
          <w:szCs w:val="32"/>
        </w:rPr>
        <w:t>⑤</w:t>
      </w:r>
      <w:r w:rsidR="00C97393">
        <w:rPr>
          <w:rFonts w:ascii="仿宋_GB2312" w:eastAsia="仿宋_GB2312" w:hint="eastAsia"/>
          <w:sz w:val="32"/>
          <w:szCs w:val="32"/>
        </w:rPr>
        <w:t>体检表原件一份；</w:t>
      </w:r>
    </w:p>
    <w:p w:rsidR="00A848A6" w:rsidRP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仿宋_GB2312" w:eastAsia="仿宋_GB2312"/>
          <w:sz w:val="32"/>
          <w:szCs w:val="32"/>
        </w:rPr>
        <w:t>⑥</w:t>
      </w:r>
      <w:r w:rsidRPr="00A848A6">
        <w:rPr>
          <w:rFonts w:ascii="仿宋_GB2312" w:eastAsia="仿宋_GB2312"/>
          <w:sz w:val="32"/>
          <w:szCs w:val="32"/>
        </w:rPr>
        <w:t>网络打印的教师资格</w:t>
      </w:r>
      <w:r w:rsidRPr="00A848A6">
        <w:rPr>
          <w:rFonts w:ascii="仿宋_GB2312" w:eastAsia="仿宋_GB2312"/>
          <w:sz w:val="32"/>
          <w:szCs w:val="32"/>
        </w:rPr>
        <w:t>“</w:t>
      </w:r>
      <w:r w:rsidRPr="00A848A6">
        <w:rPr>
          <w:rFonts w:ascii="仿宋_GB2312" w:eastAsia="仿宋_GB2312"/>
          <w:sz w:val="32"/>
          <w:szCs w:val="32"/>
        </w:rPr>
        <w:t>两学</w:t>
      </w:r>
      <w:r w:rsidRPr="00A848A6">
        <w:rPr>
          <w:rFonts w:ascii="仿宋_GB2312" w:eastAsia="仿宋_GB2312"/>
          <w:sz w:val="32"/>
          <w:szCs w:val="32"/>
        </w:rPr>
        <w:t>”</w:t>
      </w:r>
      <w:r w:rsidRPr="00A848A6">
        <w:rPr>
          <w:rFonts w:ascii="仿宋_GB2312" w:eastAsia="仿宋_GB2312"/>
          <w:sz w:val="32"/>
          <w:szCs w:val="32"/>
        </w:rPr>
        <w:t>考试两门单科成绩合格有效证书（教师资格认定机构应在省教师资格认定指导小组办公室颁发的成绩光盘上进行核对审验盖章确认）；或取得教育部考试中心颁发（或网络打印）的有效期内的《中小学教师资格考试合格证明》（教师资格认定机构在中小学教师资格考试网www.ntce.cn上进行核对）；</w:t>
      </w:r>
    </w:p>
    <w:p w:rsidR="00A848A6" w:rsidRP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仿宋_GB2312" w:eastAsia="仿宋_GB2312"/>
          <w:sz w:val="32"/>
          <w:szCs w:val="32"/>
        </w:rPr>
        <w:lastRenderedPageBreak/>
        <w:t>⑦</w:t>
      </w:r>
      <w:r w:rsidRPr="00A848A6">
        <w:rPr>
          <w:rFonts w:ascii="仿宋_GB2312" w:eastAsia="仿宋_GB2312"/>
          <w:sz w:val="32"/>
          <w:szCs w:val="32"/>
        </w:rPr>
        <w:t>《普通话水平测试等级证书》原件及复印件一份；</w:t>
      </w:r>
    </w:p>
    <w:p w:rsid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仿宋_GB2312" w:eastAsia="仿宋_GB2312"/>
          <w:sz w:val="32"/>
          <w:szCs w:val="32"/>
        </w:rPr>
        <w:t>⑧</w:t>
      </w:r>
      <w:r w:rsidRPr="00A848A6">
        <w:rPr>
          <w:rFonts w:ascii="仿宋_GB2312" w:eastAsia="仿宋_GB2312"/>
          <w:sz w:val="32"/>
          <w:szCs w:val="32"/>
        </w:rPr>
        <w:t>与网络报名相同的照片四张。</w:t>
      </w:r>
    </w:p>
    <w:p w:rsidR="00A848A6" w:rsidRPr="00DA0209" w:rsidRDefault="00A848A6" w:rsidP="00A848A6">
      <w:pPr>
        <w:widowControl/>
        <w:adjustRightInd w:val="0"/>
        <w:snapToGrid w:val="0"/>
        <w:spacing w:line="600" w:lineRule="exact"/>
        <w:ind w:firstLine="630"/>
        <w:rPr>
          <w:rFonts w:ascii="仿宋_GB2312" w:eastAsia="仿宋_GB2312"/>
          <w:b/>
          <w:sz w:val="32"/>
          <w:szCs w:val="32"/>
        </w:rPr>
      </w:pPr>
      <w:r w:rsidRPr="00DA0209">
        <w:rPr>
          <w:rFonts w:ascii="仿宋_GB2312" w:eastAsia="仿宋_GB2312"/>
          <w:b/>
          <w:sz w:val="32"/>
          <w:szCs w:val="32"/>
        </w:rPr>
        <w:t>（3）已认定某一层次或种类教师资格，现申请认定另一层次或种类教师资格的，现场确认应</w:t>
      </w:r>
      <w:r w:rsidR="00DA0209" w:rsidRPr="00DA0209">
        <w:rPr>
          <w:rFonts w:ascii="仿宋_GB2312" w:eastAsia="仿宋_GB2312" w:hint="eastAsia"/>
          <w:b/>
          <w:sz w:val="32"/>
          <w:szCs w:val="32"/>
        </w:rPr>
        <w:t>携带《南昌市2016年教师资格认定资格审查表（非师范教育类）》，并</w:t>
      </w:r>
      <w:r w:rsidRPr="00DA0209">
        <w:rPr>
          <w:rFonts w:ascii="仿宋_GB2312" w:eastAsia="仿宋_GB2312"/>
          <w:b/>
          <w:sz w:val="32"/>
          <w:szCs w:val="32"/>
        </w:rPr>
        <w:t>提交下列材料：</w:t>
      </w:r>
    </w:p>
    <w:p w:rsidR="00A848A6" w:rsidRP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宋体" w:hAnsi="宋体" w:cs="宋体" w:hint="eastAsia"/>
          <w:sz w:val="32"/>
          <w:szCs w:val="32"/>
        </w:rPr>
        <w:t>①</w:t>
      </w:r>
      <w:r w:rsidRPr="00A848A6">
        <w:rPr>
          <w:rFonts w:ascii="仿宋_GB2312" w:eastAsia="仿宋_GB2312"/>
          <w:sz w:val="32"/>
          <w:szCs w:val="32"/>
        </w:rPr>
        <w:t>网络下载打印的《教师资格认定申请表》两份；</w:t>
      </w:r>
    </w:p>
    <w:p w:rsid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宋体" w:hAnsi="宋体" w:cs="宋体" w:hint="eastAsia"/>
          <w:sz w:val="32"/>
          <w:szCs w:val="32"/>
        </w:rPr>
        <w:t>②</w:t>
      </w:r>
      <w:r w:rsidRPr="00A848A6">
        <w:rPr>
          <w:rFonts w:ascii="仿宋_GB2312" w:eastAsia="仿宋_GB2312"/>
          <w:sz w:val="32"/>
          <w:szCs w:val="32"/>
        </w:rPr>
        <w:t>《申报教师资格人员思想品德鉴定表》一份;</w:t>
      </w:r>
    </w:p>
    <w:p w:rsid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宋体" w:hAnsi="宋体" w:cs="宋体" w:hint="eastAsia"/>
          <w:sz w:val="32"/>
          <w:szCs w:val="32"/>
        </w:rPr>
        <w:t>③</w:t>
      </w:r>
      <w:r w:rsidRPr="00A848A6">
        <w:rPr>
          <w:rFonts w:ascii="仿宋_GB2312" w:eastAsia="仿宋_GB2312"/>
          <w:sz w:val="32"/>
          <w:szCs w:val="32"/>
        </w:rPr>
        <w:t>身份证和户籍证明原件及复印件一份；</w:t>
      </w:r>
    </w:p>
    <w:p w:rsid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宋体" w:hAnsi="宋体" w:cs="宋体" w:hint="eastAsia"/>
          <w:sz w:val="32"/>
          <w:szCs w:val="32"/>
        </w:rPr>
        <w:t>④</w:t>
      </w:r>
      <w:r w:rsidRPr="00A848A6">
        <w:rPr>
          <w:rFonts w:ascii="仿宋_GB2312" w:eastAsia="仿宋_GB2312"/>
          <w:sz w:val="32"/>
          <w:szCs w:val="32"/>
        </w:rPr>
        <w:t>毕业证书原件及复印件一份（教师资格认定机构对出具的毕业证书有疑问，可要求申请人提供学历认证报告，提交原件及复印件一份）；</w:t>
      </w:r>
    </w:p>
    <w:p w:rsidR="00C97393" w:rsidRDefault="00A848A6" w:rsidP="00A848A6">
      <w:pPr>
        <w:widowControl/>
        <w:adjustRightInd w:val="0"/>
        <w:snapToGrid w:val="0"/>
        <w:spacing w:line="600" w:lineRule="exact"/>
        <w:ind w:firstLine="630"/>
        <w:rPr>
          <w:rFonts w:ascii="宋体" w:hAnsi="宋体" w:cs="宋体"/>
          <w:sz w:val="32"/>
          <w:szCs w:val="32"/>
        </w:rPr>
      </w:pPr>
      <w:r w:rsidRPr="00A848A6">
        <w:rPr>
          <w:rFonts w:ascii="宋体" w:hAnsi="宋体" w:cs="宋体" w:hint="eastAsia"/>
          <w:sz w:val="32"/>
          <w:szCs w:val="32"/>
        </w:rPr>
        <w:t>⑤</w:t>
      </w:r>
      <w:r w:rsidR="00C97393">
        <w:rPr>
          <w:rFonts w:ascii="仿宋_GB2312" w:eastAsia="仿宋_GB2312" w:hint="eastAsia"/>
          <w:sz w:val="32"/>
          <w:szCs w:val="32"/>
        </w:rPr>
        <w:t>体检表原件一份；</w:t>
      </w:r>
    </w:p>
    <w:p w:rsidR="00A848A6" w:rsidRDefault="00C97393" w:rsidP="00A848A6">
      <w:pPr>
        <w:widowControl/>
        <w:adjustRightInd w:val="0"/>
        <w:snapToGrid w:val="0"/>
        <w:spacing w:line="600" w:lineRule="exact"/>
        <w:ind w:firstLine="630"/>
        <w:rPr>
          <w:rFonts w:ascii="仿宋_GB2312" w:eastAsia="仿宋_GB2312"/>
          <w:sz w:val="32"/>
          <w:szCs w:val="32"/>
        </w:rPr>
      </w:pPr>
      <w:r w:rsidRPr="00A848A6">
        <w:rPr>
          <w:rFonts w:ascii="宋体" w:hAnsi="宋体" w:cs="宋体" w:hint="eastAsia"/>
          <w:sz w:val="32"/>
          <w:szCs w:val="32"/>
        </w:rPr>
        <w:t>⑥</w:t>
      </w:r>
      <w:r w:rsidR="00A848A6" w:rsidRPr="00A848A6">
        <w:rPr>
          <w:rFonts w:ascii="仿宋_GB2312" w:eastAsia="仿宋_GB2312"/>
          <w:sz w:val="32"/>
          <w:szCs w:val="32"/>
        </w:rPr>
        <w:t>《普通话水平测试等级证书》原件及复印件一份；</w:t>
      </w:r>
    </w:p>
    <w:p w:rsidR="00A848A6" w:rsidRDefault="00C97393" w:rsidP="00A848A6">
      <w:pPr>
        <w:widowControl/>
        <w:adjustRightInd w:val="0"/>
        <w:snapToGrid w:val="0"/>
        <w:spacing w:line="600" w:lineRule="exact"/>
        <w:ind w:firstLine="630"/>
        <w:rPr>
          <w:rFonts w:ascii="仿宋_GB2312" w:eastAsia="仿宋_GB2312"/>
          <w:sz w:val="32"/>
          <w:szCs w:val="32"/>
        </w:rPr>
      </w:pPr>
      <w:r w:rsidRPr="00A848A6">
        <w:rPr>
          <w:rFonts w:ascii="宋体" w:hAnsi="宋体" w:cs="宋体" w:hint="eastAsia"/>
          <w:sz w:val="32"/>
          <w:szCs w:val="32"/>
        </w:rPr>
        <w:t>⑦</w:t>
      </w:r>
      <w:r w:rsidR="00A848A6" w:rsidRPr="00A848A6">
        <w:rPr>
          <w:rFonts w:ascii="仿宋_GB2312" w:eastAsia="仿宋_GB2312"/>
          <w:sz w:val="32"/>
          <w:szCs w:val="32"/>
        </w:rPr>
        <w:t>网络打印的教师资格教育学和教育心理学考试两门单科成绩合格有效证书（教师资格认定机构在省教师资格认定指导小组办公室颁发成绩光盘上进行核对审验盖章确认）；或取得教育部考试中心颁发的有效期内的《中小学教师资格考试合格证明》（教师资格认定机构在中小学教师资格考试网www.ntce.cn上进行核对）；</w:t>
      </w:r>
    </w:p>
    <w:p w:rsidR="00A848A6" w:rsidRDefault="00C97393" w:rsidP="00A848A6">
      <w:pPr>
        <w:widowControl/>
        <w:adjustRightInd w:val="0"/>
        <w:snapToGrid w:val="0"/>
        <w:spacing w:line="600" w:lineRule="exact"/>
        <w:ind w:firstLine="630"/>
        <w:rPr>
          <w:rFonts w:ascii="仿宋_GB2312" w:eastAsia="仿宋_GB2312"/>
          <w:sz w:val="32"/>
          <w:szCs w:val="32"/>
        </w:rPr>
      </w:pPr>
      <w:r w:rsidRPr="00A848A6">
        <w:rPr>
          <w:rFonts w:ascii="宋体" w:hAnsi="宋体" w:cs="宋体" w:hint="eastAsia"/>
          <w:sz w:val="32"/>
          <w:szCs w:val="32"/>
        </w:rPr>
        <w:t>⑧</w:t>
      </w:r>
      <w:r w:rsidR="00A848A6" w:rsidRPr="00A848A6">
        <w:rPr>
          <w:rFonts w:ascii="仿宋_GB2312" w:eastAsia="仿宋_GB2312"/>
          <w:sz w:val="32"/>
          <w:szCs w:val="32"/>
        </w:rPr>
        <w:t>已获的教师资格证书原件及复印件一份；</w:t>
      </w:r>
    </w:p>
    <w:p w:rsidR="00A848A6" w:rsidRDefault="00C97393" w:rsidP="00A848A6">
      <w:pPr>
        <w:widowControl/>
        <w:adjustRightInd w:val="0"/>
        <w:snapToGrid w:val="0"/>
        <w:spacing w:line="600" w:lineRule="exact"/>
        <w:ind w:firstLine="630"/>
        <w:rPr>
          <w:rFonts w:ascii="仿宋_GB2312" w:eastAsia="仿宋_GB2312"/>
          <w:sz w:val="32"/>
          <w:szCs w:val="32"/>
        </w:rPr>
      </w:pPr>
      <w:r>
        <w:rPr>
          <w:rFonts w:ascii="仿宋_GB2312" w:eastAsia="仿宋_GB2312" w:hint="eastAsia"/>
          <w:sz w:val="32"/>
          <w:szCs w:val="32"/>
        </w:rPr>
        <w:t>⑨</w:t>
      </w:r>
      <w:r w:rsidR="00A848A6" w:rsidRPr="00A848A6">
        <w:rPr>
          <w:rFonts w:ascii="仿宋_GB2312" w:eastAsia="仿宋_GB2312"/>
          <w:sz w:val="32"/>
          <w:szCs w:val="32"/>
        </w:rPr>
        <w:t>与网络报名相同的照片四张。</w:t>
      </w:r>
    </w:p>
    <w:p w:rsidR="00A848A6" w:rsidRPr="00DA0209" w:rsidRDefault="00A848A6" w:rsidP="00A848A6">
      <w:pPr>
        <w:widowControl/>
        <w:adjustRightInd w:val="0"/>
        <w:snapToGrid w:val="0"/>
        <w:spacing w:line="600" w:lineRule="exact"/>
        <w:ind w:firstLine="630"/>
        <w:rPr>
          <w:rFonts w:ascii="仿宋_GB2312" w:eastAsia="仿宋_GB2312"/>
          <w:b/>
          <w:sz w:val="32"/>
          <w:szCs w:val="32"/>
        </w:rPr>
      </w:pPr>
      <w:r w:rsidRPr="00DA0209">
        <w:rPr>
          <w:rFonts w:ascii="仿宋_GB2312" w:eastAsia="仿宋_GB2312"/>
          <w:b/>
          <w:sz w:val="32"/>
          <w:szCs w:val="32"/>
        </w:rPr>
        <w:lastRenderedPageBreak/>
        <w:t>（4）中等职业学校学前教育专业2016年应届毕业生（只能申请幼儿园教师资格），以学校为单位，逐人建档集中预审（具体办法由设区市教育局规定）。确认中职学前教育专业毕业生身份后，现场确认应</w:t>
      </w:r>
      <w:r w:rsidR="00DA0209" w:rsidRPr="00DA0209">
        <w:rPr>
          <w:rFonts w:ascii="仿宋_GB2312" w:eastAsia="仿宋_GB2312" w:hint="eastAsia"/>
          <w:b/>
          <w:sz w:val="32"/>
          <w:szCs w:val="32"/>
        </w:rPr>
        <w:t>携带《南昌市2016年教师资格认定资格审查表（非师范教育类）》，并</w:t>
      </w:r>
      <w:r w:rsidRPr="00DA0209">
        <w:rPr>
          <w:rFonts w:ascii="仿宋_GB2312" w:eastAsia="仿宋_GB2312"/>
          <w:b/>
          <w:sz w:val="32"/>
          <w:szCs w:val="32"/>
        </w:rPr>
        <w:t>提交下列材料：</w:t>
      </w:r>
    </w:p>
    <w:p w:rsid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宋体" w:hAnsi="宋体" w:cs="宋体" w:hint="eastAsia"/>
          <w:sz w:val="32"/>
          <w:szCs w:val="32"/>
        </w:rPr>
        <w:t>①</w:t>
      </w:r>
      <w:r w:rsidRPr="00A848A6">
        <w:rPr>
          <w:rFonts w:ascii="仿宋_GB2312" w:eastAsia="仿宋_GB2312"/>
          <w:sz w:val="32"/>
          <w:szCs w:val="32"/>
        </w:rPr>
        <w:t>网络下载打印的《教师资格认定申请表》两份；</w:t>
      </w:r>
    </w:p>
    <w:p w:rsid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宋体" w:hAnsi="宋体" w:cs="宋体" w:hint="eastAsia"/>
          <w:sz w:val="32"/>
          <w:szCs w:val="32"/>
        </w:rPr>
        <w:t>②</w:t>
      </w:r>
      <w:r w:rsidRPr="00A848A6">
        <w:rPr>
          <w:rFonts w:ascii="仿宋_GB2312" w:eastAsia="仿宋_GB2312"/>
          <w:sz w:val="32"/>
          <w:szCs w:val="32"/>
        </w:rPr>
        <w:t>《申报教师资格人员思想品德鉴定表》一份;</w:t>
      </w:r>
    </w:p>
    <w:p w:rsid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宋体" w:hAnsi="宋体" w:cs="宋体" w:hint="eastAsia"/>
          <w:sz w:val="32"/>
          <w:szCs w:val="32"/>
        </w:rPr>
        <w:t>③</w:t>
      </w:r>
      <w:r w:rsidRPr="00A848A6">
        <w:rPr>
          <w:rFonts w:ascii="仿宋_GB2312" w:eastAsia="仿宋_GB2312"/>
          <w:sz w:val="32"/>
          <w:szCs w:val="32"/>
        </w:rPr>
        <w:t>身份证原件及复印件一份；</w:t>
      </w:r>
    </w:p>
    <w:p w:rsid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宋体" w:hAnsi="宋体" w:cs="宋体" w:hint="eastAsia"/>
          <w:sz w:val="32"/>
          <w:szCs w:val="32"/>
        </w:rPr>
        <w:t>④</w:t>
      </w:r>
      <w:r w:rsidRPr="00A848A6">
        <w:rPr>
          <w:rFonts w:ascii="仿宋_GB2312" w:eastAsia="仿宋_GB2312"/>
          <w:sz w:val="32"/>
          <w:szCs w:val="32"/>
        </w:rPr>
        <w:t>由学校提供能够如期毕业的证明材料一份；</w:t>
      </w:r>
    </w:p>
    <w:p w:rsid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宋体" w:hAnsi="宋体" w:cs="宋体" w:hint="eastAsia"/>
          <w:sz w:val="32"/>
          <w:szCs w:val="32"/>
        </w:rPr>
        <w:t>⑤</w:t>
      </w:r>
      <w:r w:rsidR="00C97393">
        <w:rPr>
          <w:rFonts w:ascii="仿宋_GB2312" w:eastAsia="仿宋_GB2312" w:hint="eastAsia"/>
          <w:sz w:val="32"/>
          <w:szCs w:val="32"/>
        </w:rPr>
        <w:t>体检表原件一份；</w:t>
      </w:r>
    </w:p>
    <w:p w:rsid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宋体" w:hAnsi="宋体" w:cs="宋体" w:hint="eastAsia"/>
          <w:sz w:val="32"/>
          <w:szCs w:val="32"/>
        </w:rPr>
        <w:t>⑥</w:t>
      </w:r>
      <w:r w:rsidR="00C97393" w:rsidRPr="00A848A6">
        <w:rPr>
          <w:rFonts w:ascii="仿宋_GB2312" w:eastAsia="仿宋_GB2312"/>
          <w:sz w:val="32"/>
          <w:szCs w:val="32"/>
        </w:rPr>
        <w:t>网络打印的教师资格幼儿教育学和幼儿教育心理学考试两门单科成绩合格有效证书（教师资格认定机构应在省教师资格认定指导小组办公室颁发的成绩光盘上进行核对审验盖章确认）；</w:t>
      </w:r>
    </w:p>
    <w:p w:rsidR="00C97393" w:rsidRDefault="00A848A6" w:rsidP="00A848A6">
      <w:pPr>
        <w:widowControl/>
        <w:adjustRightInd w:val="0"/>
        <w:snapToGrid w:val="0"/>
        <w:spacing w:line="600" w:lineRule="exact"/>
        <w:ind w:firstLine="630"/>
        <w:rPr>
          <w:rFonts w:ascii="宋体" w:hAnsi="宋体" w:cs="宋体"/>
          <w:sz w:val="32"/>
          <w:szCs w:val="32"/>
        </w:rPr>
      </w:pPr>
      <w:r w:rsidRPr="00A848A6">
        <w:rPr>
          <w:rFonts w:ascii="宋体" w:hAnsi="宋体" w:cs="宋体" w:hint="eastAsia"/>
          <w:sz w:val="32"/>
          <w:szCs w:val="32"/>
        </w:rPr>
        <w:t>⑦</w:t>
      </w:r>
      <w:r w:rsidR="00C97393" w:rsidRPr="00A848A6">
        <w:rPr>
          <w:rFonts w:ascii="仿宋_GB2312" w:eastAsia="仿宋_GB2312"/>
          <w:sz w:val="32"/>
          <w:szCs w:val="32"/>
        </w:rPr>
        <w:t>《普通话水平测试等级证书》原件及复印件一份；</w:t>
      </w:r>
    </w:p>
    <w:p w:rsidR="00A848A6" w:rsidRDefault="00C97393" w:rsidP="00A848A6">
      <w:pPr>
        <w:widowControl/>
        <w:adjustRightInd w:val="0"/>
        <w:snapToGrid w:val="0"/>
        <w:spacing w:line="600" w:lineRule="exact"/>
        <w:ind w:firstLine="630"/>
        <w:rPr>
          <w:rFonts w:ascii="仿宋_GB2312" w:eastAsia="仿宋_GB2312"/>
          <w:sz w:val="32"/>
          <w:szCs w:val="32"/>
        </w:rPr>
      </w:pPr>
      <w:r w:rsidRPr="00A848A6">
        <w:rPr>
          <w:rFonts w:ascii="宋体" w:hAnsi="宋体" w:cs="宋体" w:hint="eastAsia"/>
          <w:sz w:val="32"/>
          <w:szCs w:val="32"/>
        </w:rPr>
        <w:t>⑧</w:t>
      </w:r>
      <w:r w:rsidR="00A848A6" w:rsidRPr="00A848A6">
        <w:rPr>
          <w:rFonts w:ascii="仿宋_GB2312" w:eastAsia="仿宋_GB2312"/>
          <w:sz w:val="32"/>
          <w:szCs w:val="32"/>
        </w:rPr>
        <w:t>参加三个月以上幼儿园毕业实习证明和鉴定书；</w:t>
      </w:r>
    </w:p>
    <w:p w:rsidR="00A848A6" w:rsidRDefault="00C97393" w:rsidP="00A848A6">
      <w:pPr>
        <w:widowControl/>
        <w:adjustRightInd w:val="0"/>
        <w:snapToGrid w:val="0"/>
        <w:spacing w:line="600" w:lineRule="exact"/>
        <w:ind w:firstLine="630"/>
        <w:rPr>
          <w:rFonts w:ascii="仿宋_GB2312" w:eastAsia="仿宋_GB2312"/>
          <w:sz w:val="32"/>
          <w:szCs w:val="32"/>
        </w:rPr>
      </w:pPr>
      <w:r>
        <w:rPr>
          <w:rFonts w:ascii="仿宋_GB2312" w:eastAsia="仿宋_GB2312" w:hint="eastAsia"/>
          <w:sz w:val="32"/>
          <w:szCs w:val="32"/>
        </w:rPr>
        <w:t>⑨</w:t>
      </w:r>
      <w:r w:rsidR="00A848A6" w:rsidRPr="00A848A6">
        <w:rPr>
          <w:rFonts w:ascii="仿宋_GB2312" w:eastAsia="仿宋_GB2312"/>
          <w:sz w:val="32"/>
          <w:szCs w:val="32"/>
        </w:rPr>
        <w:t>与网络报名相同的照片四张。</w:t>
      </w:r>
    </w:p>
    <w:p w:rsidR="00A848A6" w:rsidRPr="00A848A6" w:rsidRDefault="00A848A6" w:rsidP="00A848A6">
      <w:pPr>
        <w:widowControl/>
        <w:adjustRightInd w:val="0"/>
        <w:snapToGrid w:val="0"/>
        <w:spacing w:line="600" w:lineRule="exact"/>
        <w:ind w:firstLine="630"/>
        <w:rPr>
          <w:rFonts w:ascii="仿宋_GB2312" w:eastAsia="仿宋_GB2312"/>
          <w:sz w:val="32"/>
          <w:szCs w:val="32"/>
        </w:rPr>
      </w:pPr>
      <w:r w:rsidRPr="00A848A6">
        <w:rPr>
          <w:rFonts w:ascii="仿宋_GB2312" w:eastAsia="仿宋_GB2312"/>
          <w:sz w:val="32"/>
          <w:szCs w:val="32"/>
        </w:rPr>
        <w:t>各级教师资格认定机构应提前在网上通知现场确认的时间和地点以及注意事项，在现场确认时，必须一次性告之申请者所欠缺的材料，限期补齐。</w:t>
      </w:r>
    </w:p>
    <w:p w:rsidR="00752D69" w:rsidRDefault="00752D69" w:rsidP="00752D69">
      <w:pPr>
        <w:adjustRightInd w:val="0"/>
        <w:snapToGrid w:val="0"/>
        <w:spacing w:line="600" w:lineRule="exact"/>
        <w:ind w:firstLine="630"/>
        <w:rPr>
          <w:rFonts w:ascii="仿宋_GB2312" w:eastAsia="仿宋_GB2312"/>
          <w:b/>
          <w:sz w:val="32"/>
          <w:szCs w:val="32"/>
        </w:rPr>
      </w:pPr>
      <w:r>
        <w:rPr>
          <w:rFonts w:ascii="仿宋_GB2312" w:eastAsia="仿宋_GB2312" w:hint="eastAsia"/>
          <w:b/>
          <w:sz w:val="32"/>
          <w:szCs w:val="32"/>
        </w:rPr>
        <w:t>（四）申请认定教师资格的体检（4月底-5月上旬）</w:t>
      </w:r>
    </w:p>
    <w:p w:rsidR="00752D69" w:rsidRDefault="00752D69" w:rsidP="00752D69">
      <w:pPr>
        <w:adjustRightInd w:val="0"/>
        <w:snapToGrid w:val="0"/>
        <w:spacing w:line="560" w:lineRule="exact"/>
        <w:ind w:firstLine="630"/>
        <w:rPr>
          <w:rFonts w:ascii="仿宋_GB2312" w:eastAsia="仿宋_GB2312"/>
          <w:sz w:val="32"/>
          <w:szCs w:val="32"/>
        </w:rPr>
      </w:pPr>
      <w:r>
        <w:rPr>
          <w:rFonts w:ascii="仿宋_GB2312" w:eastAsia="仿宋_GB2312" w:hint="eastAsia"/>
          <w:sz w:val="32"/>
          <w:szCs w:val="32"/>
        </w:rPr>
        <w:t>各县（区）教师资格认定机构在安排现场确认（资格初审）时应按规定安排体检。由县区教师资格认定机构集中安</w:t>
      </w:r>
      <w:r>
        <w:rPr>
          <w:rFonts w:ascii="仿宋_GB2312" w:eastAsia="仿宋_GB2312" w:hint="eastAsia"/>
          <w:sz w:val="32"/>
          <w:szCs w:val="32"/>
        </w:rPr>
        <w:lastRenderedPageBreak/>
        <w:t>排在指定的县级以上人民医院进行，体检标准按照《关于修订《江西省申报认定教师资格人员体检办法》（试行）的通知》（赣教发[2010]9号）、《关于调整我省申请认定幼儿园教师资格人员体检有关事项的通知》和赣教师字[2014]6号文件的有关规定执行，体检结论注明合格与否，并加盖医院公章。</w:t>
      </w:r>
    </w:p>
    <w:p w:rsidR="00752D69" w:rsidRDefault="00752D69" w:rsidP="00752D69">
      <w:pPr>
        <w:adjustRightInd w:val="0"/>
        <w:snapToGrid w:val="0"/>
        <w:spacing w:line="600" w:lineRule="exact"/>
        <w:ind w:firstLine="630"/>
        <w:rPr>
          <w:rFonts w:ascii="仿宋_GB2312" w:eastAsia="仿宋_GB2312"/>
          <w:sz w:val="32"/>
          <w:szCs w:val="32"/>
        </w:rPr>
      </w:pPr>
      <w:r>
        <w:rPr>
          <w:rFonts w:ascii="仿宋_GB2312" w:eastAsia="仿宋_GB2312" w:hint="eastAsia"/>
          <w:sz w:val="32"/>
          <w:szCs w:val="32"/>
        </w:rPr>
        <w:t>体检时间由县区教体局安排。时间原则上安排在本县区申报人员参加市教育局集中现场确认资格复审之前，并将安排的医院名单报市教育局教师资格认定部门</w:t>
      </w:r>
      <w:r w:rsidR="008F74C0">
        <w:rPr>
          <w:rFonts w:ascii="仿宋_GB2312" w:eastAsia="仿宋_GB2312" w:hint="eastAsia"/>
          <w:sz w:val="32"/>
          <w:szCs w:val="32"/>
        </w:rPr>
        <w:t>备案</w:t>
      </w:r>
      <w:r>
        <w:rPr>
          <w:rFonts w:ascii="仿宋_GB2312" w:eastAsia="仿宋_GB2312" w:hint="eastAsia"/>
          <w:sz w:val="32"/>
          <w:szCs w:val="32"/>
        </w:rPr>
        <w:t>。</w:t>
      </w:r>
    </w:p>
    <w:p w:rsidR="00752D69" w:rsidRDefault="00752D69" w:rsidP="00752D69">
      <w:pPr>
        <w:adjustRightInd w:val="0"/>
        <w:snapToGrid w:val="0"/>
        <w:spacing w:line="600" w:lineRule="exact"/>
        <w:ind w:firstLine="630"/>
        <w:rPr>
          <w:rFonts w:ascii="仿宋_GB2312" w:eastAsia="仿宋_GB2312"/>
          <w:b/>
          <w:sz w:val="32"/>
          <w:szCs w:val="32"/>
        </w:rPr>
      </w:pPr>
      <w:r>
        <w:rPr>
          <w:rFonts w:ascii="仿宋_GB2312" w:eastAsia="仿宋_GB2312" w:hint="eastAsia"/>
          <w:b/>
          <w:sz w:val="32"/>
          <w:szCs w:val="32"/>
        </w:rPr>
        <w:t>（五）面试试讲（6月上旬）</w:t>
      </w:r>
    </w:p>
    <w:p w:rsidR="00752D69" w:rsidRDefault="00752D69" w:rsidP="00752D69">
      <w:pPr>
        <w:adjustRightInd w:val="0"/>
        <w:snapToGrid w:val="0"/>
        <w:spacing w:line="600" w:lineRule="exact"/>
        <w:ind w:firstLine="630"/>
        <w:rPr>
          <w:rFonts w:ascii="仿宋_GB2312" w:eastAsia="仿宋_GB2312"/>
          <w:sz w:val="32"/>
          <w:szCs w:val="32"/>
        </w:rPr>
      </w:pPr>
      <w:r>
        <w:rPr>
          <w:rFonts w:ascii="仿宋_GB2312" w:eastAsia="仿宋_GB2312" w:hint="eastAsia"/>
          <w:sz w:val="32"/>
          <w:szCs w:val="32"/>
        </w:rPr>
        <w:t>申请认定幼儿园、小学、初中教师资格人员的面试试讲由各县区教体局教师资格认定部门负责，201</w:t>
      </w:r>
      <w:r w:rsidR="00DA0209">
        <w:rPr>
          <w:rFonts w:ascii="仿宋_GB2312" w:eastAsia="仿宋_GB2312" w:hint="eastAsia"/>
          <w:sz w:val="32"/>
          <w:szCs w:val="32"/>
        </w:rPr>
        <w:t>6</w:t>
      </w:r>
      <w:r>
        <w:rPr>
          <w:rFonts w:ascii="仿宋_GB2312" w:eastAsia="仿宋_GB2312" w:hint="eastAsia"/>
          <w:sz w:val="32"/>
          <w:szCs w:val="32"/>
        </w:rPr>
        <w:t>年7月1日前完成。申请认定高中、中职、中职实习指导教师资格面试试讲由我局负责。测试工作安排在6月</w:t>
      </w:r>
      <w:r w:rsidR="00DA0209">
        <w:rPr>
          <w:rFonts w:ascii="仿宋_GB2312" w:eastAsia="仿宋_GB2312" w:hint="eastAsia"/>
          <w:sz w:val="32"/>
          <w:szCs w:val="32"/>
        </w:rPr>
        <w:t>18</w:t>
      </w:r>
      <w:r>
        <w:rPr>
          <w:rFonts w:ascii="仿宋_GB2312" w:eastAsia="仿宋_GB2312" w:hint="eastAsia"/>
          <w:sz w:val="32"/>
          <w:szCs w:val="32"/>
        </w:rPr>
        <w:t>日-</w:t>
      </w:r>
      <w:r w:rsidR="00DA0209">
        <w:rPr>
          <w:rFonts w:ascii="仿宋_GB2312" w:eastAsia="仿宋_GB2312" w:hint="eastAsia"/>
          <w:sz w:val="32"/>
          <w:szCs w:val="32"/>
        </w:rPr>
        <w:t>19</w:t>
      </w:r>
      <w:r>
        <w:rPr>
          <w:rFonts w:ascii="仿宋_GB2312" w:eastAsia="仿宋_GB2312" w:hint="eastAsia"/>
          <w:sz w:val="32"/>
          <w:szCs w:val="32"/>
        </w:rPr>
        <w:t>日（周六、周日）进行。具体见现场确认时下发的教育教学能力测试证。</w:t>
      </w:r>
    </w:p>
    <w:p w:rsidR="00752D69" w:rsidRDefault="00752D69" w:rsidP="00752D69">
      <w:pPr>
        <w:ind w:firstLineChars="200" w:firstLine="643"/>
        <w:rPr>
          <w:rFonts w:ascii="仿宋" w:eastAsia="仿宋" w:hAnsi="仿宋" w:cs="仿宋"/>
          <w:b/>
          <w:bCs/>
          <w:sz w:val="32"/>
          <w:szCs w:val="32"/>
        </w:rPr>
      </w:pPr>
      <w:r>
        <w:rPr>
          <w:rFonts w:ascii="仿宋_GB2312" w:eastAsia="仿宋_GB2312" w:hint="eastAsia"/>
          <w:b/>
          <w:sz w:val="32"/>
          <w:szCs w:val="32"/>
        </w:rPr>
        <w:t>（六）</w:t>
      </w:r>
      <w:r>
        <w:rPr>
          <w:rFonts w:ascii="仿宋" w:eastAsia="仿宋" w:hAnsi="仿宋" w:cs="仿宋" w:hint="eastAsia"/>
          <w:b/>
          <w:bCs/>
          <w:sz w:val="32"/>
          <w:szCs w:val="32"/>
        </w:rPr>
        <w:t>上网认定，发放证书（</w:t>
      </w:r>
      <w:r>
        <w:rPr>
          <w:rFonts w:ascii="仿宋_GB2312" w:eastAsia="仿宋_GB2312" w:hint="eastAsia"/>
          <w:b/>
          <w:sz w:val="32"/>
          <w:szCs w:val="32"/>
        </w:rPr>
        <w:t>7月中旬-8月</w:t>
      </w:r>
      <w:r>
        <w:rPr>
          <w:rFonts w:ascii="仿宋" w:eastAsia="仿宋" w:hAnsi="仿宋" w:cs="仿宋" w:hint="eastAsia"/>
          <w:b/>
          <w:bCs/>
          <w:sz w:val="32"/>
          <w:szCs w:val="32"/>
        </w:rPr>
        <w:t>）</w:t>
      </w:r>
    </w:p>
    <w:p w:rsidR="00752D69" w:rsidRDefault="00752D69" w:rsidP="00752D69">
      <w:pPr>
        <w:ind w:firstLineChars="200" w:firstLine="640"/>
        <w:rPr>
          <w:rFonts w:ascii="仿宋" w:eastAsia="仿宋" w:hAnsi="仿宋" w:cs="仿宋"/>
          <w:sz w:val="32"/>
          <w:szCs w:val="32"/>
        </w:rPr>
      </w:pPr>
      <w:r>
        <w:rPr>
          <w:rFonts w:ascii="仿宋" w:eastAsia="仿宋" w:hAnsi="仿宋" w:cs="仿宋" w:hint="eastAsia"/>
          <w:sz w:val="32"/>
          <w:szCs w:val="32"/>
        </w:rPr>
        <w:t>对201</w:t>
      </w:r>
      <w:r w:rsidR="00DA0209">
        <w:rPr>
          <w:rFonts w:ascii="仿宋" w:eastAsia="仿宋" w:hAnsi="仿宋" w:cs="仿宋" w:hint="eastAsia"/>
          <w:sz w:val="32"/>
          <w:szCs w:val="32"/>
        </w:rPr>
        <w:t>6</w:t>
      </w:r>
      <w:r>
        <w:rPr>
          <w:rFonts w:ascii="仿宋" w:eastAsia="仿宋" w:hAnsi="仿宋" w:cs="仿宋" w:hint="eastAsia"/>
          <w:sz w:val="32"/>
          <w:szCs w:val="32"/>
        </w:rPr>
        <w:t>年申请认定教师资格人员上述审查完备且合格，其中属应届毕业生的，核对学校颁发的学历证书原件无误（认定机构对出具的毕业证书有疑问，可上网查证），经专家评审委员会审议通过，报同级教育行政部门批准后在中国教师资格网进行认定操作，各县区教师资格认定机构应在201</w:t>
      </w:r>
      <w:r w:rsidR="008F74C0">
        <w:rPr>
          <w:rFonts w:ascii="仿宋" w:eastAsia="仿宋" w:hAnsi="仿宋" w:cs="仿宋"/>
          <w:sz w:val="32"/>
          <w:szCs w:val="32"/>
        </w:rPr>
        <w:t>6</w:t>
      </w:r>
      <w:r>
        <w:rPr>
          <w:rFonts w:ascii="仿宋" w:eastAsia="仿宋" w:hAnsi="仿宋" w:cs="仿宋" w:hint="eastAsia"/>
          <w:sz w:val="32"/>
          <w:szCs w:val="32"/>
        </w:rPr>
        <w:t>年7月18日前完成网上认定操作，7月20日教育部将锁定系统。在</w:t>
      </w:r>
      <w:r>
        <w:rPr>
          <w:rFonts w:ascii="仿宋_GB2312" w:eastAsia="仿宋_GB2312" w:hint="eastAsia"/>
          <w:sz w:val="32"/>
          <w:szCs w:val="32"/>
        </w:rPr>
        <w:t>认定完成并生成证书编号后，各县区教师资格</w:t>
      </w:r>
      <w:r>
        <w:rPr>
          <w:rFonts w:ascii="仿宋_GB2312" w:eastAsia="仿宋_GB2312" w:hint="eastAsia"/>
          <w:sz w:val="32"/>
          <w:szCs w:val="32"/>
        </w:rPr>
        <w:lastRenderedPageBreak/>
        <w:t>认定机构要进行打印数据下载和备份。证书要按要求规范打印盖好印签和钢印，按规定及时发放证书和教师资格认定申请表，并做好签领记录。有关申请</w:t>
      </w:r>
      <w:r>
        <w:rPr>
          <w:rFonts w:ascii="仿宋_GB2312" w:eastAsia="仿宋_GB2312"/>
          <w:sz w:val="32"/>
          <w:szCs w:val="32"/>
        </w:rPr>
        <w:t>人</w:t>
      </w:r>
      <w:r>
        <w:rPr>
          <w:rFonts w:ascii="仿宋_GB2312" w:eastAsia="仿宋_GB2312" w:hint="eastAsia"/>
          <w:sz w:val="32"/>
          <w:szCs w:val="32"/>
        </w:rPr>
        <w:t>教师</w:t>
      </w:r>
      <w:r>
        <w:rPr>
          <w:rFonts w:ascii="仿宋_GB2312" w:eastAsia="仿宋_GB2312"/>
          <w:sz w:val="32"/>
          <w:szCs w:val="32"/>
        </w:rPr>
        <w:t>认定</w:t>
      </w:r>
      <w:r>
        <w:rPr>
          <w:rFonts w:ascii="仿宋_GB2312" w:eastAsia="仿宋_GB2312" w:hint="eastAsia"/>
          <w:sz w:val="32"/>
          <w:szCs w:val="32"/>
        </w:rPr>
        <w:t>材料</w:t>
      </w:r>
      <w:r>
        <w:rPr>
          <w:rFonts w:ascii="仿宋_GB2312" w:eastAsia="仿宋_GB2312"/>
          <w:sz w:val="32"/>
          <w:szCs w:val="32"/>
        </w:rPr>
        <w:t>按要求及时整理归档备查。</w:t>
      </w:r>
    </w:p>
    <w:p w:rsidR="00752D69" w:rsidRDefault="00752D69" w:rsidP="00752D69">
      <w:pPr>
        <w:adjustRightInd w:val="0"/>
        <w:snapToGrid w:val="0"/>
        <w:spacing w:line="560" w:lineRule="exact"/>
        <w:ind w:firstLine="630"/>
        <w:rPr>
          <w:rFonts w:ascii="仿宋_GB2312" w:eastAsia="仿宋_GB2312"/>
          <w:sz w:val="32"/>
          <w:szCs w:val="32"/>
        </w:rPr>
      </w:pPr>
      <w:r>
        <w:rPr>
          <w:rFonts w:ascii="仿宋_GB2312" w:eastAsia="仿宋_GB2312" w:hint="eastAsia"/>
          <w:b/>
          <w:sz w:val="32"/>
          <w:szCs w:val="32"/>
        </w:rPr>
        <w:t>（七）总结上报（10月上旬）</w:t>
      </w:r>
    </w:p>
    <w:p w:rsidR="00752D69" w:rsidRDefault="00752D69" w:rsidP="00752D69">
      <w:pPr>
        <w:ind w:firstLineChars="200" w:firstLine="640"/>
        <w:rPr>
          <w:rFonts w:ascii="仿宋_GB2312" w:eastAsia="仿宋_GB2312"/>
          <w:sz w:val="32"/>
          <w:szCs w:val="32"/>
        </w:rPr>
      </w:pPr>
      <w:r>
        <w:rPr>
          <w:rFonts w:ascii="仿宋_GB2312" w:eastAsia="仿宋_GB2312" w:hint="eastAsia"/>
          <w:sz w:val="32"/>
          <w:szCs w:val="32"/>
        </w:rPr>
        <w:t>为发现问题、总结经验、改进工作，201</w:t>
      </w:r>
      <w:r w:rsidR="008F74C0">
        <w:rPr>
          <w:rFonts w:ascii="仿宋_GB2312" w:eastAsia="仿宋_GB2312"/>
          <w:sz w:val="32"/>
          <w:szCs w:val="32"/>
        </w:rPr>
        <w:t>6</w:t>
      </w:r>
      <w:r>
        <w:rPr>
          <w:rFonts w:ascii="仿宋_GB2312" w:eastAsia="仿宋_GB2312" w:hint="eastAsia"/>
          <w:sz w:val="32"/>
          <w:szCs w:val="32"/>
        </w:rPr>
        <w:t>年教师资格认定结束后，各县（区）教育行政部门（教师资格认定机构）应及时将认定材料认真整理，存档备查。10月初上报本县区教师资格认定总结，并提出意见建议。</w:t>
      </w:r>
    </w:p>
    <w:p w:rsidR="00752D69" w:rsidRDefault="00752D69" w:rsidP="00752D69">
      <w:pPr>
        <w:ind w:firstLineChars="200" w:firstLine="643"/>
        <w:rPr>
          <w:rFonts w:ascii="黑体" w:eastAsia="黑体"/>
          <w:b/>
          <w:sz w:val="32"/>
          <w:szCs w:val="32"/>
        </w:rPr>
      </w:pPr>
      <w:r>
        <w:rPr>
          <w:rFonts w:ascii="黑体" w:eastAsia="黑体" w:hint="eastAsia"/>
          <w:b/>
          <w:sz w:val="32"/>
          <w:szCs w:val="32"/>
        </w:rPr>
        <w:t>三、违规处理</w:t>
      </w:r>
    </w:p>
    <w:p w:rsidR="00752D69" w:rsidRDefault="00752D69" w:rsidP="00752D69">
      <w:pPr>
        <w:ind w:firstLineChars="200" w:firstLine="640"/>
        <w:rPr>
          <w:rFonts w:ascii="仿宋" w:eastAsia="仿宋" w:hAnsi="仿宋" w:cs="仿宋"/>
          <w:sz w:val="32"/>
          <w:szCs w:val="32"/>
        </w:rPr>
      </w:pPr>
      <w:r>
        <w:rPr>
          <w:rFonts w:ascii="仿宋" w:eastAsia="仿宋" w:hAnsi="仿宋" w:cs="仿宋" w:hint="eastAsia"/>
          <w:sz w:val="32"/>
          <w:szCs w:val="32"/>
        </w:rPr>
        <w:t>（一）违反《教师资格条例》，跨属地认定教师资格的，违规认定的教师按照《教师资格条例》第十九条规定予以处理；对有关责任人员，按照《教师资格条例》第二十二规定，由主管的教育行政部门依法给予行政处分；情节严重的，移送纪检、司法部门处理。</w:t>
      </w:r>
    </w:p>
    <w:p w:rsidR="00752D69" w:rsidRDefault="00752D69" w:rsidP="00752D69">
      <w:pPr>
        <w:ind w:firstLineChars="200" w:firstLine="640"/>
        <w:rPr>
          <w:rFonts w:ascii="仿宋" w:eastAsia="仿宋" w:hAnsi="仿宋" w:cs="仿宋"/>
          <w:sz w:val="32"/>
          <w:szCs w:val="32"/>
        </w:rPr>
      </w:pPr>
      <w:r>
        <w:rPr>
          <w:rFonts w:ascii="仿宋" w:eastAsia="仿宋" w:hAnsi="仿宋" w:cs="仿宋" w:hint="eastAsia"/>
          <w:sz w:val="32"/>
          <w:szCs w:val="32"/>
        </w:rPr>
        <w:t>（二）对申请教师资格人员材料审查工作渎职的工作人员，按照《教师资格条例》第二十二条规定，由教育行政部门依法给予行政处分。对提交假学历证书的申请者，按照《教师资格条例》第十九条的规定，取消认定资格，5年内不得重新申请认定教师资格。</w:t>
      </w:r>
    </w:p>
    <w:p w:rsidR="00752D69" w:rsidRDefault="00752D69" w:rsidP="00752D69">
      <w:pPr>
        <w:ind w:firstLineChars="200" w:firstLine="640"/>
        <w:rPr>
          <w:rFonts w:ascii="仿宋" w:eastAsia="仿宋" w:hAnsi="仿宋" w:cs="仿宋"/>
          <w:sz w:val="32"/>
          <w:szCs w:val="32"/>
        </w:rPr>
      </w:pPr>
      <w:r>
        <w:rPr>
          <w:rFonts w:ascii="仿宋" w:eastAsia="仿宋" w:hAnsi="仿宋" w:cs="仿宋" w:hint="eastAsia"/>
          <w:sz w:val="32"/>
          <w:szCs w:val="32"/>
        </w:rPr>
        <w:t>（</w:t>
      </w:r>
      <w:r w:rsidR="00C97393">
        <w:rPr>
          <w:rFonts w:ascii="仿宋" w:eastAsia="仿宋" w:hAnsi="仿宋" w:cs="仿宋" w:hint="eastAsia"/>
          <w:sz w:val="32"/>
          <w:szCs w:val="32"/>
        </w:rPr>
        <w:t>三</w:t>
      </w:r>
      <w:r>
        <w:rPr>
          <w:rFonts w:ascii="仿宋" w:eastAsia="仿宋" w:hAnsi="仿宋" w:cs="仿宋" w:hint="eastAsia"/>
          <w:sz w:val="32"/>
          <w:szCs w:val="32"/>
        </w:rPr>
        <w:t>）参加教师资格考试有作弊行为的，按照《教师资格条例》第二十条规定，其考试成绩作废，3年内不得再次</w:t>
      </w:r>
      <w:r>
        <w:rPr>
          <w:rFonts w:ascii="仿宋" w:eastAsia="仿宋" w:hAnsi="仿宋" w:cs="仿宋" w:hint="eastAsia"/>
          <w:sz w:val="32"/>
          <w:szCs w:val="32"/>
        </w:rPr>
        <w:lastRenderedPageBreak/>
        <w:t>参加教师资格考试。</w:t>
      </w:r>
    </w:p>
    <w:p w:rsidR="00752D69" w:rsidRDefault="00752D69" w:rsidP="00752D69">
      <w:pPr>
        <w:ind w:firstLineChars="200" w:firstLine="643"/>
        <w:rPr>
          <w:rFonts w:ascii="黑体" w:eastAsia="黑体"/>
          <w:b/>
          <w:sz w:val="32"/>
          <w:szCs w:val="32"/>
        </w:rPr>
      </w:pPr>
      <w:r>
        <w:rPr>
          <w:rFonts w:ascii="黑体" w:eastAsia="黑体" w:hint="eastAsia"/>
          <w:b/>
          <w:sz w:val="32"/>
          <w:szCs w:val="32"/>
        </w:rPr>
        <w:t>四、工作要求</w:t>
      </w:r>
    </w:p>
    <w:p w:rsidR="00752D69" w:rsidRDefault="00752D69" w:rsidP="00752D69">
      <w:pPr>
        <w:ind w:firstLineChars="200" w:firstLine="640"/>
        <w:rPr>
          <w:rFonts w:ascii="仿宋" w:eastAsia="仿宋" w:hAnsi="仿宋" w:cs="仿宋"/>
          <w:sz w:val="32"/>
          <w:szCs w:val="32"/>
        </w:rPr>
      </w:pPr>
      <w:r>
        <w:rPr>
          <w:rFonts w:ascii="仿宋" w:eastAsia="仿宋" w:hAnsi="仿宋" w:cs="仿宋" w:hint="eastAsia"/>
          <w:sz w:val="32"/>
          <w:szCs w:val="32"/>
        </w:rPr>
        <w:t>教师资格认定工作涉及面广、影响大、政策性强，各县区教体局和各有关学校要坚持正确的指导思想，严格按照规定的权限和职责，认真做好201</w:t>
      </w:r>
      <w:r w:rsidR="004F6406">
        <w:rPr>
          <w:rFonts w:ascii="仿宋" w:eastAsia="仿宋" w:hAnsi="仿宋" w:cs="仿宋" w:hint="eastAsia"/>
          <w:sz w:val="32"/>
          <w:szCs w:val="32"/>
        </w:rPr>
        <w:t>6</w:t>
      </w:r>
      <w:r>
        <w:rPr>
          <w:rFonts w:ascii="仿宋" w:eastAsia="仿宋" w:hAnsi="仿宋" w:cs="仿宋" w:hint="eastAsia"/>
          <w:sz w:val="32"/>
          <w:szCs w:val="32"/>
        </w:rPr>
        <w:t>年中小学（幼儿园）教师资格认定工作。</w:t>
      </w:r>
    </w:p>
    <w:p w:rsidR="00752D69" w:rsidRDefault="00752D69" w:rsidP="00752D69">
      <w:pPr>
        <w:adjustRightInd w:val="0"/>
        <w:snapToGrid w:val="0"/>
        <w:spacing w:line="560" w:lineRule="exact"/>
        <w:ind w:firstLine="630"/>
        <w:rPr>
          <w:rStyle w:val="newss1"/>
          <w:rFonts w:ascii="仿宋_GB2312" w:eastAsia="仿宋_GB2312"/>
          <w:color w:val="auto"/>
          <w:sz w:val="32"/>
          <w:szCs w:val="32"/>
        </w:rPr>
      </w:pPr>
      <w:r>
        <w:rPr>
          <w:rStyle w:val="newss1"/>
          <w:rFonts w:ascii="仿宋_GB2312" w:eastAsia="仿宋_GB2312"/>
          <w:color w:val="auto"/>
          <w:sz w:val="32"/>
          <w:szCs w:val="32"/>
        </w:rPr>
        <w:t>（一）</w:t>
      </w:r>
      <w:r>
        <w:rPr>
          <w:rStyle w:val="newss1"/>
          <w:rFonts w:ascii="仿宋_GB2312" w:eastAsia="仿宋_GB2312" w:hint="eastAsia"/>
          <w:color w:val="auto"/>
          <w:sz w:val="32"/>
          <w:szCs w:val="32"/>
        </w:rPr>
        <w:t>各县区教体局要利用一切有效的宣传媒体和宣传平台、电话网络等，深入宣传教师资格认定的有关法律法规和政策，开通电话咨询、专人负责解答，做到政策信息公开、咨询渠道畅通。</w:t>
      </w:r>
    </w:p>
    <w:p w:rsidR="00752D69" w:rsidRDefault="00752D69" w:rsidP="00752D69">
      <w:pPr>
        <w:spacing w:line="560" w:lineRule="exact"/>
        <w:ind w:firstLineChars="200" w:firstLine="640"/>
        <w:rPr>
          <w:rStyle w:val="newss1"/>
          <w:rFonts w:ascii="仿宋_GB2312" w:eastAsia="仿宋_GB2312"/>
          <w:color w:val="auto"/>
          <w:sz w:val="32"/>
          <w:szCs w:val="32"/>
        </w:rPr>
      </w:pPr>
      <w:r>
        <w:rPr>
          <w:rStyle w:val="newss1"/>
          <w:rFonts w:ascii="仿宋_GB2312" w:eastAsia="仿宋_GB2312"/>
          <w:color w:val="auto"/>
          <w:sz w:val="32"/>
          <w:szCs w:val="32"/>
        </w:rPr>
        <w:t>（</w:t>
      </w:r>
      <w:r>
        <w:rPr>
          <w:rStyle w:val="newss1"/>
          <w:rFonts w:ascii="仿宋_GB2312" w:eastAsia="仿宋_GB2312" w:hint="eastAsia"/>
          <w:color w:val="auto"/>
          <w:sz w:val="32"/>
          <w:szCs w:val="32"/>
        </w:rPr>
        <w:t>二</w:t>
      </w:r>
      <w:r>
        <w:rPr>
          <w:rStyle w:val="newss1"/>
          <w:rFonts w:ascii="仿宋_GB2312" w:eastAsia="仿宋_GB2312"/>
          <w:color w:val="auto"/>
          <w:sz w:val="32"/>
          <w:szCs w:val="32"/>
        </w:rPr>
        <w:t>）各</w:t>
      </w:r>
      <w:r>
        <w:rPr>
          <w:rStyle w:val="newss1"/>
          <w:rFonts w:ascii="仿宋_GB2312" w:eastAsia="仿宋_GB2312" w:hint="eastAsia"/>
          <w:color w:val="auto"/>
          <w:sz w:val="32"/>
          <w:szCs w:val="32"/>
        </w:rPr>
        <w:t>县区教体局</w:t>
      </w:r>
      <w:r>
        <w:rPr>
          <w:rStyle w:val="newss1"/>
          <w:rFonts w:ascii="仿宋_GB2312" w:eastAsia="仿宋_GB2312"/>
          <w:color w:val="auto"/>
          <w:sz w:val="32"/>
          <w:szCs w:val="32"/>
        </w:rPr>
        <w:t>要</w:t>
      </w:r>
      <w:r>
        <w:rPr>
          <w:rStyle w:val="newss1"/>
          <w:rFonts w:ascii="仿宋_GB2312" w:eastAsia="仿宋_GB2312" w:hint="eastAsia"/>
          <w:color w:val="auto"/>
          <w:sz w:val="32"/>
          <w:szCs w:val="32"/>
        </w:rPr>
        <w:t>依法行政，依法管理，不得接受社会中介（公司）机构代申请教师资格人员报名，严禁将教师资格认定的现场确认地点设在中介机构，严禁与中介机构发生经济利益关系。对群众举报的非法中介，查实后，要报告当地工商行政部门予以取缔。各县区教师资格认定机构要严格审核申请者的学历证书，对发现的假学历证书，应予收缴，并记录名单和身份证号，交市教育局汇总报省教师资格认定指导小组办公室登记备案。</w:t>
      </w:r>
    </w:p>
    <w:p w:rsidR="00752D69" w:rsidRDefault="00752D69" w:rsidP="00752D69">
      <w:pPr>
        <w:spacing w:line="600" w:lineRule="exact"/>
        <w:ind w:firstLineChars="200" w:firstLine="640"/>
        <w:rPr>
          <w:rStyle w:val="newss1"/>
          <w:rFonts w:ascii="仿宋_GB2312" w:eastAsia="仿宋_GB2312"/>
          <w:color w:val="auto"/>
          <w:sz w:val="32"/>
          <w:szCs w:val="32"/>
        </w:rPr>
      </w:pPr>
      <w:r>
        <w:rPr>
          <w:rStyle w:val="newss1"/>
          <w:rFonts w:ascii="仿宋_GB2312" w:eastAsia="仿宋_GB2312" w:hint="eastAsia"/>
          <w:color w:val="auto"/>
          <w:sz w:val="32"/>
          <w:szCs w:val="32"/>
        </w:rPr>
        <w:t>（三）各县（区）教师资格认定机构要把</w:t>
      </w:r>
      <w:r>
        <w:rPr>
          <w:rStyle w:val="newss1"/>
          <w:rFonts w:ascii="仿宋_GB2312" w:eastAsia="仿宋_GB2312"/>
          <w:color w:val="auto"/>
          <w:sz w:val="32"/>
          <w:szCs w:val="32"/>
        </w:rPr>
        <w:t>握</w:t>
      </w:r>
      <w:r>
        <w:rPr>
          <w:rStyle w:val="newss1"/>
          <w:rFonts w:ascii="仿宋_GB2312" w:eastAsia="仿宋_GB2312" w:hint="eastAsia"/>
          <w:color w:val="auto"/>
          <w:sz w:val="32"/>
          <w:szCs w:val="32"/>
        </w:rPr>
        <w:t>认定</w:t>
      </w:r>
      <w:r>
        <w:rPr>
          <w:rStyle w:val="newss1"/>
          <w:rFonts w:ascii="仿宋_GB2312" w:eastAsia="仿宋_GB2312"/>
          <w:color w:val="auto"/>
          <w:sz w:val="32"/>
          <w:szCs w:val="32"/>
        </w:rPr>
        <w:t>条件，严格</w:t>
      </w:r>
      <w:r>
        <w:rPr>
          <w:rStyle w:val="newss1"/>
          <w:rFonts w:ascii="仿宋_GB2312" w:eastAsia="仿宋_GB2312" w:hint="eastAsia"/>
          <w:color w:val="auto"/>
          <w:sz w:val="32"/>
          <w:szCs w:val="32"/>
        </w:rPr>
        <w:t>认定</w:t>
      </w:r>
      <w:r>
        <w:rPr>
          <w:rStyle w:val="newss1"/>
          <w:rFonts w:ascii="仿宋_GB2312" w:eastAsia="仿宋_GB2312"/>
          <w:color w:val="auto"/>
          <w:sz w:val="32"/>
          <w:szCs w:val="32"/>
        </w:rPr>
        <w:t>程序，</w:t>
      </w:r>
      <w:r>
        <w:rPr>
          <w:rStyle w:val="newss1"/>
          <w:rFonts w:ascii="仿宋_GB2312" w:eastAsia="仿宋_GB2312" w:hint="eastAsia"/>
          <w:color w:val="auto"/>
          <w:sz w:val="32"/>
          <w:szCs w:val="32"/>
        </w:rPr>
        <w:t>周密</w:t>
      </w:r>
      <w:r>
        <w:rPr>
          <w:rStyle w:val="newss1"/>
          <w:rFonts w:ascii="仿宋_GB2312" w:eastAsia="仿宋_GB2312"/>
          <w:color w:val="auto"/>
          <w:sz w:val="32"/>
          <w:szCs w:val="32"/>
        </w:rPr>
        <w:t>组织安排。</w:t>
      </w:r>
      <w:r>
        <w:rPr>
          <w:rStyle w:val="newss1"/>
          <w:rFonts w:ascii="仿宋_GB2312" w:eastAsia="仿宋_GB2312" w:hint="eastAsia"/>
          <w:color w:val="auto"/>
          <w:sz w:val="32"/>
          <w:szCs w:val="32"/>
        </w:rPr>
        <w:t>要</w:t>
      </w:r>
      <w:r>
        <w:rPr>
          <w:rStyle w:val="newss1"/>
          <w:rFonts w:ascii="仿宋_GB2312" w:eastAsia="仿宋_GB2312"/>
          <w:color w:val="auto"/>
          <w:sz w:val="32"/>
          <w:szCs w:val="32"/>
        </w:rPr>
        <w:t>认真</w:t>
      </w:r>
      <w:r>
        <w:rPr>
          <w:rStyle w:val="newss1"/>
          <w:rFonts w:ascii="仿宋_GB2312" w:eastAsia="仿宋_GB2312" w:hint="eastAsia"/>
          <w:color w:val="auto"/>
          <w:sz w:val="32"/>
          <w:szCs w:val="32"/>
        </w:rPr>
        <w:t>做</w:t>
      </w:r>
      <w:r>
        <w:rPr>
          <w:rStyle w:val="newss1"/>
          <w:rFonts w:ascii="仿宋_GB2312" w:eastAsia="仿宋_GB2312"/>
          <w:color w:val="auto"/>
          <w:sz w:val="32"/>
          <w:szCs w:val="32"/>
        </w:rPr>
        <w:t>好</w:t>
      </w:r>
      <w:r>
        <w:rPr>
          <w:rStyle w:val="newss1"/>
          <w:rFonts w:ascii="仿宋_GB2312" w:eastAsia="仿宋_GB2312" w:hint="eastAsia"/>
          <w:color w:val="auto"/>
          <w:sz w:val="32"/>
          <w:szCs w:val="32"/>
        </w:rPr>
        <w:t>现场确认，严格教育教学基本素质和能力测试，严把面试试讲质量关，注重思想品德</w:t>
      </w:r>
      <w:r>
        <w:rPr>
          <w:rStyle w:val="newss1"/>
          <w:rFonts w:ascii="仿宋_GB2312" w:eastAsia="仿宋_GB2312"/>
          <w:color w:val="auto"/>
          <w:sz w:val="32"/>
          <w:szCs w:val="32"/>
        </w:rPr>
        <w:t>考</w:t>
      </w:r>
      <w:r>
        <w:rPr>
          <w:rStyle w:val="newss1"/>
          <w:rFonts w:ascii="仿宋_GB2312" w:eastAsia="仿宋_GB2312" w:hint="eastAsia"/>
          <w:color w:val="auto"/>
          <w:sz w:val="32"/>
          <w:szCs w:val="32"/>
        </w:rPr>
        <w:t>查，做好网上认定工作。各县（区）教师资格认定机构、各有关高校要严格按规定将《</w:t>
      </w:r>
      <w:r>
        <w:rPr>
          <w:rFonts w:ascii="仿宋_GB2312" w:eastAsia="仿宋_GB2312" w:hint="eastAsia"/>
          <w:sz w:val="32"/>
          <w:szCs w:val="32"/>
        </w:rPr>
        <w:t>教师资格认定申请表</w:t>
      </w:r>
      <w:r>
        <w:rPr>
          <w:rStyle w:val="newss1"/>
          <w:rFonts w:ascii="仿宋_GB2312" w:eastAsia="仿宋_GB2312" w:hint="eastAsia"/>
          <w:color w:val="auto"/>
          <w:sz w:val="32"/>
          <w:szCs w:val="32"/>
        </w:rPr>
        <w:t>》</w:t>
      </w:r>
      <w:r>
        <w:rPr>
          <w:rStyle w:val="newss1"/>
          <w:rFonts w:ascii="仿宋_GB2312" w:eastAsia="仿宋_GB2312" w:hint="eastAsia"/>
          <w:color w:val="auto"/>
          <w:sz w:val="32"/>
          <w:szCs w:val="32"/>
        </w:rPr>
        <w:lastRenderedPageBreak/>
        <w:t>一份及时存入申请者的人事档案，其余申请材料由县（区）教师资格认定机构按人员分别建档并妥善保存。</w:t>
      </w:r>
    </w:p>
    <w:p w:rsidR="00752D69" w:rsidRDefault="00752D69" w:rsidP="00752D69">
      <w:pPr>
        <w:spacing w:line="560" w:lineRule="exact"/>
        <w:ind w:firstLineChars="200" w:firstLine="640"/>
        <w:rPr>
          <w:rStyle w:val="newss1"/>
          <w:rFonts w:ascii="仿宋_GB2312" w:eastAsia="仿宋_GB2312"/>
          <w:color w:val="auto"/>
          <w:sz w:val="32"/>
          <w:szCs w:val="32"/>
        </w:rPr>
      </w:pPr>
      <w:r>
        <w:rPr>
          <w:rStyle w:val="newss1"/>
          <w:rFonts w:ascii="仿宋_GB2312" w:eastAsia="仿宋_GB2312" w:hint="eastAsia"/>
          <w:color w:val="auto"/>
          <w:sz w:val="32"/>
          <w:szCs w:val="32"/>
        </w:rPr>
        <w:t>（四）各县区教体局应加强教师资格认定数据信息的管理，建立本级教师资格认定完整的信息数据库，为下一步实施教师资格定期注册做好前期准备。加强信息安全工作，配备专门计算机，指定专人负责，妥善保管密码和USBKey，确保教师资格认定网络数据信息的安全。</w:t>
      </w:r>
    </w:p>
    <w:p w:rsidR="00752D69" w:rsidRDefault="00752D69" w:rsidP="00752D69">
      <w:pPr>
        <w:spacing w:line="560" w:lineRule="exact"/>
        <w:rPr>
          <w:rStyle w:val="newss1"/>
          <w:rFonts w:ascii="仿宋_GB2312" w:eastAsia="仿宋_GB2312"/>
          <w:color w:val="auto"/>
          <w:sz w:val="32"/>
          <w:szCs w:val="32"/>
        </w:rPr>
      </w:pPr>
      <w:r>
        <w:rPr>
          <w:rStyle w:val="newss1"/>
          <w:rFonts w:ascii="仿宋_GB2312" w:eastAsia="仿宋_GB2312" w:hint="eastAsia"/>
          <w:color w:val="auto"/>
          <w:sz w:val="32"/>
          <w:szCs w:val="32"/>
        </w:rPr>
        <w:t xml:space="preserve">    （五）</w:t>
      </w:r>
      <w:r>
        <w:rPr>
          <w:rStyle w:val="newss1"/>
          <w:rFonts w:ascii="仿宋_GB2312" w:eastAsia="仿宋_GB2312"/>
          <w:color w:val="auto"/>
          <w:sz w:val="32"/>
          <w:szCs w:val="32"/>
        </w:rPr>
        <w:t>各</w:t>
      </w:r>
      <w:r>
        <w:rPr>
          <w:rStyle w:val="newss1"/>
          <w:rFonts w:ascii="仿宋_GB2312" w:eastAsia="仿宋_GB2312" w:hint="eastAsia"/>
          <w:color w:val="auto"/>
          <w:sz w:val="32"/>
          <w:szCs w:val="32"/>
        </w:rPr>
        <w:t>县区教体局</w:t>
      </w:r>
      <w:r>
        <w:rPr>
          <w:rStyle w:val="newss1"/>
          <w:rFonts w:ascii="仿宋_GB2312" w:eastAsia="仿宋_GB2312"/>
          <w:color w:val="auto"/>
          <w:sz w:val="32"/>
          <w:szCs w:val="32"/>
        </w:rPr>
        <w:t>要加强</w:t>
      </w:r>
      <w:r>
        <w:rPr>
          <w:rStyle w:val="newss1"/>
          <w:rFonts w:ascii="仿宋_GB2312" w:eastAsia="仿宋_GB2312" w:hint="eastAsia"/>
          <w:color w:val="auto"/>
          <w:sz w:val="32"/>
          <w:szCs w:val="32"/>
        </w:rPr>
        <w:t>教师资格认定工作经费的</w:t>
      </w:r>
      <w:r>
        <w:rPr>
          <w:rStyle w:val="newss1"/>
          <w:rFonts w:ascii="仿宋_GB2312" w:eastAsia="仿宋_GB2312"/>
          <w:color w:val="auto"/>
          <w:sz w:val="32"/>
          <w:szCs w:val="32"/>
        </w:rPr>
        <w:t>管理，严格执行财务制度</w:t>
      </w:r>
      <w:r>
        <w:rPr>
          <w:rStyle w:val="newss1"/>
          <w:rFonts w:ascii="仿宋_GB2312" w:eastAsia="仿宋_GB2312" w:hint="eastAsia"/>
          <w:color w:val="auto"/>
          <w:sz w:val="32"/>
          <w:szCs w:val="32"/>
        </w:rPr>
        <w:t>。按照《江西省财政厅江西省教育厅关于做好教师资格认定工作有关事项的通知》（赣财教[2007]179号）精神，积极向同级财政申请，及时、足额将教师资格认定工作经费安排到位</w:t>
      </w:r>
      <w:r>
        <w:rPr>
          <w:rFonts w:eastAsia="仿宋_GB2312" w:hint="eastAsia"/>
          <w:sz w:val="32"/>
          <w:szCs w:val="32"/>
        </w:rPr>
        <w:t>。</w:t>
      </w:r>
    </w:p>
    <w:p w:rsidR="00752D69" w:rsidRDefault="00752D69" w:rsidP="00752D69">
      <w:pPr>
        <w:numPr>
          <w:ilvl w:val="0"/>
          <w:numId w:val="1"/>
        </w:numPr>
        <w:ind w:firstLineChars="200" w:firstLine="640"/>
        <w:rPr>
          <w:rFonts w:ascii="仿宋_GB2312" w:eastAsia="仿宋_GB2312"/>
          <w:sz w:val="32"/>
          <w:szCs w:val="32"/>
        </w:rPr>
      </w:pPr>
      <w:r>
        <w:rPr>
          <w:rStyle w:val="newss1"/>
          <w:rFonts w:ascii="仿宋_GB2312" w:eastAsia="仿宋_GB2312" w:hint="eastAsia"/>
          <w:color w:val="auto"/>
          <w:sz w:val="32"/>
          <w:szCs w:val="32"/>
        </w:rPr>
        <w:t>各县区教体局</w:t>
      </w:r>
      <w:r>
        <w:rPr>
          <w:rStyle w:val="newss1"/>
          <w:rFonts w:ascii="仿宋_GB2312" w:eastAsia="仿宋_GB2312"/>
          <w:color w:val="auto"/>
          <w:sz w:val="32"/>
          <w:szCs w:val="32"/>
        </w:rPr>
        <w:t>要</w:t>
      </w:r>
      <w:r>
        <w:rPr>
          <w:rStyle w:val="newss1"/>
          <w:rFonts w:ascii="仿宋_GB2312" w:eastAsia="仿宋_GB2312" w:hint="eastAsia"/>
          <w:color w:val="auto"/>
          <w:sz w:val="32"/>
          <w:szCs w:val="32"/>
        </w:rPr>
        <w:t>提高行政机关工作效能，自觉接受社会</w:t>
      </w:r>
      <w:r>
        <w:rPr>
          <w:rStyle w:val="newss1"/>
          <w:rFonts w:ascii="仿宋_GB2312" w:eastAsia="仿宋_GB2312"/>
          <w:color w:val="auto"/>
          <w:sz w:val="32"/>
          <w:szCs w:val="32"/>
        </w:rPr>
        <w:t>监督，做好</w:t>
      </w:r>
      <w:r>
        <w:rPr>
          <w:rStyle w:val="newss1"/>
          <w:rFonts w:ascii="仿宋_GB2312" w:eastAsia="仿宋_GB2312" w:hint="eastAsia"/>
          <w:color w:val="auto"/>
          <w:sz w:val="32"/>
          <w:szCs w:val="32"/>
        </w:rPr>
        <w:t>便民</w:t>
      </w:r>
      <w:r>
        <w:rPr>
          <w:rStyle w:val="newss1"/>
          <w:rFonts w:ascii="仿宋_GB2312" w:eastAsia="仿宋_GB2312"/>
          <w:color w:val="auto"/>
          <w:sz w:val="32"/>
          <w:szCs w:val="32"/>
        </w:rPr>
        <w:t>服务工作，</w:t>
      </w:r>
      <w:r>
        <w:rPr>
          <w:rStyle w:val="newss1"/>
          <w:rFonts w:ascii="仿宋_GB2312" w:eastAsia="仿宋_GB2312" w:hint="eastAsia"/>
          <w:color w:val="auto"/>
          <w:sz w:val="32"/>
          <w:szCs w:val="32"/>
        </w:rPr>
        <w:t>向社会公布咨询举报电话和信箱，</w:t>
      </w:r>
      <w:r>
        <w:rPr>
          <w:rStyle w:val="newss1"/>
          <w:rFonts w:ascii="仿宋_GB2312" w:eastAsia="仿宋_GB2312"/>
          <w:color w:val="auto"/>
          <w:sz w:val="32"/>
          <w:szCs w:val="32"/>
        </w:rPr>
        <w:t>对</w:t>
      </w:r>
      <w:r>
        <w:rPr>
          <w:rStyle w:val="newss1"/>
          <w:rFonts w:ascii="仿宋_GB2312" w:eastAsia="仿宋_GB2312" w:hint="eastAsia"/>
          <w:color w:val="auto"/>
          <w:sz w:val="32"/>
          <w:szCs w:val="32"/>
        </w:rPr>
        <w:t>群众的咨询、举报要</w:t>
      </w:r>
      <w:r>
        <w:rPr>
          <w:rStyle w:val="newss1"/>
          <w:rFonts w:ascii="仿宋_GB2312" w:eastAsia="仿宋_GB2312"/>
          <w:color w:val="auto"/>
          <w:sz w:val="32"/>
          <w:szCs w:val="32"/>
        </w:rPr>
        <w:t>及时回复，认真处</w:t>
      </w:r>
      <w:r>
        <w:rPr>
          <w:rStyle w:val="newss1"/>
          <w:rFonts w:ascii="仿宋_GB2312" w:eastAsia="仿宋_GB2312" w:hint="eastAsia"/>
          <w:color w:val="auto"/>
          <w:sz w:val="32"/>
          <w:szCs w:val="32"/>
        </w:rPr>
        <w:t>理</w:t>
      </w:r>
      <w:r>
        <w:rPr>
          <w:rStyle w:val="newss1"/>
          <w:rFonts w:ascii="仿宋_GB2312" w:eastAsia="仿宋_GB2312"/>
          <w:color w:val="auto"/>
          <w:sz w:val="32"/>
          <w:szCs w:val="32"/>
        </w:rPr>
        <w:t>。</w:t>
      </w:r>
      <w:r>
        <w:rPr>
          <w:rFonts w:ascii="仿宋_GB2312" w:eastAsia="仿宋_GB2312"/>
          <w:sz w:val="32"/>
          <w:szCs w:val="32"/>
        </w:rPr>
        <w:t>为方便广大申报者及时</w:t>
      </w:r>
      <w:r>
        <w:rPr>
          <w:rFonts w:ascii="仿宋_GB2312" w:eastAsia="仿宋_GB2312" w:hint="eastAsia"/>
          <w:sz w:val="32"/>
          <w:szCs w:val="32"/>
        </w:rPr>
        <w:t>了解政策、</w:t>
      </w:r>
      <w:r>
        <w:rPr>
          <w:rFonts w:ascii="仿宋_GB2312" w:eastAsia="仿宋_GB2312"/>
          <w:sz w:val="32"/>
          <w:szCs w:val="32"/>
        </w:rPr>
        <w:t>掌握信息、查询成绩，我局将及时在南昌教育信息网上公布认定教师资格有关信息。</w:t>
      </w:r>
    </w:p>
    <w:p w:rsidR="00752D69" w:rsidRDefault="00752D69" w:rsidP="00752D69">
      <w:pPr>
        <w:ind w:firstLineChars="200" w:firstLine="640"/>
        <w:rPr>
          <w:rFonts w:ascii="仿宋_GB2312" w:eastAsia="仿宋_GB2312"/>
          <w:sz w:val="32"/>
          <w:szCs w:val="32"/>
        </w:rPr>
      </w:pPr>
      <w:r>
        <w:rPr>
          <w:rFonts w:ascii="仿宋_GB2312" w:eastAsia="仿宋_GB2312" w:hint="eastAsia"/>
          <w:sz w:val="32"/>
          <w:szCs w:val="32"/>
        </w:rPr>
        <w:t>南昌市教育局咨询、举报电话：</w:t>
      </w:r>
      <w:r>
        <w:rPr>
          <w:rFonts w:ascii="仿宋_GB2312" w:eastAsia="仿宋_GB2312"/>
          <w:sz w:val="32"/>
          <w:szCs w:val="32"/>
        </w:rPr>
        <w:t>0791-</w:t>
      </w:r>
      <w:r>
        <w:rPr>
          <w:rFonts w:ascii="仿宋_GB2312" w:eastAsia="仿宋_GB2312" w:hint="eastAsia"/>
          <w:sz w:val="32"/>
          <w:szCs w:val="32"/>
        </w:rPr>
        <w:t>8</w:t>
      </w:r>
      <w:r>
        <w:rPr>
          <w:rFonts w:ascii="仿宋_GB2312" w:eastAsia="仿宋_GB2312"/>
          <w:sz w:val="32"/>
          <w:szCs w:val="32"/>
        </w:rPr>
        <w:t>3986493，</w:t>
      </w:r>
      <w:r>
        <w:rPr>
          <w:rFonts w:ascii="仿宋_GB2312" w:eastAsia="仿宋_GB2312" w:hint="eastAsia"/>
          <w:sz w:val="32"/>
          <w:szCs w:val="32"/>
        </w:rPr>
        <w:t>8</w:t>
      </w:r>
      <w:r>
        <w:rPr>
          <w:rFonts w:ascii="仿宋_GB2312" w:eastAsia="仿宋_GB2312"/>
          <w:sz w:val="32"/>
          <w:szCs w:val="32"/>
        </w:rPr>
        <w:t>398648</w:t>
      </w:r>
      <w:r>
        <w:rPr>
          <w:rFonts w:ascii="仿宋_GB2312" w:eastAsia="仿宋_GB2312" w:hint="eastAsia"/>
          <w:sz w:val="32"/>
          <w:szCs w:val="32"/>
        </w:rPr>
        <w:t>3；</w:t>
      </w:r>
      <w:r>
        <w:rPr>
          <w:rFonts w:ascii="仿宋_GB2312" w:eastAsia="仿宋_GB2312"/>
          <w:sz w:val="32"/>
          <w:szCs w:val="32"/>
        </w:rPr>
        <w:t>电子信箱：</w:t>
      </w:r>
      <w:hyperlink r:id="rId9" w:history="1">
        <w:r>
          <w:rPr>
            <w:rStyle w:val="a8"/>
            <w:rFonts w:ascii="仿宋_GB2312" w:eastAsia="仿宋_GB2312"/>
            <w:color w:val="auto"/>
            <w:sz w:val="32"/>
            <w:szCs w:val="32"/>
          </w:rPr>
          <w:t>nc.rsc@163.com</w:t>
        </w:r>
      </w:hyperlink>
      <w:r>
        <w:rPr>
          <w:rFonts w:ascii="仿宋_GB2312" w:eastAsia="仿宋_GB2312" w:hint="eastAsia"/>
          <w:sz w:val="32"/>
          <w:szCs w:val="32"/>
        </w:rPr>
        <w:t>；</w:t>
      </w:r>
      <w:r>
        <w:rPr>
          <w:rFonts w:ascii="仿宋_GB2312" w:eastAsia="仿宋_GB2312"/>
          <w:sz w:val="32"/>
          <w:szCs w:val="32"/>
        </w:rPr>
        <w:t>南昌教育信息网网址：</w:t>
      </w:r>
      <w:r>
        <w:rPr>
          <w:rFonts w:ascii="仿宋_GB2312" w:eastAsia="仿宋_GB2312" w:hint="eastAsia"/>
          <w:sz w:val="32"/>
          <w:szCs w:val="32"/>
        </w:rPr>
        <w:t>（</w:t>
      </w:r>
      <w:hyperlink r:id="rId10" w:history="1">
        <w:r>
          <w:rPr>
            <w:rStyle w:val="a8"/>
            <w:rFonts w:ascii="仿宋_GB2312" w:eastAsia="仿宋_GB2312" w:hint="eastAsia"/>
            <w:color w:val="auto"/>
            <w:sz w:val="32"/>
            <w:szCs w:val="32"/>
          </w:rPr>
          <w:t>http://</w:t>
        </w:r>
        <w:r>
          <w:rPr>
            <w:rStyle w:val="a8"/>
            <w:rFonts w:ascii="仿宋_GB2312" w:eastAsia="仿宋_GB2312"/>
            <w:color w:val="auto"/>
            <w:sz w:val="32"/>
            <w:szCs w:val="32"/>
          </w:rPr>
          <w:t>ww</w:t>
        </w:r>
        <w:bookmarkStart w:id="2" w:name="_Hlt217842481"/>
        <w:bookmarkStart w:id="3" w:name="_Hlt217842482"/>
        <w:r>
          <w:rPr>
            <w:rStyle w:val="a8"/>
            <w:rFonts w:ascii="仿宋_GB2312" w:eastAsia="仿宋_GB2312"/>
            <w:color w:val="auto"/>
            <w:sz w:val="32"/>
            <w:szCs w:val="32"/>
          </w:rPr>
          <w:t>w</w:t>
        </w:r>
        <w:bookmarkEnd w:id="2"/>
        <w:bookmarkEnd w:id="3"/>
        <w:r>
          <w:rPr>
            <w:rStyle w:val="a8"/>
            <w:rFonts w:ascii="仿宋_GB2312" w:eastAsia="仿宋_GB2312"/>
            <w:color w:val="auto"/>
            <w:sz w:val="32"/>
            <w:szCs w:val="32"/>
          </w:rPr>
          <w:t>.ncedu.</w:t>
        </w:r>
        <w:r>
          <w:rPr>
            <w:rStyle w:val="a8"/>
            <w:rFonts w:ascii="仿宋_GB2312" w:eastAsia="仿宋_GB2312" w:hint="eastAsia"/>
            <w:color w:val="auto"/>
            <w:sz w:val="32"/>
            <w:szCs w:val="32"/>
          </w:rPr>
          <w:t>gov</w:t>
        </w:r>
        <w:r>
          <w:rPr>
            <w:rStyle w:val="a8"/>
            <w:rFonts w:ascii="仿宋_GB2312" w:eastAsia="仿宋_GB2312"/>
            <w:color w:val="auto"/>
            <w:sz w:val="32"/>
            <w:szCs w:val="32"/>
          </w:rPr>
          <w:t>.cn</w:t>
        </w:r>
      </w:hyperlink>
      <w:r>
        <w:rPr>
          <w:rFonts w:ascii="仿宋_GB2312" w:eastAsia="仿宋_GB2312" w:hint="eastAsia"/>
          <w:sz w:val="32"/>
          <w:szCs w:val="32"/>
        </w:rPr>
        <w:t>）。</w:t>
      </w:r>
    </w:p>
    <w:p w:rsidR="00BD2BF7" w:rsidRDefault="00752D69" w:rsidP="00752D69">
      <w:pPr>
        <w:rPr>
          <w:rFonts w:ascii="仿宋_GB2312" w:eastAsia="仿宋_GB2312"/>
          <w:sz w:val="32"/>
          <w:szCs w:val="32"/>
        </w:rPr>
      </w:pPr>
      <w:r>
        <w:rPr>
          <w:rFonts w:ascii="仿宋_GB2312" w:eastAsia="仿宋_GB2312" w:hint="eastAsia"/>
          <w:sz w:val="32"/>
          <w:szCs w:val="32"/>
        </w:rPr>
        <w:t xml:space="preserve">　　</w:t>
      </w:r>
    </w:p>
    <w:p w:rsidR="00A72B91" w:rsidRDefault="00752D69" w:rsidP="00A72B91">
      <w:pPr>
        <w:ind w:firstLineChars="200" w:firstLine="640"/>
        <w:rPr>
          <w:rFonts w:ascii="仿宋_GB2312" w:eastAsia="仿宋_GB2312"/>
          <w:sz w:val="32"/>
          <w:szCs w:val="32"/>
        </w:rPr>
      </w:pPr>
      <w:r>
        <w:rPr>
          <w:rFonts w:ascii="仿宋_GB2312" w:eastAsia="仿宋_GB2312" w:hint="eastAsia"/>
          <w:sz w:val="32"/>
          <w:szCs w:val="32"/>
        </w:rPr>
        <w:t>附件：1.南昌市各县区教师资格认定机构及市普通话培</w:t>
      </w:r>
    </w:p>
    <w:p w:rsidR="00752D69" w:rsidRDefault="00752D69" w:rsidP="00A72B91">
      <w:pPr>
        <w:ind w:firstLineChars="400" w:firstLine="1280"/>
        <w:rPr>
          <w:rFonts w:ascii="仿宋_GB2312" w:eastAsia="仿宋_GB2312"/>
          <w:sz w:val="32"/>
          <w:szCs w:val="32"/>
        </w:rPr>
      </w:pPr>
      <w:r>
        <w:rPr>
          <w:rFonts w:ascii="仿宋_GB2312" w:eastAsia="仿宋_GB2312" w:hint="eastAsia"/>
          <w:sz w:val="32"/>
          <w:szCs w:val="32"/>
        </w:rPr>
        <w:t>测试站联系方式;</w:t>
      </w:r>
    </w:p>
    <w:p w:rsidR="00A72B91" w:rsidRDefault="00752D69" w:rsidP="00A72B91">
      <w:pPr>
        <w:ind w:firstLineChars="300" w:firstLine="960"/>
        <w:rPr>
          <w:rFonts w:ascii="仿宋_GB2312" w:eastAsia="仿宋_GB2312"/>
          <w:sz w:val="32"/>
          <w:szCs w:val="32"/>
        </w:rPr>
      </w:pPr>
      <w:r>
        <w:rPr>
          <w:rFonts w:ascii="仿宋_GB2312" w:eastAsia="仿宋_GB2312" w:hint="eastAsia"/>
          <w:sz w:val="32"/>
          <w:szCs w:val="32"/>
        </w:rPr>
        <w:lastRenderedPageBreak/>
        <w:t>2.南昌市201</w:t>
      </w:r>
      <w:r w:rsidR="004F6406">
        <w:rPr>
          <w:rFonts w:ascii="仿宋_GB2312" w:eastAsia="仿宋_GB2312" w:hint="eastAsia"/>
          <w:sz w:val="32"/>
          <w:szCs w:val="32"/>
        </w:rPr>
        <w:t>6</w:t>
      </w:r>
      <w:r>
        <w:rPr>
          <w:rFonts w:ascii="仿宋_GB2312" w:eastAsia="仿宋_GB2312" w:hint="eastAsia"/>
          <w:sz w:val="32"/>
          <w:szCs w:val="32"/>
        </w:rPr>
        <w:t>年申报中小学（幼儿园）教师资格认</w:t>
      </w:r>
    </w:p>
    <w:p w:rsidR="00752D69" w:rsidRDefault="00752D69" w:rsidP="00A72B91">
      <w:pPr>
        <w:ind w:firstLineChars="300" w:firstLine="960"/>
        <w:rPr>
          <w:rFonts w:ascii="仿宋_GB2312" w:eastAsia="仿宋_GB2312"/>
          <w:sz w:val="32"/>
          <w:szCs w:val="32"/>
        </w:rPr>
      </w:pPr>
      <w:r>
        <w:rPr>
          <w:rFonts w:ascii="仿宋_GB2312" w:eastAsia="仿宋_GB2312" w:hint="eastAsia"/>
          <w:sz w:val="32"/>
          <w:szCs w:val="32"/>
        </w:rPr>
        <w:t>定花名册;</w:t>
      </w:r>
    </w:p>
    <w:p w:rsidR="00752D69" w:rsidRDefault="00752D69" w:rsidP="00A72B91">
      <w:pPr>
        <w:ind w:firstLineChars="300" w:firstLine="960"/>
        <w:rPr>
          <w:rFonts w:ascii="仿宋_GB2312" w:eastAsia="仿宋_GB2312"/>
          <w:sz w:val="32"/>
          <w:szCs w:val="32"/>
        </w:rPr>
      </w:pPr>
      <w:r>
        <w:rPr>
          <w:rFonts w:ascii="仿宋_GB2312" w:eastAsia="仿宋_GB2312" w:hint="eastAsia"/>
          <w:sz w:val="32"/>
          <w:szCs w:val="32"/>
        </w:rPr>
        <w:t>3.</w:t>
      </w:r>
      <w:r w:rsidR="003A7F4A">
        <w:rPr>
          <w:rFonts w:ascii="仿宋_GB2312" w:eastAsia="仿宋_GB2312" w:hint="eastAsia"/>
          <w:sz w:val="32"/>
          <w:szCs w:val="32"/>
        </w:rPr>
        <w:t>南昌市中小学、幼儿园教师资格申请认定手册</w:t>
      </w:r>
      <w:r>
        <w:rPr>
          <w:rFonts w:ascii="仿宋_GB2312" w:eastAsia="仿宋_GB2312" w:hint="eastAsia"/>
          <w:sz w:val="32"/>
          <w:szCs w:val="32"/>
        </w:rPr>
        <w:t>。</w:t>
      </w:r>
    </w:p>
    <w:p w:rsidR="00752D69" w:rsidRDefault="00752D69" w:rsidP="00752D69">
      <w:pPr>
        <w:ind w:firstLineChars="200" w:firstLine="640"/>
        <w:jc w:val="center"/>
        <w:rPr>
          <w:rFonts w:ascii="仿宋_GB2312" w:eastAsia="仿宋_GB2312"/>
          <w:sz w:val="32"/>
          <w:szCs w:val="32"/>
        </w:rPr>
      </w:pPr>
      <w:r>
        <w:rPr>
          <w:rFonts w:ascii="仿宋_GB2312" w:eastAsia="仿宋_GB2312" w:hint="eastAsia"/>
          <w:sz w:val="32"/>
          <w:szCs w:val="32"/>
        </w:rPr>
        <w:t xml:space="preserve">                        </w:t>
      </w:r>
    </w:p>
    <w:p w:rsidR="00752D69" w:rsidRDefault="00752D69" w:rsidP="00752D69">
      <w:pPr>
        <w:ind w:firstLineChars="200" w:firstLine="640"/>
        <w:jc w:val="center"/>
        <w:rPr>
          <w:rFonts w:ascii="仿宋_GB2312" w:eastAsia="仿宋_GB2312"/>
          <w:sz w:val="32"/>
          <w:szCs w:val="32"/>
        </w:rPr>
      </w:pPr>
      <w:r>
        <w:rPr>
          <w:rFonts w:ascii="仿宋_GB2312" w:eastAsia="仿宋_GB2312" w:hint="eastAsia"/>
          <w:sz w:val="32"/>
          <w:szCs w:val="32"/>
        </w:rPr>
        <w:t xml:space="preserve">                 </w:t>
      </w:r>
    </w:p>
    <w:p w:rsidR="00752D69" w:rsidRDefault="00752D69" w:rsidP="00752D69">
      <w:pPr>
        <w:ind w:firstLineChars="200" w:firstLine="640"/>
        <w:jc w:val="center"/>
        <w:rPr>
          <w:rFonts w:ascii="仿宋_GB2312" w:eastAsia="仿宋_GB2312"/>
          <w:sz w:val="32"/>
          <w:szCs w:val="32"/>
        </w:rPr>
      </w:pPr>
      <w:r>
        <w:rPr>
          <w:rFonts w:ascii="仿宋_GB2312" w:eastAsia="仿宋_GB2312" w:hint="eastAsia"/>
          <w:sz w:val="32"/>
          <w:szCs w:val="32"/>
        </w:rPr>
        <w:t xml:space="preserve">                    南昌市教育局</w:t>
      </w:r>
    </w:p>
    <w:p w:rsidR="00752D69" w:rsidRDefault="00752D69" w:rsidP="00752D69">
      <w:pPr>
        <w:ind w:firstLineChars="200" w:firstLine="640"/>
        <w:jc w:val="center"/>
        <w:rPr>
          <w:rFonts w:ascii="仿宋_GB2312" w:eastAsia="仿宋_GB2312"/>
          <w:sz w:val="32"/>
          <w:szCs w:val="32"/>
        </w:rPr>
      </w:pPr>
      <w:r>
        <w:rPr>
          <w:rFonts w:ascii="仿宋_GB2312" w:eastAsia="仿宋_GB2312" w:hint="eastAsia"/>
          <w:sz w:val="32"/>
          <w:szCs w:val="32"/>
        </w:rPr>
        <w:t xml:space="preserve">                     201</w:t>
      </w:r>
      <w:r w:rsidR="004F6406">
        <w:rPr>
          <w:rFonts w:ascii="仿宋_GB2312" w:eastAsia="仿宋_GB2312" w:hint="eastAsia"/>
          <w:sz w:val="32"/>
          <w:szCs w:val="32"/>
        </w:rPr>
        <w:t>6</w:t>
      </w:r>
      <w:r>
        <w:rPr>
          <w:rFonts w:ascii="仿宋_GB2312" w:eastAsia="仿宋_GB2312" w:hint="eastAsia"/>
          <w:sz w:val="32"/>
          <w:szCs w:val="32"/>
        </w:rPr>
        <w:t>年</w:t>
      </w:r>
      <w:r w:rsidR="004F6406">
        <w:rPr>
          <w:rFonts w:ascii="仿宋_GB2312" w:eastAsia="仿宋_GB2312" w:hint="eastAsia"/>
          <w:sz w:val="32"/>
          <w:szCs w:val="32"/>
        </w:rPr>
        <w:t>3</w:t>
      </w:r>
      <w:r>
        <w:rPr>
          <w:rFonts w:ascii="仿宋_GB2312" w:eastAsia="仿宋_GB2312" w:hint="eastAsia"/>
          <w:sz w:val="32"/>
          <w:szCs w:val="32"/>
        </w:rPr>
        <w:t>月</w:t>
      </w:r>
      <w:r>
        <w:rPr>
          <w:rFonts w:ascii="仿宋_GB2312" w:eastAsia="仿宋_GB2312"/>
          <w:sz w:val="32"/>
          <w:szCs w:val="32"/>
        </w:rPr>
        <w:t>2</w:t>
      </w:r>
      <w:r w:rsidR="004F6406">
        <w:rPr>
          <w:rFonts w:ascii="仿宋_GB2312" w:eastAsia="仿宋_GB2312" w:hint="eastAsia"/>
          <w:sz w:val="32"/>
          <w:szCs w:val="32"/>
        </w:rPr>
        <w:t>8</w:t>
      </w:r>
      <w:r>
        <w:rPr>
          <w:rFonts w:ascii="仿宋_GB2312" w:eastAsia="仿宋_GB2312" w:hint="eastAsia"/>
          <w:sz w:val="32"/>
          <w:szCs w:val="32"/>
        </w:rPr>
        <w:t>日</w:t>
      </w:r>
    </w:p>
    <w:p w:rsidR="00752D69" w:rsidRDefault="00752D69" w:rsidP="00752D69">
      <w:pPr>
        <w:rPr>
          <w:rFonts w:ascii="仿宋_GB2312" w:eastAsia="仿宋_GB2312"/>
          <w:sz w:val="32"/>
          <w:szCs w:val="32"/>
        </w:rPr>
      </w:pPr>
    </w:p>
    <w:p w:rsidR="00752D69" w:rsidRDefault="00752D69" w:rsidP="00752D69">
      <w:pPr>
        <w:rPr>
          <w:rFonts w:ascii="仿宋_GB2312" w:eastAsia="仿宋_GB2312"/>
          <w:sz w:val="32"/>
          <w:szCs w:val="32"/>
        </w:rPr>
      </w:pPr>
    </w:p>
    <w:p w:rsidR="00752D69" w:rsidRDefault="00752D69" w:rsidP="00752D69">
      <w:pPr>
        <w:rPr>
          <w:rFonts w:ascii="仿宋_GB2312" w:eastAsia="仿宋_GB2312"/>
          <w:sz w:val="32"/>
          <w:szCs w:val="32"/>
        </w:rPr>
      </w:pPr>
    </w:p>
    <w:p w:rsidR="00BD2BF7" w:rsidRDefault="00BD2BF7" w:rsidP="00752D69">
      <w:pPr>
        <w:rPr>
          <w:rFonts w:ascii="仿宋_GB2312" w:eastAsia="仿宋_GB2312"/>
          <w:sz w:val="32"/>
          <w:szCs w:val="32"/>
        </w:rPr>
      </w:pPr>
    </w:p>
    <w:p w:rsidR="003F269C" w:rsidRDefault="003F269C" w:rsidP="00752D69">
      <w:pPr>
        <w:rPr>
          <w:rFonts w:ascii="仿宋_GB2312" w:eastAsia="仿宋_GB2312"/>
          <w:sz w:val="32"/>
          <w:szCs w:val="32"/>
        </w:rPr>
      </w:pPr>
    </w:p>
    <w:p w:rsidR="003F269C" w:rsidRDefault="003F269C" w:rsidP="00752D69">
      <w:pPr>
        <w:rPr>
          <w:rFonts w:ascii="仿宋_GB2312" w:eastAsia="仿宋_GB2312"/>
          <w:sz w:val="32"/>
          <w:szCs w:val="32"/>
        </w:rPr>
      </w:pPr>
    </w:p>
    <w:p w:rsidR="003F269C" w:rsidRDefault="003F269C" w:rsidP="00752D69">
      <w:pPr>
        <w:rPr>
          <w:rFonts w:ascii="仿宋_GB2312" w:eastAsia="仿宋_GB2312"/>
          <w:sz w:val="32"/>
          <w:szCs w:val="32"/>
        </w:rPr>
      </w:pPr>
    </w:p>
    <w:p w:rsidR="003F269C" w:rsidRDefault="003F269C" w:rsidP="00752D69">
      <w:pPr>
        <w:rPr>
          <w:rFonts w:ascii="仿宋_GB2312" w:eastAsia="仿宋_GB2312"/>
          <w:sz w:val="32"/>
          <w:szCs w:val="32"/>
        </w:rPr>
      </w:pPr>
    </w:p>
    <w:p w:rsidR="00A72B91" w:rsidRDefault="00A72B91" w:rsidP="00752D69">
      <w:pPr>
        <w:rPr>
          <w:rFonts w:ascii="仿宋_GB2312" w:eastAsia="仿宋_GB2312"/>
          <w:sz w:val="32"/>
          <w:szCs w:val="32"/>
        </w:rPr>
      </w:pPr>
    </w:p>
    <w:p w:rsidR="00A72B91" w:rsidRDefault="00A72B91" w:rsidP="00752D69">
      <w:pPr>
        <w:rPr>
          <w:rFonts w:ascii="仿宋_GB2312" w:eastAsia="仿宋_GB2312"/>
          <w:sz w:val="32"/>
          <w:szCs w:val="32"/>
        </w:rPr>
      </w:pPr>
    </w:p>
    <w:p w:rsidR="00A72B91" w:rsidRDefault="00A72B91" w:rsidP="00752D69">
      <w:pPr>
        <w:rPr>
          <w:rFonts w:ascii="仿宋_GB2312" w:eastAsia="仿宋_GB2312"/>
          <w:sz w:val="32"/>
          <w:szCs w:val="32"/>
        </w:rPr>
      </w:pPr>
    </w:p>
    <w:p w:rsidR="00A72B91" w:rsidRDefault="00A72B91" w:rsidP="00752D69">
      <w:pPr>
        <w:rPr>
          <w:rFonts w:ascii="仿宋_GB2312" w:eastAsia="仿宋_GB2312"/>
          <w:sz w:val="32"/>
          <w:szCs w:val="32"/>
        </w:rPr>
      </w:pPr>
    </w:p>
    <w:p w:rsidR="003F269C" w:rsidRPr="008F74C0" w:rsidRDefault="008F74C0" w:rsidP="00752D69">
      <w:pPr>
        <w:rPr>
          <w:rFonts w:ascii="仿宋_GB2312" w:eastAsia="仿宋_GB2312"/>
          <w:sz w:val="32"/>
          <w:szCs w:val="32"/>
          <w:u w:val="single"/>
        </w:rPr>
      </w:pPr>
      <w:r>
        <w:rPr>
          <w:rFonts w:ascii="仿宋_GB2312" w:eastAsia="仿宋_GB2312" w:hint="eastAsia"/>
          <w:sz w:val="32"/>
          <w:szCs w:val="32"/>
          <w:u w:val="single"/>
        </w:rPr>
        <w:t xml:space="preserve"> </w:t>
      </w:r>
      <w:r>
        <w:rPr>
          <w:rFonts w:ascii="仿宋_GB2312" w:eastAsia="仿宋_GB2312"/>
          <w:sz w:val="32"/>
          <w:szCs w:val="32"/>
          <w:u w:val="single"/>
        </w:rPr>
        <w:t xml:space="preserve">                                                     </w:t>
      </w:r>
    </w:p>
    <w:p w:rsidR="00752D69" w:rsidRPr="008F74C0" w:rsidRDefault="008F74C0" w:rsidP="00752D69">
      <w:pPr>
        <w:rPr>
          <w:rFonts w:ascii="仿宋_GB2312" w:eastAsia="仿宋_GB2312"/>
          <w:sz w:val="32"/>
          <w:szCs w:val="32"/>
          <w:u w:val="single"/>
        </w:rPr>
      </w:pPr>
      <w:r w:rsidRPr="008F74C0">
        <w:rPr>
          <w:rFonts w:ascii="仿宋_GB2312" w:eastAsia="仿宋_GB2312" w:hint="eastAsia"/>
          <w:sz w:val="32"/>
          <w:szCs w:val="32"/>
          <w:u w:val="single"/>
        </w:rPr>
        <w:t xml:space="preserve">抄  </w:t>
      </w:r>
      <w:r w:rsidR="00A72B91">
        <w:rPr>
          <w:rFonts w:ascii="仿宋_GB2312" w:eastAsia="仿宋_GB2312" w:hint="eastAsia"/>
          <w:sz w:val="32"/>
          <w:szCs w:val="32"/>
          <w:u w:val="single"/>
        </w:rPr>
        <w:t>送</w:t>
      </w:r>
      <w:r w:rsidRPr="008F74C0">
        <w:rPr>
          <w:rFonts w:ascii="仿宋_GB2312" w:eastAsia="仿宋_GB2312" w:hint="eastAsia"/>
          <w:sz w:val="32"/>
          <w:szCs w:val="32"/>
          <w:u w:val="single"/>
        </w:rPr>
        <w:t>：省教育厅</w:t>
      </w:r>
      <w:r>
        <w:rPr>
          <w:rFonts w:ascii="仿宋_GB2312" w:eastAsia="仿宋_GB2312" w:hint="eastAsia"/>
          <w:sz w:val="32"/>
          <w:szCs w:val="32"/>
          <w:u w:val="single"/>
        </w:rPr>
        <w:t>师资处</w:t>
      </w:r>
      <w:r w:rsidRPr="008F74C0">
        <w:rPr>
          <w:rFonts w:ascii="仿宋_GB2312" w:eastAsia="仿宋_GB2312" w:hint="eastAsia"/>
          <w:sz w:val="32"/>
          <w:szCs w:val="32"/>
          <w:u w:val="single"/>
        </w:rPr>
        <w:t>，省教师资格认定指导小组办公室</w:t>
      </w:r>
    </w:p>
    <w:p w:rsidR="00752D69" w:rsidRDefault="00752D69" w:rsidP="00752D69">
      <w:pPr>
        <w:rPr>
          <w:rFonts w:ascii="仿宋_GB2312" w:eastAsia="仿宋_GB2312"/>
          <w:sz w:val="32"/>
          <w:szCs w:val="32"/>
          <w:u w:val="single"/>
        </w:rPr>
      </w:pPr>
      <w:r>
        <w:rPr>
          <w:rFonts w:ascii="仿宋_GB2312" w:eastAsia="仿宋_GB2312" w:hint="eastAsia"/>
          <w:sz w:val="32"/>
          <w:szCs w:val="32"/>
          <w:u w:val="single"/>
        </w:rPr>
        <w:t>南昌市教育局办公室              201</w:t>
      </w:r>
      <w:r w:rsidR="004F6406">
        <w:rPr>
          <w:rFonts w:ascii="仿宋_GB2312" w:eastAsia="仿宋_GB2312" w:hint="eastAsia"/>
          <w:sz w:val="32"/>
          <w:szCs w:val="32"/>
          <w:u w:val="single"/>
        </w:rPr>
        <w:t>6</w:t>
      </w:r>
      <w:r>
        <w:rPr>
          <w:rFonts w:ascii="仿宋_GB2312" w:eastAsia="仿宋_GB2312" w:hint="eastAsia"/>
          <w:sz w:val="32"/>
          <w:szCs w:val="32"/>
          <w:u w:val="single"/>
        </w:rPr>
        <w:t>年</w:t>
      </w:r>
      <w:r w:rsidR="004F6406">
        <w:rPr>
          <w:rFonts w:ascii="仿宋_GB2312" w:eastAsia="仿宋_GB2312" w:hint="eastAsia"/>
          <w:sz w:val="32"/>
          <w:szCs w:val="32"/>
          <w:u w:val="single"/>
        </w:rPr>
        <w:t>3</w:t>
      </w:r>
      <w:r>
        <w:rPr>
          <w:rFonts w:ascii="仿宋_GB2312" w:eastAsia="仿宋_GB2312" w:hint="eastAsia"/>
          <w:sz w:val="32"/>
          <w:szCs w:val="32"/>
          <w:u w:val="single"/>
        </w:rPr>
        <w:t>月</w:t>
      </w:r>
      <w:r w:rsidR="004F6406">
        <w:rPr>
          <w:rFonts w:ascii="仿宋_GB2312" w:eastAsia="仿宋_GB2312" w:hint="eastAsia"/>
          <w:sz w:val="32"/>
          <w:szCs w:val="32"/>
          <w:u w:val="single"/>
        </w:rPr>
        <w:t>28</w:t>
      </w:r>
      <w:r>
        <w:rPr>
          <w:rFonts w:ascii="仿宋_GB2312" w:eastAsia="仿宋_GB2312" w:hint="eastAsia"/>
          <w:sz w:val="32"/>
          <w:szCs w:val="32"/>
          <w:u w:val="single"/>
        </w:rPr>
        <w:t>日印发</w:t>
      </w:r>
      <w:r w:rsidR="003F269C">
        <w:rPr>
          <w:rFonts w:ascii="仿宋_GB2312" w:eastAsia="仿宋_GB2312" w:hint="eastAsia"/>
          <w:sz w:val="32"/>
          <w:szCs w:val="32"/>
          <w:u w:val="single"/>
        </w:rPr>
        <w:t xml:space="preserve"> </w:t>
      </w:r>
    </w:p>
    <w:p w:rsidR="00752D69" w:rsidRDefault="00752D69" w:rsidP="00752D69">
      <w:pPr>
        <w:rPr>
          <w:rFonts w:ascii="仿宋_GB2312" w:eastAsia="仿宋_GB2312"/>
          <w:sz w:val="32"/>
          <w:szCs w:val="32"/>
          <w:u w:val="single"/>
        </w:rPr>
        <w:sectPr w:rsidR="00752D69">
          <w:footerReference w:type="default" r:id="rId11"/>
          <w:pgSz w:w="11906" w:h="16838"/>
          <w:pgMar w:top="1440" w:right="1800" w:bottom="1558" w:left="1800" w:header="851" w:footer="992" w:gutter="0"/>
          <w:pgNumType w:start="1"/>
          <w:cols w:space="720"/>
          <w:docGrid w:type="lines" w:linePitch="312" w:charSpace="46597"/>
        </w:sectPr>
      </w:pPr>
    </w:p>
    <w:p w:rsidR="00752D69" w:rsidRPr="003F269C" w:rsidRDefault="00752D69" w:rsidP="00752D69">
      <w:pPr>
        <w:jc w:val="center"/>
        <w:rPr>
          <w:rFonts w:eastAsia="黑体"/>
          <w:sz w:val="36"/>
        </w:rPr>
      </w:pPr>
    </w:p>
    <w:p w:rsidR="00752D69" w:rsidRDefault="00752D69" w:rsidP="00752D69">
      <w:pPr>
        <w:jc w:val="center"/>
        <w:rPr>
          <w:rFonts w:eastAsia="黑体"/>
          <w:sz w:val="36"/>
        </w:rPr>
      </w:pPr>
      <w:r>
        <w:rPr>
          <w:noProof/>
        </w:rPr>
        <mc:AlternateContent>
          <mc:Choice Requires="wpg">
            <w:drawing>
              <wp:anchor distT="0" distB="0" distL="114300" distR="114300" simplePos="0" relativeHeight="251664384" behindDoc="0" locked="0" layoutInCell="1" allowOverlap="1">
                <wp:simplePos x="0" y="0"/>
                <wp:positionH relativeFrom="column">
                  <wp:posOffset>-228600</wp:posOffset>
                </wp:positionH>
                <wp:positionV relativeFrom="paragraph">
                  <wp:posOffset>-198120</wp:posOffset>
                </wp:positionV>
                <wp:extent cx="1028700" cy="396240"/>
                <wp:effectExtent l="0" t="0" r="0" b="0"/>
                <wp:wrapNone/>
                <wp:docPr id="11" name="组合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0" cy="396240"/>
                          <a:chOff x="0" y="0"/>
                          <a:chExt cx="842" cy="324"/>
                        </a:xfrm>
                      </wpg:grpSpPr>
                      <wps:wsp>
                        <wps:cNvPr id="12" name="AutoShape 3"/>
                        <wps:cNvSpPr>
                          <a:spLocks noChangeAspect="1" noChangeArrowheads="1" noTextEdit="1"/>
                        </wps:cNvSpPr>
                        <wps:spPr bwMode="auto">
                          <a:xfrm>
                            <a:off x="0" y="0"/>
                            <a:ext cx="842" cy="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Text Box 4"/>
                        <wps:cNvSpPr txBox="1">
                          <a:spLocks noChangeArrowheads="1"/>
                        </wps:cNvSpPr>
                        <wps:spPr bwMode="auto">
                          <a:xfrm>
                            <a:off x="187" y="0"/>
                            <a:ext cx="655" cy="24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40570" w:rsidRDefault="00340570" w:rsidP="00752D69">
                              <w:r>
                                <w:rPr>
                                  <w:rFonts w:hint="eastAsia"/>
                                </w:rPr>
                                <w:t>附件一：</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1" o:spid="_x0000_s1026" style="position:absolute;left:0;text-align:left;margin-left:-18pt;margin-top:-15.6pt;width:81pt;height:31.2pt;z-index:251664384" coordsize="842,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">
                <v:rect id="AutoShape 3" o:spid="_x0000_s1027" style="position:absolute;width:842;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M88EA&#10;AADbAAAADwAAAGRycy9kb3ducmV2LnhtbERPS4vCMBC+C/sfwix4kTXVg0jXKIuwWBZBrI/z0Ixt&#10;sZnUJtvWf28Ewdt8fM9ZrHpTiZYaV1pWMBlHIIgzq0vOFRwPv19zEM4ja6wsk4I7OVgtPwYLjLXt&#10;eE9t6nMRQtjFqKDwvo6ldFlBBt3Y1sSBu9jGoA+wyaVusAvhppLTKJpJgyWHhgJrWheUXdN/o6DL&#10;du35sN3I3eicWL4lt3V6+lNq+Nn/fIPw1Pu3+OVOdJg/hecv4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SzPPBAAAA2wAAAA8AAAAAAAAAAAAAAAAAmAIAAGRycy9kb3du&#10;cmV2LnhtbFBLBQYAAAAABAAEAPUAAACGAwAAAAA=&#10;" filled="f" stroked="f">
                  <o:lock v:ext="edit" aspectratio="t" text="t"/>
                </v:rect>
                <v:shapetype id="_x0000_t202" coordsize="21600,21600" o:spt="202" path="m,l,21600r21600,l21600,xe">
                  <v:stroke joinstyle="miter"/>
                  <v:path gradientshapeok="t" o:connecttype="rect"/>
                </v:shapetype>
                <v:shape id="Text Box 4" o:spid="_x0000_s1028" type="#_x0000_t202" style="position:absolute;left:187;width:655;height: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340570" w:rsidRDefault="00340570" w:rsidP="00752D69">
                        <w:r>
                          <w:rPr>
                            <w:rFonts w:hint="eastAsia"/>
                          </w:rPr>
                          <w:t>附件一：</w:t>
                        </w:r>
                      </w:p>
                    </w:txbxContent>
                  </v:textbox>
                </v:shape>
              </v:group>
            </w:pict>
          </mc:Fallback>
        </mc:AlternateContent>
      </w:r>
      <w:r>
        <w:rPr>
          <w:rFonts w:eastAsia="黑体" w:hint="eastAsia"/>
          <w:sz w:val="36"/>
        </w:rPr>
        <w:t>南昌市各县区教师资格认定机构及市普通话培训测试站联系方式</w:t>
      </w:r>
    </w:p>
    <w:tbl>
      <w:tblPr>
        <w:tblW w:w="15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7346"/>
        <w:gridCol w:w="4093"/>
        <w:gridCol w:w="1276"/>
        <w:gridCol w:w="1384"/>
      </w:tblGrid>
      <w:tr w:rsidR="00752D69" w:rsidTr="004F6406">
        <w:trPr>
          <w:trHeight w:val="486"/>
          <w:jc w:val="center"/>
        </w:trPr>
        <w:tc>
          <w:tcPr>
            <w:tcW w:w="1644" w:type="dxa"/>
            <w:vAlign w:val="center"/>
          </w:tcPr>
          <w:p w:rsidR="00752D69" w:rsidRDefault="00752D69" w:rsidP="00A848A6">
            <w:pPr>
              <w:jc w:val="center"/>
              <w:rPr>
                <w:rFonts w:ascii="宋体" w:hAnsi="宋体"/>
                <w:b/>
                <w:bCs/>
                <w:sz w:val="24"/>
              </w:rPr>
            </w:pPr>
            <w:r>
              <w:rPr>
                <w:rFonts w:ascii="宋体" w:hAnsi="宋体" w:hint="eastAsia"/>
                <w:b/>
                <w:bCs/>
                <w:sz w:val="24"/>
              </w:rPr>
              <w:t>市、县（区）</w:t>
            </w:r>
          </w:p>
        </w:tc>
        <w:tc>
          <w:tcPr>
            <w:tcW w:w="7346" w:type="dxa"/>
            <w:vAlign w:val="center"/>
          </w:tcPr>
          <w:p w:rsidR="00752D69" w:rsidRDefault="00752D69" w:rsidP="00A848A6">
            <w:pPr>
              <w:jc w:val="center"/>
              <w:rPr>
                <w:rFonts w:ascii="宋体" w:hAnsi="宋体"/>
                <w:b/>
                <w:bCs/>
                <w:sz w:val="24"/>
              </w:rPr>
            </w:pPr>
            <w:r>
              <w:rPr>
                <w:rFonts w:ascii="宋体" w:hAnsi="宋体" w:hint="eastAsia"/>
                <w:b/>
                <w:bCs/>
                <w:sz w:val="24"/>
              </w:rPr>
              <w:t>教师资格认定机构名称及网址</w:t>
            </w:r>
          </w:p>
        </w:tc>
        <w:tc>
          <w:tcPr>
            <w:tcW w:w="4093" w:type="dxa"/>
            <w:vAlign w:val="center"/>
          </w:tcPr>
          <w:p w:rsidR="00752D69" w:rsidRDefault="00752D69" w:rsidP="00A848A6">
            <w:pPr>
              <w:jc w:val="center"/>
              <w:rPr>
                <w:rFonts w:ascii="宋体" w:hAnsi="宋体"/>
                <w:b/>
                <w:bCs/>
                <w:sz w:val="24"/>
              </w:rPr>
            </w:pPr>
            <w:r>
              <w:rPr>
                <w:rFonts w:ascii="宋体" w:hAnsi="宋体" w:hint="eastAsia"/>
                <w:b/>
                <w:bCs/>
                <w:sz w:val="24"/>
              </w:rPr>
              <w:t>地   点</w:t>
            </w:r>
          </w:p>
        </w:tc>
        <w:tc>
          <w:tcPr>
            <w:tcW w:w="1276" w:type="dxa"/>
            <w:vAlign w:val="center"/>
          </w:tcPr>
          <w:p w:rsidR="00752D69" w:rsidRDefault="00752D69" w:rsidP="00A848A6">
            <w:pPr>
              <w:jc w:val="center"/>
              <w:rPr>
                <w:rFonts w:ascii="宋体" w:hAnsi="宋体"/>
                <w:b/>
                <w:bCs/>
                <w:sz w:val="24"/>
              </w:rPr>
            </w:pPr>
            <w:r>
              <w:rPr>
                <w:rFonts w:ascii="宋体" w:hAnsi="宋体" w:hint="eastAsia"/>
                <w:b/>
                <w:bCs/>
                <w:sz w:val="24"/>
              </w:rPr>
              <w:t>联系人</w:t>
            </w:r>
          </w:p>
        </w:tc>
        <w:tc>
          <w:tcPr>
            <w:tcW w:w="1384" w:type="dxa"/>
            <w:vAlign w:val="center"/>
          </w:tcPr>
          <w:p w:rsidR="00752D69" w:rsidRDefault="00752D69" w:rsidP="00A848A6">
            <w:pPr>
              <w:jc w:val="center"/>
              <w:rPr>
                <w:rFonts w:ascii="宋体" w:hAnsi="宋体"/>
                <w:b/>
                <w:bCs/>
                <w:sz w:val="24"/>
              </w:rPr>
            </w:pPr>
            <w:r>
              <w:rPr>
                <w:rFonts w:ascii="宋体" w:hAnsi="宋体" w:hint="eastAsia"/>
                <w:b/>
                <w:bCs/>
                <w:sz w:val="24"/>
              </w:rPr>
              <w:t>办公电话</w:t>
            </w:r>
          </w:p>
        </w:tc>
      </w:tr>
      <w:tr w:rsidR="00752D69" w:rsidTr="004F6406">
        <w:trPr>
          <w:trHeight w:val="486"/>
          <w:jc w:val="center"/>
        </w:trPr>
        <w:tc>
          <w:tcPr>
            <w:tcW w:w="164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南昌县</w:t>
            </w:r>
          </w:p>
        </w:tc>
        <w:tc>
          <w:tcPr>
            <w:tcW w:w="7346" w:type="dxa"/>
            <w:vAlign w:val="center"/>
          </w:tcPr>
          <w:p w:rsidR="00752D69" w:rsidRDefault="00752D69" w:rsidP="004F6406">
            <w:pPr>
              <w:jc w:val="center"/>
              <w:rPr>
                <w:rFonts w:ascii="仿宋_GB2312" w:eastAsia="仿宋_GB2312" w:hAnsi="宋体"/>
                <w:sz w:val="24"/>
              </w:rPr>
            </w:pPr>
            <w:r>
              <w:rPr>
                <w:rFonts w:ascii="仿宋_GB2312" w:eastAsia="仿宋_GB2312" w:hAnsi="宋体" w:hint="eastAsia"/>
                <w:sz w:val="24"/>
              </w:rPr>
              <w:t>南昌县教育体育局（http://www.ncxedu.cn/）</w:t>
            </w:r>
          </w:p>
        </w:tc>
        <w:tc>
          <w:tcPr>
            <w:tcW w:w="4093"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南昌县莲塘镇澄湖东路338号</w:t>
            </w:r>
          </w:p>
        </w:tc>
        <w:tc>
          <w:tcPr>
            <w:tcW w:w="1276"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胡老师</w:t>
            </w:r>
          </w:p>
        </w:tc>
        <w:tc>
          <w:tcPr>
            <w:tcW w:w="138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85714049</w:t>
            </w:r>
          </w:p>
        </w:tc>
      </w:tr>
      <w:tr w:rsidR="00752D69" w:rsidTr="004F6406">
        <w:trPr>
          <w:trHeight w:val="486"/>
          <w:jc w:val="center"/>
        </w:trPr>
        <w:tc>
          <w:tcPr>
            <w:tcW w:w="164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新建县</w:t>
            </w:r>
          </w:p>
        </w:tc>
        <w:tc>
          <w:tcPr>
            <w:tcW w:w="7346" w:type="dxa"/>
            <w:vAlign w:val="center"/>
          </w:tcPr>
          <w:p w:rsidR="00752D69" w:rsidRDefault="00752D69" w:rsidP="004F6406">
            <w:pPr>
              <w:jc w:val="center"/>
              <w:rPr>
                <w:rFonts w:ascii="仿宋_GB2312" w:eastAsia="仿宋_GB2312" w:hAnsi="宋体"/>
                <w:sz w:val="24"/>
              </w:rPr>
            </w:pPr>
            <w:r>
              <w:rPr>
                <w:rFonts w:ascii="仿宋_GB2312" w:eastAsia="仿宋_GB2312" w:hAnsi="宋体" w:hint="eastAsia"/>
                <w:sz w:val="24"/>
              </w:rPr>
              <w:t>新建县教育体育局（http://xj.ncedu.gov.cn/）</w:t>
            </w:r>
          </w:p>
        </w:tc>
        <w:tc>
          <w:tcPr>
            <w:tcW w:w="4093"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新建县长</w:t>
            </w:r>
            <w:r>
              <w:rPr>
                <w:rFonts w:ascii="宋体" w:hAnsi="宋体" w:cs="宋体" w:hint="eastAsia"/>
                <w:sz w:val="24"/>
              </w:rPr>
              <w:t>堎</w:t>
            </w:r>
            <w:r>
              <w:rPr>
                <w:rFonts w:ascii="仿宋_GB2312" w:eastAsia="仿宋_GB2312" w:hAnsi="宋体" w:hint="eastAsia"/>
                <w:sz w:val="24"/>
              </w:rPr>
              <w:t>镇长麦南路6号</w:t>
            </w:r>
            <w:r w:rsidR="004F6406">
              <w:rPr>
                <w:rFonts w:ascii="仿宋_GB2312" w:eastAsia="仿宋_GB2312" w:hAnsi="宋体"/>
                <w:sz w:val="24"/>
              </w:rPr>
              <w:br/>
            </w:r>
            <w:r>
              <w:rPr>
                <w:rFonts w:ascii="仿宋_GB2312" w:eastAsia="仿宋_GB2312" w:hAnsi="宋体" w:hint="eastAsia"/>
                <w:sz w:val="24"/>
              </w:rPr>
              <w:t>（行政服务中心）</w:t>
            </w:r>
          </w:p>
        </w:tc>
        <w:tc>
          <w:tcPr>
            <w:tcW w:w="1276"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王老师</w:t>
            </w:r>
          </w:p>
        </w:tc>
        <w:tc>
          <w:tcPr>
            <w:tcW w:w="138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83098551</w:t>
            </w:r>
          </w:p>
        </w:tc>
      </w:tr>
      <w:tr w:rsidR="00752D69" w:rsidTr="004F6406">
        <w:trPr>
          <w:trHeight w:val="486"/>
          <w:jc w:val="center"/>
        </w:trPr>
        <w:tc>
          <w:tcPr>
            <w:tcW w:w="164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进贤县</w:t>
            </w:r>
          </w:p>
        </w:tc>
        <w:tc>
          <w:tcPr>
            <w:tcW w:w="7346" w:type="dxa"/>
            <w:vAlign w:val="center"/>
          </w:tcPr>
          <w:p w:rsidR="00752D69" w:rsidRDefault="00752D69" w:rsidP="004F6406">
            <w:pPr>
              <w:jc w:val="center"/>
              <w:rPr>
                <w:rFonts w:ascii="仿宋_GB2312" w:eastAsia="仿宋_GB2312" w:hAnsi="宋体"/>
                <w:sz w:val="24"/>
              </w:rPr>
            </w:pPr>
            <w:r>
              <w:rPr>
                <w:rFonts w:ascii="仿宋_GB2312" w:eastAsia="仿宋_GB2312" w:hAnsi="宋体" w:hint="eastAsia"/>
                <w:sz w:val="24"/>
              </w:rPr>
              <w:t>进贤县教育体育局（http://jxdjz.ncedu.gov.cn/）</w:t>
            </w:r>
          </w:p>
        </w:tc>
        <w:tc>
          <w:tcPr>
            <w:tcW w:w="4093"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进贤县民和镇钟陵路130号</w:t>
            </w:r>
            <w:r w:rsidR="004F6406">
              <w:rPr>
                <w:rFonts w:ascii="仿宋_GB2312" w:eastAsia="仿宋_GB2312" w:hAnsi="宋体"/>
                <w:sz w:val="24"/>
              </w:rPr>
              <w:br/>
            </w:r>
            <w:r>
              <w:rPr>
                <w:rFonts w:ascii="仿宋_GB2312" w:eastAsia="仿宋_GB2312" w:hAnsi="宋体" w:hint="eastAsia"/>
                <w:sz w:val="24"/>
              </w:rPr>
              <w:t>(县体育场内)</w:t>
            </w:r>
          </w:p>
        </w:tc>
        <w:tc>
          <w:tcPr>
            <w:tcW w:w="1276"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乐老师</w:t>
            </w:r>
          </w:p>
        </w:tc>
        <w:tc>
          <w:tcPr>
            <w:tcW w:w="138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85672785</w:t>
            </w:r>
          </w:p>
        </w:tc>
      </w:tr>
      <w:tr w:rsidR="00752D69" w:rsidTr="004F6406">
        <w:trPr>
          <w:trHeight w:val="486"/>
          <w:jc w:val="center"/>
        </w:trPr>
        <w:tc>
          <w:tcPr>
            <w:tcW w:w="164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安义县</w:t>
            </w:r>
          </w:p>
        </w:tc>
        <w:tc>
          <w:tcPr>
            <w:tcW w:w="7346" w:type="dxa"/>
            <w:vAlign w:val="center"/>
          </w:tcPr>
          <w:p w:rsidR="00752D69" w:rsidRDefault="00752D69" w:rsidP="004F6406">
            <w:pPr>
              <w:jc w:val="center"/>
              <w:rPr>
                <w:rFonts w:ascii="仿宋_GB2312" w:eastAsia="仿宋_GB2312" w:hAnsi="宋体"/>
                <w:sz w:val="24"/>
              </w:rPr>
            </w:pPr>
            <w:r>
              <w:rPr>
                <w:rFonts w:ascii="仿宋_GB2312" w:eastAsia="仿宋_GB2312" w:hAnsi="宋体" w:hint="eastAsia"/>
                <w:sz w:val="24"/>
              </w:rPr>
              <w:t>安义县教育科技体育局（http://www.anyiedu.cn/）</w:t>
            </w:r>
          </w:p>
        </w:tc>
        <w:tc>
          <w:tcPr>
            <w:tcW w:w="4093"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安义县龙津镇幸福路17号</w:t>
            </w:r>
          </w:p>
        </w:tc>
        <w:tc>
          <w:tcPr>
            <w:tcW w:w="1276"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乐老师</w:t>
            </w:r>
          </w:p>
        </w:tc>
        <w:tc>
          <w:tcPr>
            <w:tcW w:w="138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83428780</w:t>
            </w:r>
          </w:p>
        </w:tc>
      </w:tr>
      <w:tr w:rsidR="00752D69" w:rsidTr="004F6406">
        <w:trPr>
          <w:trHeight w:val="486"/>
          <w:jc w:val="center"/>
        </w:trPr>
        <w:tc>
          <w:tcPr>
            <w:tcW w:w="164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东湖区</w:t>
            </w:r>
          </w:p>
        </w:tc>
        <w:tc>
          <w:tcPr>
            <w:tcW w:w="7346" w:type="dxa"/>
            <w:vAlign w:val="center"/>
          </w:tcPr>
          <w:p w:rsidR="00752D69" w:rsidRDefault="00752D69" w:rsidP="004F6406">
            <w:pPr>
              <w:jc w:val="center"/>
              <w:rPr>
                <w:rFonts w:ascii="仿宋_GB2312" w:eastAsia="仿宋_GB2312" w:hAnsi="宋体"/>
                <w:sz w:val="24"/>
              </w:rPr>
            </w:pPr>
            <w:r>
              <w:rPr>
                <w:rFonts w:ascii="仿宋_GB2312" w:eastAsia="仿宋_GB2312" w:hAnsi="宋体" w:hint="eastAsia"/>
                <w:sz w:val="24"/>
              </w:rPr>
              <w:t>东湖区教育科技体育局（教师进修学校）</w:t>
            </w:r>
            <w:r w:rsidR="004F6406">
              <w:rPr>
                <w:rFonts w:ascii="仿宋_GB2312" w:eastAsia="仿宋_GB2312" w:hAnsi="宋体"/>
                <w:sz w:val="24"/>
              </w:rPr>
              <w:br/>
            </w:r>
            <w:r>
              <w:rPr>
                <w:rFonts w:ascii="仿宋_GB2312" w:eastAsia="仿宋_GB2312" w:hAnsi="宋体" w:hint="eastAsia"/>
                <w:sz w:val="24"/>
              </w:rPr>
              <w:t>（http://www.dhjy.gov.cn/）</w:t>
            </w:r>
          </w:p>
        </w:tc>
        <w:tc>
          <w:tcPr>
            <w:tcW w:w="4093"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南昌市县前街28号</w:t>
            </w:r>
            <w:r w:rsidR="004F6406">
              <w:rPr>
                <w:rFonts w:ascii="仿宋_GB2312" w:eastAsia="仿宋_GB2312" w:hAnsi="宋体"/>
                <w:sz w:val="24"/>
              </w:rPr>
              <w:br/>
            </w:r>
            <w:r>
              <w:rPr>
                <w:rFonts w:ascii="仿宋_GB2312" w:eastAsia="仿宋_GB2312" w:hAnsi="宋体" w:hint="eastAsia"/>
                <w:sz w:val="24"/>
              </w:rPr>
              <w:t>（区行政服务中心）</w:t>
            </w:r>
          </w:p>
        </w:tc>
        <w:tc>
          <w:tcPr>
            <w:tcW w:w="1276"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胡老师</w:t>
            </w:r>
          </w:p>
          <w:p w:rsidR="00752D69" w:rsidRDefault="00752D69" w:rsidP="00A848A6">
            <w:pPr>
              <w:jc w:val="center"/>
              <w:rPr>
                <w:rFonts w:ascii="仿宋_GB2312" w:eastAsia="仿宋_GB2312" w:hAnsi="宋体"/>
                <w:sz w:val="24"/>
              </w:rPr>
            </w:pPr>
            <w:r>
              <w:rPr>
                <w:rFonts w:ascii="仿宋_GB2312" w:eastAsia="仿宋_GB2312" w:hAnsi="宋体" w:hint="eastAsia"/>
                <w:sz w:val="24"/>
              </w:rPr>
              <w:t>刘老师</w:t>
            </w:r>
          </w:p>
        </w:tc>
        <w:tc>
          <w:tcPr>
            <w:tcW w:w="138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86735230</w:t>
            </w:r>
          </w:p>
          <w:p w:rsidR="00752D69" w:rsidRDefault="00752D69" w:rsidP="00A848A6">
            <w:pPr>
              <w:jc w:val="center"/>
              <w:rPr>
                <w:rFonts w:ascii="仿宋_GB2312" w:eastAsia="仿宋_GB2312" w:hAnsi="宋体"/>
                <w:sz w:val="24"/>
              </w:rPr>
            </w:pPr>
            <w:r>
              <w:rPr>
                <w:rFonts w:ascii="仿宋_GB2312" w:eastAsia="仿宋_GB2312" w:hAnsi="宋体" w:hint="eastAsia"/>
                <w:sz w:val="24"/>
              </w:rPr>
              <w:t>86707805</w:t>
            </w:r>
          </w:p>
        </w:tc>
      </w:tr>
      <w:tr w:rsidR="00752D69" w:rsidTr="004F6406">
        <w:trPr>
          <w:trHeight w:val="486"/>
          <w:jc w:val="center"/>
        </w:trPr>
        <w:tc>
          <w:tcPr>
            <w:tcW w:w="164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西湖区</w:t>
            </w:r>
          </w:p>
        </w:tc>
        <w:tc>
          <w:tcPr>
            <w:tcW w:w="7346" w:type="dxa"/>
            <w:vAlign w:val="center"/>
          </w:tcPr>
          <w:p w:rsidR="00752D69" w:rsidRDefault="00752D69" w:rsidP="004F6406">
            <w:pPr>
              <w:jc w:val="center"/>
              <w:rPr>
                <w:rFonts w:ascii="仿宋_GB2312" w:eastAsia="仿宋_GB2312" w:hAnsi="宋体"/>
                <w:sz w:val="24"/>
              </w:rPr>
            </w:pPr>
            <w:r>
              <w:rPr>
                <w:rFonts w:ascii="仿宋_GB2312" w:eastAsia="仿宋_GB2312" w:hAnsi="宋体" w:hint="eastAsia"/>
                <w:sz w:val="24"/>
              </w:rPr>
              <w:t>西湖区教育科技体育局（http://www.xihujy.com/）</w:t>
            </w:r>
          </w:p>
        </w:tc>
        <w:tc>
          <w:tcPr>
            <w:tcW w:w="4093"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南昌市抚生路369号</w:t>
            </w:r>
          </w:p>
        </w:tc>
        <w:tc>
          <w:tcPr>
            <w:tcW w:w="1276"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李老师</w:t>
            </w:r>
          </w:p>
        </w:tc>
        <w:tc>
          <w:tcPr>
            <w:tcW w:w="138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86597473</w:t>
            </w:r>
          </w:p>
        </w:tc>
      </w:tr>
      <w:tr w:rsidR="00752D69" w:rsidTr="004F6406">
        <w:trPr>
          <w:trHeight w:val="486"/>
          <w:jc w:val="center"/>
        </w:trPr>
        <w:tc>
          <w:tcPr>
            <w:tcW w:w="164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青云谱区</w:t>
            </w:r>
          </w:p>
        </w:tc>
        <w:tc>
          <w:tcPr>
            <w:tcW w:w="7346" w:type="dxa"/>
            <w:vAlign w:val="center"/>
          </w:tcPr>
          <w:p w:rsidR="00752D69" w:rsidRDefault="00752D69" w:rsidP="004F6406">
            <w:pPr>
              <w:jc w:val="center"/>
              <w:rPr>
                <w:rFonts w:ascii="仿宋_GB2312" w:eastAsia="仿宋_GB2312" w:hAnsi="宋体"/>
                <w:sz w:val="24"/>
              </w:rPr>
            </w:pPr>
            <w:r>
              <w:rPr>
                <w:rFonts w:ascii="仿宋_GB2312" w:eastAsia="仿宋_GB2312" w:hAnsi="宋体" w:hint="eastAsia"/>
                <w:sz w:val="24"/>
              </w:rPr>
              <w:t>青云谱区教育科技体育局（http://qy.ncedu.gov.cn/）</w:t>
            </w:r>
          </w:p>
        </w:tc>
        <w:tc>
          <w:tcPr>
            <w:tcW w:w="4093"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南昌市广州路268号</w:t>
            </w:r>
          </w:p>
        </w:tc>
        <w:tc>
          <w:tcPr>
            <w:tcW w:w="1276"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陈老师</w:t>
            </w:r>
          </w:p>
        </w:tc>
        <w:tc>
          <w:tcPr>
            <w:tcW w:w="138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88461807</w:t>
            </w:r>
          </w:p>
        </w:tc>
      </w:tr>
      <w:tr w:rsidR="00752D69" w:rsidTr="004F6406">
        <w:trPr>
          <w:trHeight w:val="486"/>
          <w:jc w:val="center"/>
        </w:trPr>
        <w:tc>
          <w:tcPr>
            <w:tcW w:w="164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青山湖区</w:t>
            </w:r>
          </w:p>
        </w:tc>
        <w:tc>
          <w:tcPr>
            <w:tcW w:w="7346" w:type="dxa"/>
            <w:vAlign w:val="center"/>
          </w:tcPr>
          <w:p w:rsidR="00752D69" w:rsidRDefault="00752D69" w:rsidP="004F6406">
            <w:pPr>
              <w:jc w:val="center"/>
              <w:rPr>
                <w:rFonts w:ascii="仿宋_GB2312" w:eastAsia="仿宋_GB2312" w:hAnsi="宋体"/>
                <w:sz w:val="24"/>
              </w:rPr>
            </w:pPr>
            <w:r>
              <w:rPr>
                <w:rFonts w:ascii="仿宋_GB2312" w:eastAsia="仿宋_GB2312" w:hAnsi="宋体" w:hint="eastAsia"/>
                <w:sz w:val="24"/>
              </w:rPr>
              <w:t>青山湖区教育体育局（http://qshjy.ncqsh.gov.cn/）</w:t>
            </w:r>
          </w:p>
        </w:tc>
        <w:tc>
          <w:tcPr>
            <w:tcW w:w="4093" w:type="dxa"/>
            <w:vAlign w:val="center"/>
          </w:tcPr>
          <w:p w:rsidR="00752D69" w:rsidRDefault="00752D69" w:rsidP="004F6406">
            <w:pPr>
              <w:jc w:val="center"/>
              <w:rPr>
                <w:rFonts w:ascii="仿宋_GB2312" w:eastAsia="仿宋_GB2312" w:hAnsi="宋体"/>
                <w:sz w:val="24"/>
              </w:rPr>
            </w:pPr>
            <w:r>
              <w:rPr>
                <w:rFonts w:ascii="仿宋_GB2312" w:eastAsia="仿宋_GB2312" w:hAnsi="宋体" w:hint="eastAsia"/>
                <w:sz w:val="24"/>
              </w:rPr>
              <w:t>高新大道2058号</w:t>
            </w:r>
            <w:r w:rsidR="004F6406">
              <w:rPr>
                <w:rFonts w:ascii="仿宋_GB2312" w:eastAsia="仿宋_GB2312" w:hAnsi="宋体"/>
                <w:sz w:val="24"/>
              </w:rPr>
              <w:br/>
            </w:r>
            <w:r>
              <w:rPr>
                <w:rFonts w:ascii="仿宋_GB2312" w:eastAsia="仿宋_GB2312" w:hAnsi="宋体" w:hint="eastAsia"/>
                <w:sz w:val="24"/>
              </w:rPr>
              <w:t>（区行政服务中心）</w:t>
            </w:r>
          </w:p>
        </w:tc>
        <w:tc>
          <w:tcPr>
            <w:tcW w:w="1276"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郑老师</w:t>
            </w:r>
          </w:p>
        </w:tc>
        <w:tc>
          <w:tcPr>
            <w:tcW w:w="138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88103961</w:t>
            </w:r>
          </w:p>
        </w:tc>
      </w:tr>
      <w:tr w:rsidR="00752D69" w:rsidTr="004F6406">
        <w:trPr>
          <w:trHeight w:val="486"/>
          <w:jc w:val="center"/>
        </w:trPr>
        <w:tc>
          <w:tcPr>
            <w:tcW w:w="164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经开区</w:t>
            </w:r>
          </w:p>
        </w:tc>
        <w:tc>
          <w:tcPr>
            <w:tcW w:w="7346" w:type="dxa"/>
            <w:vAlign w:val="center"/>
          </w:tcPr>
          <w:p w:rsidR="00752D69" w:rsidRDefault="00752D69" w:rsidP="004F6406">
            <w:pPr>
              <w:jc w:val="center"/>
              <w:rPr>
                <w:rFonts w:ascii="仿宋_GB2312" w:eastAsia="仿宋_GB2312" w:hAnsi="宋体"/>
                <w:sz w:val="24"/>
              </w:rPr>
            </w:pPr>
            <w:r>
              <w:rPr>
                <w:rFonts w:ascii="仿宋_GB2312" w:eastAsia="仿宋_GB2312" w:hAnsi="宋体" w:hint="eastAsia"/>
                <w:sz w:val="24"/>
              </w:rPr>
              <w:t>经济技术开发区教育文化体育办公室</w:t>
            </w:r>
            <w:r w:rsidR="004F6406">
              <w:rPr>
                <w:rFonts w:ascii="仿宋_GB2312" w:eastAsia="仿宋_GB2312" w:hAnsi="宋体"/>
                <w:sz w:val="24"/>
              </w:rPr>
              <w:br/>
            </w:r>
            <w:r>
              <w:rPr>
                <w:rFonts w:ascii="仿宋_GB2312" w:eastAsia="仿宋_GB2312" w:hAnsi="宋体" w:hint="eastAsia"/>
                <w:sz w:val="24"/>
              </w:rPr>
              <w:t>（http://www.ncjkedu.com/）</w:t>
            </w:r>
          </w:p>
        </w:tc>
        <w:tc>
          <w:tcPr>
            <w:tcW w:w="4093"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南昌市庐山南大道下罗昌北一中内</w:t>
            </w:r>
          </w:p>
        </w:tc>
        <w:tc>
          <w:tcPr>
            <w:tcW w:w="1276"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田老师</w:t>
            </w:r>
          </w:p>
        </w:tc>
        <w:tc>
          <w:tcPr>
            <w:tcW w:w="138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83821362</w:t>
            </w:r>
          </w:p>
        </w:tc>
      </w:tr>
      <w:tr w:rsidR="00752D69" w:rsidTr="004F6406">
        <w:trPr>
          <w:trHeight w:val="486"/>
          <w:jc w:val="center"/>
        </w:trPr>
        <w:tc>
          <w:tcPr>
            <w:tcW w:w="164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高新开发区</w:t>
            </w:r>
          </w:p>
        </w:tc>
        <w:tc>
          <w:tcPr>
            <w:tcW w:w="7346" w:type="dxa"/>
            <w:vAlign w:val="center"/>
          </w:tcPr>
          <w:p w:rsidR="00752D69" w:rsidRDefault="00752D69" w:rsidP="004F6406">
            <w:pPr>
              <w:jc w:val="center"/>
              <w:rPr>
                <w:rFonts w:ascii="仿宋_GB2312" w:eastAsia="仿宋_GB2312" w:hAnsi="宋体"/>
                <w:sz w:val="24"/>
              </w:rPr>
            </w:pPr>
            <w:r>
              <w:rPr>
                <w:rFonts w:ascii="仿宋_GB2312" w:eastAsia="仿宋_GB2312" w:hAnsi="宋体" w:hint="eastAsia"/>
                <w:sz w:val="24"/>
              </w:rPr>
              <w:t>南昌高新技术产业开发区教育文化体育管理办公室（管委会北三楼）（http://www.ncgxjy.com/）</w:t>
            </w:r>
          </w:p>
        </w:tc>
        <w:tc>
          <w:tcPr>
            <w:tcW w:w="4093"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南昌高新区火炬大街998号</w:t>
            </w:r>
          </w:p>
        </w:tc>
        <w:tc>
          <w:tcPr>
            <w:tcW w:w="1276"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张老师</w:t>
            </w:r>
          </w:p>
        </w:tc>
        <w:tc>
          <w:tcPr>
            <w:tcW w:w="138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88161448</w:t>
            </w:r>
          </w:p>
        </w:tc>
      </w:tr>
      <w:tr w:rsidR="00752D69" w:rsidTr="004F6406">
        <w:trPr>
          <w:trHeight w:val="486"/>
          <w:jc w:val="center"/>
        </w:trPr>
        <w:tc>
          <w:tcPr>
            <w:tcW w:w="164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湾里区</w:t>
            </w:r>
          </w:p>
        </w:tc>
        <w:tc>
          <w:tcPr>
            <w:tcW w:w="7346" w:type="dxa"/>
            <w:vAlign w:val="center"/>
          </w:tcPr>
          <w:p w:rsidR="00752D69" w:rsidRDefault="00752D69" w:rsidP="004F6406">
            <w:pPr>
              <w:jc w:val="center"/>
              <w:rPr>
                <w:rFonts w:ascii="仿宋_GB2312" w:eastAsia="仿宋_GB2312" w:hAnsi="宋体"/>
                <w:sz w:val="24"/>
              </w:rPr>
            </w:pPr>
            <w:r>
              <w:rPr>
                <w:rFonts w:ascii="仿宋_GB2312" w:eastAsia="仿宋_GB2312" w:hAnsi="宋体" w:hint="eastAsia"/>
                <w:sz w:val="24"/>
              </w:rPr>
              <w:t>湾里区教育科技体育局（http://www.wljwt.com/）</w:t>
            </w:r>
          </w:p>
        </w:tc>
        <w:tc>
          <w:tcPr>
            <w:tcW w:w="4093"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湾里区翠岩路131号</w:t>
            </w:r>
          </w:p>
        </w:tc>
        <w:tc>
          <w:tcPr>
            <w:tcW w:w="1276"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王老师</w:t>
            </w:r>
          </w:p>
        </w:tc>
        <w:tc>
          <w:tcPr>
            <w:tcW w:w="138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83764368</w:t>
            </w:r>
          </w:p>
        </w:tc>
      </w:tr>
      <w:tr w:rsidR="00752D69" w:rsidTr="004F6406">
        <w:trPr>
          <w:trHeight w:val="486"/>
          <w:jc w:val="center"/>
        </w:trPr>
        <w:tc>
          <w:tcPr>
            <w:tcW w:w="164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红谷滩新区</w:t>
            </w:r>
          </w:p>
        </w:tc>
        <w:tc>
          <w:tcPr>
            <w:tcW w:w="7346" w:type="dxa"/>
            <w:vAlign w:val="center"/>
          </w:tcPr>
          <w:p w:rsidR="00752D69" w:rsidRDefault="00752D69" w:rsidP="004F6406">
            <w:pPr>
              <w:jc w:val="center"/>
              <w:rPr>
                <w:rFonts w:ascii="仿宋_GB2312" w:eastAsia="仿宋_GB2312" w:hAnsi="宋体"/>
                <w:sz w:val="24"/>
              </w:rPr>
            </w:pPr>
            <w:r>
              <w:rPr>
                <w:rFonts w:ascii="仿宋_GB2312" w:eastAsia="仿宋_GB2312" w:hAnsi="宋体" w:hint="eastAsia"/>
                <w:sz w:val="24"/>
              </w:rPr>
              <w:t>红谷滩新区教育事业管理中心</w:t>
            </w:r>
          </w:p>
          <w:p w:rsidR="00752D69" w:rsidRDefault="00752D69" w:rsidP="004F6406">
            <w:pPr>
              <w:jc w:val="center"/>
              <w:rPr>
                <w:rFonts w:ascii="仿宋_GB2312" w:eastAsia="仿宋_GB2312" w:hAnsi="宋体"/>
                <w:sz w:val="24"/>
              </w:rPr>
            </w:pPr>
            <w:r>
              <w:rPr>
                <w:rFonts w:ascii="仿宋_GB2312" w:eastAsia="仿宋_GB2312" w:hAnsi="宋体" w:hint="eastAsia"/>
                <w:sz w:val="24"/>
              </w:rPr>
              <w:t>(红谷滩</w:t>
            </w:r>
            <w:r>
              <w:rPr>
                <w:rFonts w:ascii="仿宋_GB2312" w:eastAsia="仿宋_GB2312" w:hAnsi="宋体"/>
                <w:sz w:val="24"/>
              </w:rPr>
              <w:t>新区教育信息网</w:t>
            </w:r>
            <w:hyperlink r:id="rId12" w:history="1">
              <w:r>
                <w:rPr>
                  <w:rStyle w:val="a8"/>
                  <w:rFonts w:ascii="仿宋_GB2312" w:eastAsia="仿宋_GB2312" w:hAnsi="宋体" w:hint="eastAsia"/>
                  <w:color w:val="auto"/>
                  <w:sz w:val="24"/>
                </w:rPr>
                <w:t>http://www.hgtjy.com</w:t>
              </w:r>
            </w:hyperlink>
            <w:r>
              <w:rPr>
                <w:rFonts w:ascii="仿宋_GB2312" w:eastAsia="仿宋_GB2312" w:hAnsi="宋体" w:hint="eastAsia"/>
                <w:sz w:val="24"/>
              </w:rPr>
              <w:t>；</w:t>
            </w:r>
          </w:p>
          <w:p w:rsidR="00752D69" w:rsidRDefault="00752D69" w:rsidP="004F6406">
            <w:pPr>
              <w:jc w:val="center"/>
              <w:rPr>
                <w:rFonts w:ascii="仿宋_GB2312" w:eastAsia="仿宋_GB2312" w:hAnsi="宋体"/>
                <w:sz w:val="24"/>
              </w:rPr>
            </w:pPr>
            <w:r>
              <w:rPr>
                <w:rFonts w:ascii="仿宋_GB2312" w:eastAsia="仿宋_GB2312" w:hAnsi="宋体"/>
                <w:sz w:val="24"/>
              </w:rPr>
              <w:t>红谷滩政务网http://hgtzw.nc.gov.cn/hgt/default.aspx)</w:t>
            </w:r>
          </w:p>
        </w:tc>
        <w:tc>
          <w:tcPr>
            <w:tcW w:w="4093"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红谷滩区怡园路实验学校内</w:t>
            </w:r>
          </w:p>
        </w:tc>
        <w:tc>
          <w:tcPr>
            <w:tcW w:w="1276"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罗老师</w:t>
            </w:r>
          </w:p>
        </w:tc>
        <w:tc>
          <w:tcPr>
            <w:tcW w:w="138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83950056</w:t>
            </w:r>
          </w:p>
        </w:tc>
      </w:tr>
      <w:tr w:rsidR="00752D69" w:rsidTr="004F6406">
        <w:trPr>
          <w:trHeight w:val="486"/>
          <w:jc w:val="center"/>
        </w:trPr>
        <w:tc>
          <w:tcPr>
            <w:tcW w:w="164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桑海开发区</w:t>
            </w:r>
          </w:p>
        </w:tc>
        <w:tc>
          <w:tcPr>
            <w:tcW w:w="7346" w:type="dxa"/>
            <w:vAlign w:val="center"/>
          </w:tcPr>
          <w:p w:rsidR="00752D69" w:rsidRDefault="00752D69" w:rsidP="004F6406">
            <w:pPr>
              <w:jc w:val="center"/>
              <w:rPr>
                <w:rFonts w:ascii="仿宋_GB2312" w:eastAsia="仿宋_GB2312" w:hAnsi="宋体"/>
                <w:sz w:val="24"/>
              </w:rPr>
            </w:pPr>
            <w:r>
              <w:rPr>
                <w:rFonts w:ascii="仿宋_GB2312" w:eastAsia="仿宋_GB2312" w:hAnsi="宋体" w:hint="eastAsia"/>
                <w:sz w:val="24"/>
              </w:rPr>
              <w:t>桑海经济技术开发区教育体育工作办公室（http://www.jxsanghai.com.cn/）</w:t>
            </w:r>
          </w:p>
        </w:tc>
        <w:tc>
          <w:tcPr>
            <w:tcW w:w="4093"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新祺周大道</w:t>
            </w:r>
            <w:r w:rsidR="004F6406">
              <w:rPr>
                <w:rFonts w:ascii="仿宋_GB2312" w:eastAsia="仿宋_GB2312" w:hAnsi="宋体"/>
                <w:sz w:val="24"/>
              </w:rPr>
              <w:br/>
            </w:r>
            <w:r>
              <w:rPr>
                <w:rFonts w:ascii="仿宋_GB2312" w:eastAsia="仿宋_GB2312" w:hAnsi="宋体" w:hint="eastAsia"/>
                <w:sz w:val="24"/>
              </w:rPr>
              <w:t xml:space="preserve">（桑海区管委会423）　　</w:t>
            </w:r>
          </w:p>
        </w:tc>
        <w:tc>
          <w:tcPr>
            <w:tcW w:w="1276"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陈老师</w:t>
            </w:r>
          </w:p>
        </w:tc>
        <w:tc>
          <w:tcPr>
            <w:tcW w:w="1384"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83825708</w:t>
            </w:r>
          </w:p>
        </w:tc>
      </w:tr>
      <w:tr w:rsidR="00752D69" w:rsidTr="004F6406">
        <w:trPr>
          <w:trHeight w:val="486"/>
          <w:jc w:val="center"/>
        </w:trPr>
        <w:tc>
          <w:tcPr>
            <w:tcW w:w="8990" w:type="dxa"/>
            <w:gridSpan w:val="2"/>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南昌市普通话培训测试站</w:t>
            </w:r>
          </w:p>
        </w:tc>
        <w:tc>
          <w:tcPr>
            <w:tcW w:w="4093"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南昌市广场南路156号南昌电大院内</w:t>
            </w:r>
          </w:p>
        </w:tc>
        <w:tc>
          <w:tcPr>
            <w:tcW w:w="1276" w:type="dxa"/>
            <w:vAlign w:val="center"/>
          </w:tcPr>
          <w:p w:rsidR="00752D69" w:rsidRDefault="00752D69" w:rsidP="00A848A6">
            <w:pPr>
              <w:jc w:val="center"/>
              <w:rPr>
                <w:rFonts w:ascii="仿宋_GB2312" w:eastAsia="仿宋_GB2312" w:hAnsi="宋体"/>
                <w:sz w:val="24"/>
              </w:rPr>
            </w:pPr>
            <w:r>
              <w:rPr>
                <w:rFonts w:ascii="仿宋_GB2312" w:eastAsia="仿宋_GB2312" w:hAnsi="宋体" w:hint="eastAsia"/>
                <w:sz w:val="24"/>
              </w:rPr>
              <w:t>沈老师</w:t>
            </w:r>
          </w:p>
        </w:tc>
        <w:tc>
          <w:tcPr>
            <w:tcW w:w="1384" w:type="dxa"/>
            <w:vAlign w:val="center"/>
          </w:tcPr>
          <w:p w:rsidR="00752D69" w:rsidRDefault="00752D69" w:rsidP="00A848A6">
            <w:pPr>
              <w:jc w:val="center"/>
              <w:rPr>
                <w:rFonts w:ascii="仿宋_GB2312" w:eastAsia="仿宋_GB2312" w:hAnsi="宋体"/>
                <w:sz w:val="24"/>
              </w:rPr>
            </w:pPr>
            <w:r>
              <w:rPr>
                <w:rFonts w:ascii="仿宋_GB2312" w:eastAsia="仿宋_GB2312" w:hAnsi="宋体"/>
                <w:sz w:val="24"/>
              </w:rPr>
              <w:t>86228879</w:t>
            </w:r>
          </w:p>
        </w:tc>
      </w:tr>
    </w:tbl>
    <w:p w:rsidR="00752D69" w:rsidRDefault="00752D69" w:rsidP="00752D69">
      <w:pPr>
        <w:tabs>
          <w:tab w:val="left" w:pos="1060"/>
          <w:tab w:val="left" w:pos="3380"/>
          <w:tab w:val="left" w:pos="4000"/>
          <w:tab w:val="left" w:pos="5480"/>
          <w:tab w:val="left" w:pos="6100"/>
          <w:tab w:val="left" w:pos="6720"/>
          <w:tab w:val="left" w:pos="7340"/>
          <w:tab w:val="left" w:pos="7720"/>
          <w:tab w:val="left" w:pos="8100"/>
          <w:tab w:val="left" w:pos="8560"/>
          <w:tab w:val="left" w:pos="9020"/>
          <w:tab w:val="left" w:pos="9740"/>
          <w:tab w:val="left" w:pos="11360"/>
          <w:tab w:val="left" w:pos="11980"/>
          <w:tab w:val="left" w:pos="12600"/>
          <w:tab w:val="left" w:pos="13220"/>
          <w:tab w:val="left" w:pos="13840"/>
          <w:tab w:val="left" w:pos="14460"/>
          <w:tab w:val="left" w:pos="15080"/>
          <w:tab w:val="left" w:pos="16560"/>
          <w:tab w:val="left" w:pos="17700"/>
          <w:tab w:val="left" w:pos="18820"/>
          <w:tab w:val="left" w:pos="19720"/>
          <w:tab w:val="left" w:pos="20720"/>
          <w:tab w:val="left" w:pos="21340"/>
          <w:tab w:val="left" w:pos="21960"/>
          <w:tab w:val="left" w:pos="22580"/>
          <w:tab w:val="left" w:pos="23240"/>
          <w:tab w:val="left" w:pos="23900"/>
          <w:tab w:val="left" w:pos="24520"/>
          <w:tab w:val="left" w:pos="25140"/>
          <w:tab w:val="left" w:pos="25760"/>
        </w:tabs>
        <w:jc w:val="left"/>
      </w:pPr>
    </w:p>
    <w:p w:rsidR="00752D69" w:rsidRDefault="00752D69" w:rsidP="00752D69">
      <w:pPr>
        <w:tabs>
          <w:tab w:val="left" w:pos="1060"/>
          <w:tab w:val="left" w:pos="3380"/>
          <w:tab w:val="left" w:pos="4000"/>
          <w:tab w:val="left" w:pos="5480"/>
          <w:tab w:val="left" w:pos="6100"/>
          <w:tab w:val="left" w:pos="6720"/>
          <w:tab w:val="left" w:pos="7340"/>
          <w:tab w:val="left" w:pos="7720"/>
          <w:tab w:val="left" w:pos="8100"/>
          <w:tab w:val="left" w:pos="8560"/>
          <w:tab w:val="left" w:pos="9020"/>
          <w:tab w:val="left" w:pos="9740"/>
          <w:tab w:val="left" w:pos="11360"/>
          <w:tab w:val="left" w:pos="11980"/>
          <w:tab w:val="left" w:pos="12600"/>
          <w:tab w:val="left" w:pos="13220"/>
          <w:tab w:val="left" w:pos="13840"/>
          <w:tab w:val="left" w:pos="14460"/>
          <w:tab w:val="left" w:pos="15080"/>
          <w:tab w:val="left" w:pos="16560"/>
          <w:tab w:val="left" w:pos="17700"/>
          <w:tab w:val="left" w:pos="18820"/>
          <w:tab w:val="left" w:pos="19720"/>
          <w:tab w:val="left" w:pos="20720"/>
          <w:tab w:val="left" w:pos="21340"/>
          <w:tab w:val="left" w:pos="21960"/>
          <w:tab w:val="left" w:pos="22580"/>
          <w:tab w:val="left" w:pos="23240"/>
          <w:tab w:val="left" w:pos="23900"/>
          <w:tab w:val="left" w:pos="24520"/>
          <w:tab w:val="left" w:pos="25140"/>
          <w:tab w:val="left" w:pos="25760"/>
        </w:tabs>
        <w:jc w:val="left"/>
      </w:pPr>
      <w:r>
        <w:rPr>
          <w:rFonts w:hint="eastAsia"/>
        </w:rPr>
        <w:t>附件二：</w:t>
      </w:r>
    </w:p>
    <w:tbl>
      <w:tblPr>
        <w:tblW w:w="0" w:type="auto"/>
        <w:jc w:val="center"/>
        <w:tblLayout w:type="fixed"/>
        <w:tblCellMar>
          <w:left w:w="15" w:type="dxa"/>
          <w:right w:w="15" w:type="dxa"/>
        </w:tblCellMar>
        <w:tblLook w:val="0000" w:firstRow="0" w:lastRow="0" w:firstColumn="0" w:lastColumn="0" w:noHBand="0" w:noVBand="0"/>
      </w:tblPr>
      <w:tblGrid>
        <w:gridCol w:w="866"/>
        <w:gridCol w:w="779"/>
        <w:gridCol w:w="866"/>
        <w:gridCol w:w="493"/>
        <w:gridCol w:w="1267"/>
        <w:gridCol w:w="466"/>
        <w:gridCol w:w="1233"/>
        <w:gridCol w:w="1017"/>
        <w:gridCol w:w="1121"/>
        <w:gridCol w:w="712"/>
        <w:gridCol w:w="861"/>
        <w:gridCol w:w="534"/>
        <w:gridCol w:w="490"/>
        <w:gridCol w:w="1039"/>
        <w:gridCol w:w="837"/>
        <w:gridCol w:w="808"/>
        <w:gridCol w:w="880"/>
        <w:gridCol w:w="1039"/>
      </w:tblGrid>
      <w:tr w:rsidR="00752D69" w:rsidTr="00A848A6">
        <w:trPr>
          <w:trHeight w:val="510"/>
          <w:jc w:val="center"/>
        </w:trPr>
        <w:tc>
          <w:tcPr>
            <w:tcW w:w="15308" w:type="dxa"/>
            <w:gridSpan w:val="18"/>
            <w:vAlign w:val="center"/>
          </w:tcPr>
          <w:p w:rsidR="00752D69" w:rsidRDefault="00752D69" w:rsidP="004F6406">
            <w:pPr>
              <w:autoSpaceDN w:val="0"/>
              <w:jc w:val="center"/>
              <w:textAlignment w:val="center"/>
              <w:rPr>
                <w:rFonts w:ascii="华文新魏" w:eastAsia="华文新魏" w:hAnsi="华文新魏"/>
                <w:b/>
                <w:sz w:val="40"/>
              </w:rPr>
            </w:pPr>
            <w:r>
              <w:rPr>
                <w:rFonts w:ascii="华文新魏" w:eastAsia="华文新魏" w:hAnsi="华文新魏"/>
                <w:b/>
                <w:sz w:val="40"/>
              </w:rPr>
              <w:t>南昌市201</w:t>
            </w:r>
            <w:r w:rsidR="004F6406">
              <w:rPr>
                <w:rFonts w:ascii="华文新魏" w:eastAsia="华文新魏" w:hAnsi="华文新魏" w:hint="eastAsia"/>
                <w:b/>
                <w:sz w:val="40"/>
              </w:rPr>
              <w:t>6</w:t>
            </w:r>
            <w:r>
              <w:rPr>
                <w:rFonts w:ascii="华文新魏" w:eastAsia="华文新魏" w:hAnsi="华文新魏"/>
                <w:b/>
                <w:sz w:val="40"/>
              </w:rPr>
              <w:t>年申报中小学教师资格认定花名册</w:t>
            </w:r>
          </w:p>
        </w:tc>
      </w:tr>
      <w:tr w:rsidR="00752D69" w:rsidTr="00A848A6">
        <w:trPr>
          <w:trHeight w:val="300"/>
          <w:jc w:val="center"/>
        </w:trPr>
        <w:tc>
          <w:tcPr>
            <w:tcW w:w="2511" w:type="dxa"/>
            <w:gridSpan w:val="3"/>
            <w:vAlign w:val="center"/>
          </w:tcPr>
          <w:p w:rsidR="00752D69" w:rsidRDefault="00752D69" w:rsidP="00A848A6">
            <w:pPr>
              <w:autoSpaceDN w:val="0"/>
              <w:jc w:val="left"/>
              <w:textAlignment w:val="center"/>
              <w:rPr>
                <w:rFonts w:ascii="宋体" w:hAnsi="宋体"/>
                <w:sz w:val="24"/>
              </w:rPr>
            </w:pPr>
            <w:r>
              <w:rPr>
                <w:rFonts w:ascii="宋体" w:hAnsi="宋体"/>
                <w:sz w:val="24"/>
              </w:rPr>
              <w:t>填报单位：</w:t>
            </w:r>
          </w:p>
        </w:tc>
        <w:tc>
          <w:tcPr>
            <w:tcW w:w="493" w:type="dxa"/>
            <w:vAlign w:val="center"/>
          </w:tcPr>
          <w:p w:rsidR="00752D69" w:rsidRDefault="00752D69" w:rsidP="00A848A6">
            <w:pPr>
              <w:autoSpaceDN w:val="0"/>
              <w:jc w:val="center"/>
              <w:textAlignment w:val="center"/>
              <w:rPr>
                <w:rFonts w:ascii="宋体" w:hAnsi="宋体"/>
                <w:sz w:val="24"/>
              </w:rPr>
            </w:pPr>
          </w:p>
        </w:tc>
        <w:tc>
          <w:tcPr>
            <w:tcW w:w="1267" w:type="dxa"/>
            <w:vAlign w:val="center"/>
          </w:tcPr>
          <w:p w:rsidR="00752D69" w:rsidRDefault="00752D69" w:rsidP="00A848A6">
            <w:pPr>
              <w:autoSpaceDN w:val="0"/>
              <w:jc w:val="center"/>
              <w:textAlignment w:val="center"/>
              <w:rPr>
                <w:rFonts w:ascii="宋体" w:hAnsi="宋体"/>
                <w:sz w:val="24"/>
              </w:rPr>
            </w:pPr>
          </w:p>
        </w:tc>
        <w:tc>
          <w:tcPr>
            <w:tcW w:w="466" w:type="dxa"/>
            <w:vAlign w:val="center"/>
          </w:tcPr>
          <w:p w:rsidR="00752D69" w:rsidRDefault="00752D69" w:rsidP="00A848A6">
            <w:pPr>
              <w:autoSpaceDN w:val="0"/>
              <w:jc w:val="center"/>
              <w:textAlignment w:val="center"/>
              <w:rPr>
                <w:rFonts w:ascii="宋体" w:hAnsi="宋体"/>
                <w:sz w:val="24"/>
              </w:rPr>
            </w:pPr>
          </w:p>
        </w:tc>
        <w:tc>
          <w:tcPr>
            <w:tcW w:w="1233" w:type="dxa"/>
            <w:vAlign w:val="center"/>
          </w:tcPr>
          <w:p w:rsidR="00752D69" w:rsidRDefault="00752D69" w:rsidP="00A848A6">
            <w:pPr>
              <w:autoSpaceDN w:val="0"/>
              <w:jc w:val="center"/>
              <w:textAlignment w:val="center"/>
              <w:rPr>
                <w:rFonts w:ascii="宋体" w:hAnsi="宋体"/>
                <w:sz w:val="24"/>
              </w:rPr>
            </w:pPr>
            <w:r>
              <w:rPr>
                <w:rFonts w:ascii="宋体" w:hAnsi="宋体"/>
                <w:sz w:val="24"/>
              </w:rPr>
              <w:t>联系人：</w:t>
            </w:r>
          </w:p>
        </w:tc>
        <w:tc>
          <w:tcPr>
            <w:tcW w:w="1017" w:type="dxa"/>
            <w:vAlign w:val="center"/>
          </w:tcPr>
          <w:p w:rsidR="00752D69" w:rsidRDefault="00752D69" w:rsidP="00A848A6">
            <w:pPr>
              <w:autoSpaceDN w:val="0"/>
              <w:jc w:val="center"/>
              <w:textAlignment w:val="center"/>
              <w:rPr>
                <w:rFonts w:ascii="宋体" w:hAnsi="宋体"/>
                <w:sz w:val="24"/>
              </w:rPr>
            </w:pPr>
          </w:p>
        </w:tc>
        <w:tc>
          <w:tcPr>
            <w:tcW w:w="1833" w:type="dxa"/>
            <w:gridSpan w:val="2"/>
            <w:vAlign w:val="center"/>
          </w:tcPr>
          <w:p w:rsidR="00752D69" w:rsidRDefault="00752D69" w:rsidP="00A848A6">
            <w:pPr>
              <w:autoSpaceDN w:val="0"/>
              <w:jc w:val="center"/>
              <w:textAlignment w:val="center"/>
              <w:rPr>
                <w:rFonts w:ascii="宋体" w:hAnsi="宋体"/>
                <w:sz w:val="24"/>
              </w:rPr>
            </w:pPr>
            <w:r>
              <w:rPr>
                <w:rFonts w:ascii="宋体" w:hAnsi="宋体"/>
                <w:sz w:val="24"/>
              </w:rPr>
              <w:t>联系电话：</w:t>
            </w:r>
          </w:p>
        </w:tc>
        <w:tc>
          <w:tcPr>
            <w:tcW w:w="861" w:type="dxa"/>
            <w:vAlign w:val="center"/>
          </w:tcPr>
          <w:p w:rsidR="00752D69" w:rsidRDefault="00752D69" w:rsidP="00A848A6">
            <w:pPr>
              <w:autoSpaceDN w:val="0"/>
              <w:jc w:val="center"/>
              <w:textAlignment w:val="center"/>
              <w:rPr>
                <w:rFonts w:ascii="宋体" w:hAnsi="宋体"/>
                <w:sz w:val="24"/>
              </w:rPr>
            </w:pPr>
          </w:p>
        </w:tc>
        <w:tc>
          <w:tcPr>
            <w:tcW w:w="534" w:type="dxa"/>
            <w:vAlign w:val="center"/>
          </w:tcPr>
          <w:p w:rsidR="00752D69" w:rsidRDefault="00752D69" w:rsidP="00A848A6">
            <w:pPr>
              <w:autoSpaceDN w:val="0"/>
              <w:jc w:val="center"/>
              <w:textAlignment w:val="center"/>
              <w:rPr>
                <w:rFonts w:ascii="宋体" w:hAnsi="宋体"/>
                <w:sz w:val="24"/>
              </w:rPr>
            </w:pPr>
            <w:r>
              <w:rPr>
                <w:rFonts w:ascii="宋体" w:hAnsi="宋体"/>
                <w:sz w:val="24"/>
              </w:rPr>
              <w:t>手机</w:t>
            </w:r>
          </w:p>
        </w:tc>
        <w:tc>
          <w:tcPr>
            <w:tcW w:w="490" w:type="dxa"/>
            <w:vAlign w:val="center"/>
          </w:tcPr>
          <w:p w:rsidR="00752D69" w:rsidRDefault="00752D69" w:rsidP="00A848A6">
            <w:pPr>
              <w:autoSpaceDN w:val="0"/>
              <w:jc w:val="left"/>
              <w:textAlignment w:val="center"/>
              <w:rPr>
                <w:rFonts w:ascii="宋体" w:hAnsi="宋体"/>
                <w:sz w:val="24"/>
              </w:rPr>
            </w:pPr>
          </w:p>
        </w:tc>
        <w:tc>
          <w:tcPr>
            <w:tcW w:w="1039" w:type="dxa"/>
            <w:vAlign w:val="center"/>
          </w:tcPr>
          <w:p w:rsidR="00752D69" w:rsidRDefault="00752D69" w:rsidP="00A848A6">
            <w:pPr>
              <w:autoSpaceDN w:val="0"/>
              <w:jc w:val="left"/>
              <w:textAlignment w:val="center"/>
              <w:rPr>
                <w:rFonts w:ascii="宋体" w:hAnsi="宋体"/>
                <w:sz w:val="24"/>
              </w:rPr>
            </w:pPr>
          </w:p>
        </w:tc>
        <w:tc>
          <w:tcPr>
            <w:tcW w:w="837" w:type="dxa"/>
            <w:vAlign w:val="center"/>
          </w:tcPr>
          <w:p w:rsidR="00752D69" w:rsidRDefault="00752D69" w:rsidP="00A848A6">
            <w:pPr>
              <w:autoSpaceDN w:val="0"/>
              <w:jc w:val="center"/>
              <w:textAlignment w:val="center"/>
              <w:rPr>
                <w:rFonts w:ascii="宋体" w:hAnsi="宋体"/>
                <w:sz w:val="24"/>
              </w:rPr>
            </w:pPr>
          </w:p>
        </w:tc>
        <w:tc>
          <w:tcPr>
            <w:tcW w:w="2727" w:type="dxa"/>
            <w:gridSpan w:val="3"/>
            <w:vAlign w:val="center"/>
          </w:tcPr>
          <w:p w:rsidR="00752D69" w:rsidRDefault="00752D69" w:rsidP="00A848A6">
            <w:pPr>
              <w:autoSpaceDN w:val="0"/>
              <w:jc w:val="center"/>
              <w:textAlignment w:val="center"/>
              <w:rPr>
                <w:rFonts w:ascii="宋体" w:hAnsi="宋体"/>
                <w:sz w:val="24"/>
              </w:rPr>
            </w:pPr>
            <w:r>
              <w:rPr>
                <w:rFonts w:ascii="宋体" w:hAnsi="宋体"/>
                <w:sz w:val="24"/>
              </w:rPr>
              <w:t>填报时间：  年  月  日</w:t>
            </w:r>
          </w:p>
        </w:tc>
      </w:tr>
      <w:tr w:rsidR="00752D69" w:rsidTr="00A848A6">
        <w:trPr>
          <w:trHeight w:val="510"/>
          <w:jc w:val="center"/>
        </w:trPr>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宋体" w:hAnsi="宋体"/>
                <w:sz w:val="20"/>
              </w:rPr>
            </w:pPr>
            <w:r>
              <w:rPr>
                <w:rFonts w:ascii="宋体" w:hAnsi="宋体" w:hint="eastAsia"/>
                <w:sz w:val="20"/>
              </w:rPr>
              <w:t>网</w:t>
            </w:r>
            <w:r>
              <w:rPr>
                <w:rFonts w:ascii="宋体" w:hAnsi="宋体"/>
                <w:sz w:val="20"/>
              </w:rPr>
              <w:t>报号</w:t>
            </w:r>
          </w:p>
        </w:tc>
        <w:tc>
          <w:tcPr>
            <w:tcW w:w="77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Arial" w:hAnsi="宋体"/>
                <w:sz w:val="20"/>
              </w:rPr>
            </w:pPr>
            <w:r>
              <w:rPr>
                <w:rFonts w:ascii="Arial" w:hAnsi="宋体"/>
                <w:sz w:val="20"/>
              </w:rPr>
              <w:t>档案号</w:t>
            </w:r>
          </w:p>
        </w:tc>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Arial" w:hAnsi="宋体"/>
                <w:sz w:val="20"/>
              </w:rPr>
            </w:pPr>
            <w:r>
              <w:rPr>
                <w:rFonts w:ascii="Arial" w:hAnsi="宋体"/>
                <w:sz w:val="20"/>
              </w:rPr>
              <w:t>姓名</w:t>
            </w:r>
          </w:p>
        </w:tc>
        <w:tc>
          <w:tcPr>
            <w:tcW w:w="49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Arial" w:hAnsi="宋体"/>
                <w:sz w:val="20"/>
              </w:rPr>
            </w:pPr>
            <w:r>
              <w:rPr>
                <w:rFonts w:ascii="Arial" w:hAnsi="宋体"/>
                <w:sz w:val="20"/>
              </w:rPr>
              <w:t>性别</w:t>
            </w:r>
          </w:p>
        </w:tc>
        <w:tc>
          <w:tcPr>
            <w:tcW w:w="126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宋体" w:hAnsi="宋体"/>
                <w:sz w:val="20"/>
              </w:rPr>
            </w:pPr>
            <w:r>
              <w:rPr>
                <w:rFonts w:ascii="宋体" w:hAnsi="宋体"/>
                <w:sz w:val="20"/>
              </w:rPr>
              <w:t>身份证件号码</w:t>
            </w:r>
          </w:p>
        </w:tc>
        <w:tc>
          <w:tcPr>
            <w:tcW w:w="4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Arial" w:hAnsi="宋体"/>
                <w:sz w:val="20"/>
              </w:rPr>
            </w:pPr>
            <w:r>
              <w:rPr>
                <w:rFonts w:ascii="Arial" w:hAnsi="宋体"/>
                <w:sz w:val="20"/>
              </w:rPr>
              <w:t>民族</w:t>
            </w:r>
          </w:p>
        </w:tc>
        <w:tc>
          <w:tcPr>
            <w:tcW w:w="123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Arial" w:hAnsi="宋体"/>
                <w:sz w:val="20"/>
              </w:rPr>
            </w:pPr>
            <w:r>
              <w:rPr>
                <w:rFonts w:ascii="Arial" w:hAnsi="宋体"/>
                <w:sz w:val="20"/>
              </w:rPr>
              <w:t>申请资格种类</w:t>
            </w:r>
          </w:p>
        </w:tc>
        <w:tc>
          <w:tcPr>
            <w:tcW w:w="101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宋体" w:hAnsi="宋体"/>
                <w:sz w:val="20"/>
              </w:rPr>
            </w:pPr>
            <w:r>
              <w:rPr>
                <w:rFonts w:ascii="宋体" w:hAnsi="宋体"/>
                <w:sz w:val="20"/>
              </w:rPr>
              <w:t>申请任教学科</w:t>
            </w:r>
          </w:p>
        </w:tc>
        <w:tc>
          <w:tcPr>
            <w:tcW w:w="112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Arial" w:hAnsi="宋体"/>
                <w:sz w:val="20"/>
              </w:rPr>
            </w:pPr>
            <w:r>
              <w:rPr>
                <w:rFonts w:ascii="Arial" w:hAnsi="宋体"/>
                <w:sz w:val="20"/>
              </w:rPr>
              <w:t>确认点</w:t>
            </w:r>
          </w:p>
        </w:tc>
        <w:tc>
          <w:tcPr>
            <w:tcW w:w="712"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Arial" w:hAnsi="宋体"/>
                <w:sz w:val="20"/>
              </w:rPr>
            </w:pPr>
            <w:r>
              <w:rPr>
                <w:rFonts w:ascii="Arial" w:hAnsi="宋体"/>
                <w:sz w:val="20"/>
              </w:rPr>
              <w:t>普通话水平</w:t>
            </w:r>
          </w:p>
        </w:tc>
        <w:tc>
          <w:tcPr>
            <w:tcW w:w="86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Arial" w:hAnsi="宋体"/>
                <w:sz w:val="20"/>
              </w:rPr>
            </w:pPr>
            <w:r>
              <w:rPr>
                <w:rFonts w:ascii="Arial" w:hAnsi="宋体"/>
                <w:sz w:val="20"/>
              </w:rPr>
              <w:t>毕业时间</w:t>
            </w:r>
          </w:p>
        </w:tc>
        <w:tc>
          <w:tcPr>
            <w:tcW w:w="534"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Arial" w:hAnsi="宋体"/>
                <w:sz w:val="20"/>
              </w:rPr>
            </w:pPr>
            <w:r>
              <w:rPr>
                <w:rFonts w:ascii="Arial" w:hAnsi="宋体"/>
                <w:sz w:val="20"/>
              </w:rPr>
              <w:t>最高学历</w:t>
            </w:r>
          </w:p>
        </w:tc>
        <w:tc>
          <w:tcPr>
            <w:tcW w:w="49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Arial" w:hAnsi="宋体"/>
                <w:sz w:val="20"/>
              </w:rPr>
            </w:pPr>
            <w:r>
              <w:rPr>
                <w:rFonts w:ascii="Arial" w:hAnsi="宋体"/>
                <w:sz w:val="20"/>
              </w:rPr>
              <w:t>最高学位</w:t>
            </w: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Arial" w:hAnsi="宋体"/>
                <w:sz w:val="20"/>
              </w:rPr>
            </w:pPr>
            <w:r>
              <w:rPr>
                <w:rFonts w:ascii="Arial" w:hAnsi="宋体"/>
                <w:sz w:val="20"/>
              </w:rPr>
              <w:t>毕业学校</w:t>
            </w:r>
          </w:p>
        </w:tc>
        <w:tc>
          <w:tcPr>
            <w:tcW w:w="83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Arial" w:hAnsi="宋体"/>
                <w:sz w:val="20"/>
              </w:rPr>
            </w:pPr>
            <w:r>
              <w:rPr>
                <w:rFonts w:ascii="Arial" w:hAnsi="宋体"/>
                <w:sz w:val="20"/>
              </w:rPr>
              <w:t>所学专业</w:t>
            </w:r>
          </w:p>
        </w:tc>
        <w:tc>
          <w:tcPr>
            <w:tcW w:w="808"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Arial" w:hAnsi="宋体"/>
                <w:sz w:val="20"/>
              </w:rPr>
            </w:pPr>
            <w:r>
              <w:rPr>
                <w:rFonts w:ascii="Arial" w:hAnsi="宋体"/>
                <w:sz w:val="20"/>
              </w:rPr>
              <w:t>户籍所在地</w:t>
            </w:r>
          </w:p>
        </w:tc>
        <w:tc>
          <w:tcPr>
            <w:tcW w:w="88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Arial" w:hAnsi="宋体"/>
                <w:sz w:val="20"/>
              </w:rPr>
            </w:pPr>
            <w:r>
              <w:rPr>
                <w:rFonts w:ascii="Arial" w:hAnsi="宋体"/>
                <w:sz w:val="20"/>
              </w:rPr>
              <w:t>联系电话</w:t>
            </w: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center"/>
              <w:textAlignment w:val="center"/>
              <w:rPr>
                <w:rFonts w:ascii="Arial" w:hAnsi="宋体"/>
                <w:sz w:val="20"/>
              </w:rPr>
            </w:pPr>
            <w:r>
              <w:rPr>
                <w:rFonts w:ascii="Arial" w:hAnsi="宋体"/>
                <w:sz w:val="20"/>
              </w:rPr>
              <w:t>手机号码</w:t>
            </w:r>
          </w:p>
        </w:tc>
      </w:tr>
      <w:tr w:rsidR="00752D69" w:rsidTr="00A848A6">
        <w:trPr>
          <w:trHeight w:val="420"/>
          <w:jc w:val="center"/>
        </w:trPr>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7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1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12"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534"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3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r>
      <w:tr w:rsidR="00752D69" w:rsidTr="00A848A6">
        <w:trPr>
          <w:trHeight w:val="420"/>
          <w:jc w:val="center"/>
        </w:trPr>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7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1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12"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534"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3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r>
      <w:tr w:rsidR="00752D69" w:rsidTr="00A848A6">
        <w:trPr>
          <w:trHeight w:val="420"/>
          <w:jc w:val="center"/>
        </w:trPr>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7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1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12"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534"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3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r>
      <w:tr w:rsidR="00752D69" w:rsidTr="00A848A6">
        <w:trPr>
          <w:trHeight w:val="420"/>
          <w:jc w:val="center"/>
        </w:trPr>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7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1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12"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534"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3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r>
      <w:tr w:rsidR="00752D69" w:rsidTr="00A848A6">
        <w:trPr>
          <w:trHeight w:val="420"/>
          <w:jc w:val="center"/>
        </w:trPr>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7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1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12"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534"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3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r>
      <w:tr w:rsidR="00752D69" w:rsidTr="00A848A6">
        <w:trPr>
          <w:trHeight w:val="420"/>
          <w:jc w:val="center"/>
        </w:trPr>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7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1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12"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534"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3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r>
      <w:tr w:rsidR="00752D69" w:rsidTr="00A848A6">
        <w:trPr>
          <w:trHeight w:val="420"/>
          <w:jc w:val="center"/>
        </w:trPr>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7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1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12"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534"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3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r>
      <w:tr w:rsidR="00752D69" w:rsidTr="00A848A6">
        <w:trPr>
          <w:trHeight w:val="420"/>
          <w:jc w:val="center"/>
        </w:trPr>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7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1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12"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534"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3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r>
      <w:tr w:rsidR="00752D69" w:rsidTr="00A848A6">
        <w:trPr>
          <w:trHeight w:val="420"/>
          <w:jc w:val="center"/>
        </w:trPr>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7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1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12"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534"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3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r>
      <w:tr w:rsidR="00752D69" w:rsidTr="00A848A6">
        <w:trPr>
          <w:trHeight w:val="420"/>
          <w:jc w:val="center"/>
        </w:trPr>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7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1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12"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534"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3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r>
      <w:tr w:rsidR="00752D69" w:rsidTr="00A848A6">
        <w:trPr>
          <w:trHeight w:val="420"/>
          <w:jc w:val="center"/>
        </w:trPr>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7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1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12"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534"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3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r>
      <w:tr w:rsidR="00752D69" w:rsidTr="00A848A6">
        <w:trPr>
          <w:trHeight w:val="420"/>
          <w:jc w:val="center"/>
        </w:trPr>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7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1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12"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534"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3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r>
      <w:tr w:rsidR="00752D69" w:rsidTr="00A848A6">
        <w:trPr>
          <w:trHeight w:val="420"/>
          <w:jc w:val="center"/>
        </w:trPr>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7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1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12"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534"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3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r>
      <w:tr w:rsidR="00752D69" w:rsidTr="00A848A6">
        <w:trPr>
          <w:trHeight w:val="420"/>
          <w:jc w:val="center"/>
        </w:trPr>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7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1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12"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534"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3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r>
      <w:tr w:rsidR="00752D69" w:rsidTr="00A848A6">
        <w:trPr>
          <w:trHeight w:val="420"/>
          <w:jc w:val="center"/>
        </w:trPr>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7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1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712"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534"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37"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c>
          <w:tcPr>
            <w:tcW w:w="1039" w:type="dxa"/>
            <w:tcBorders>
              <w:top w:val="single" w:sz="4" w:space="0" w:color="000000"/>
              <w:left w:val="single" w:sz="4" w:space="0" w:color="000000"/>
              <w:bottom w:val="single" w:sz="4" w:space="0" w:color="000000"/>
              <w:right w:val="single" w:sz="4" w:space="0" w:color="000000"/>
            </w:tcBorders>
            <w:vAlign w:val="center"/>
          </w:tcPr>
          <w:p w:rsidR="00752D69" w:rsidRDefault="00752D69" w:rsidP="00A848A6">
            <w:pPr>
              <w:autoSpaceDN w:val="0"/>
              <w:jc w:val="left"/>
              <w:textAlignment w:val="center"/>
              <w:rPr>
                <w:rFonts w:ascii="宋体" w:hAnsi="宋体"/>
                <w:sz w:val="24"/>
              </w:rPr>
            </w:pPr>
          </w:p>
        </w:tc>
      </w:tr>
      <w:tr w:rsidR="00752D69" w:rsidTr="00A848A6">
        <w:trPr>
          <w:trHeight w:val="330"/>
          <w:jc w:val="center"/>
        </w:trPr>
        <w:tc>
          <w:tcPr>
            <w:tcW w:w="15308" w:type="dxa"/>
            <w:gridSpan w:val="18"/>
            <w:vAlign w:val="center"/>
          </w:tcPr>
          <w:p w:rsidR="00752D69" w:rsidRDefault="00752D69" w:rsidP="00A848A6">
            <w:pPr>
              <w:autoSpaceDN w:val="0"/>
              <w:jc w:val="left"/>
              <w:textAlignment w:val="center"/>
              <w:rPr>
                <w:rFonts w:ascii="宋体" w:hAnsi="宋体"/>
                <w:sz w:val="24"/>
              </w:rPr>
            </w:pPr>
            <w:r>
              <w:rPr>
                <w:rFonts w:ascii="宋体" w:hAnsi="宋体"/>
                <w:sz w:val="24"/>
              </w:rPr>
              <w:t>填表说明：1.以上信息由高校如实填写，并与网报信息一致；</w:t>
            </w:r>
          </w:p>
        </w:tc>
      </w:tr>
      <w:tr w:rsidR="00752D69" w:rsidTr="00A848A6">
        <w:trPr>
          <w:trHeight w:val="285"/>
          <w:jc w:val="center"/>
        </w:trPr>
        <w:tc>
          <w:tcPr>
            <w:tcW w:w="15308" w:type="dxa"/>
            <w:gridSpan w:val="18"/>
            <w:vAlign w:val="center"/>
          </w:tcPr>
          <w:p w:rsidR="00752D69" w:rsidRDefault="00752D69" w:rsidP="00A848A6">
            <w:pPr>
              <w:autoSpaceDN w:val="0"/>
              <w:jc w:val="left"/>
              <w:textAlignment w:val="center"/>
              <w:rPr>
                <w:rFonts w:ascii="宋体" w:hAnsi="宋体"/>
                <w:sz w:val="24"/>
              </w:rPr>
            </w:pPr>
            <w:r>
              <w:rPr>
                <w:rFonts w:ascii="宋体" w:hAnsi="宋体"/>
                <w:sz w:val="24"/>
              </w:rPr>
              <w:t xml:space="preserve">          2.申请资格种类分为高中、中职、中职实习指导、初中、小学、幼儿园教师资格；确认点需选择学校户籍所在地县区教体局；</w:t>
            </w:r>
          </w:p>
        </w:tc>
      </w:tr>
      <w:tr w:rsidR="00752D69" w:rsidTr="00A848A6">
        <w:trPr>
          <w:trHeight w:val="285"/>
          <w:jc w:val="center"/>
        </w:trPr>
        <w:tc>
          <w:tcPr>
            <w:tcW w:w="15308" w:type="dxa"/>
            <w:gridSpan w:val="18"/>
            <w:vAlign w:val="center"/>
          </w:tcPr>
          <w:p w:rsidR="00752D69" w:rsidRDefault="00752D69" w:rsidP="00A848A6">
            <w:pPr>
              <w:autoSpaceDN w:val="0"/>
              <w:jc w:val="left"/>
              <w:textAlignment w:val="center"/>
              <w:rPr>
                <w:rFonts w:ascii="宋体" w:hAnsi="宋体"/>
                <w:sz w:val="24"/>
              </w:rPr>
            </w:pPr>
            <w:r>
              <w:rPr>
                <w:rFonts w:ascii="宋体" w:hAnsi="宋体"/>
                <w:sz w:val="24"/>
              </w:rPr>
              <w:t xml:space="preserve">          3.此表分师范教育类（免能力测试）和非师范教育类（需能力测试类）分别填报，按学院分专业填写。</w:t>
            </w:r>
          </w:p>
          <w:p w:rsidR="003A7F4A" w:rsidRDefault="003A7F4A" w:rsidP="00A848A6">
            <w:pPr>
              <w:autoSpaceDN w:val="0"/>
              <w:jc w:val="left"/>
              <w:textAlignment w:val="center"/>
              <w:rPr>
                <w:rFonts w:ascii="宋体" w:hAnsi="宋体"/>
                <w:sz w:val="24"/>
              </w:rPr>
            </w:pPr>
          </w:p>
          <w:p w:rsidR="003A7F4A" w:rsidRDefault="003A7F4A" w:rsidP="00A848A6">
            <w:pPr>
              <w:autoSpaceDN w:val="0"/>
              <w:jc w:val="left"/>
              <w:textAlignment w:val="center"/>
              <w:rPr>
                <w:rFonts w:ascii="宋体" w:hAnsi="宋体"/>
                <w:sz w:val="24"/>
              </w:rPr>
            </w:pPr>
          </w:p>
        </w:tc>
      </w:tr>
    </w:tbl>
    <w:p w:rsidR="003A7F4A" w:rsidRDefault="003A7F4A" w:rsidP="00752D69">
      <w:pPr>
        <w:tabs>
          <w:tab w:val="left" w:pos="1060"/>
          <w:tab w:val="left" w:pos="3380"/>
          <w:tab w:val="left" w:pos="4000"/>
          <w:tab w:val="left" w:pos="5480"/>
          <w:tab w:val="left" w:pos="6100"/>
          <w:tab w:val="left" w:pos="6720"/>
          <w:tab w:val="left" w:pos="7340"/>
          <w:tab w:val="left" w:pos="7720"/>
          <w:tab w:val="left" w:pos="8100"/>
          <w:tab w:val="left" w:pos="8560"/>
          <w:tab w:val="left" w:pos="9020"/>
          <w:tab w:val="left" w:pos="9740"/>
          <w:tab w:val="left" w:pos="11360"/>
          <w:tab w:val="left" w:pos="11980"/>
          <w:tab w:val="left" w:pos="12600"/>
          <w:tab w:val="left" w:pos="13220"/>
          <w:tab w:val="left" w:pos="13840"/>
          <w:tab w:val="left" w:pos="14460"/>
          <w:tab w:val="left" w:pos="15080"/>
          <w:tab w:val="left" w:pos="16560"/>
          <w:tab w:val="left" w:pos="17700"/>
          <w:tab w:val="left" w:pos="18820"/>
          <w:tab w:val="left" w:pos="19720"/>
          <w:tab w:val="left" w:pos="20720"/>
          <w:tab w:val="left" w:pos="21340"/>
          <w:tab w:val="left" w:pos="21960"/>
          <w:tab w:val="left" w:pos="22580"/>
          <w:tab w:val="left" w:pos="23240"/>
          <w:tab w:val="left" w:pos="23900"/>
          <w:tab w:val="left" w:pos="24520"/>
          <w:tab w:val="left" w:pos="25140"/>
          <w:tab w:val="left" w:pos="25760"/>
        </w:tabs>
        <w:jc w:val="left"/>
        <w:sectPr w:rsidR="003A7F4A" w:rsidSect="003A7F4A">
          <w:pgSz w:w="16840" w:h="11907" w:orient="landscape"/>
          <w:pgMar w:top="777" w:right="1440" w:bottom="471" w:left="1440" w:header="851" w:footer="992" w:gutter="0"/>
          <w:cols w:space="720"/>
          <w:docGrid w:linePitch="312" w:charSpace="46597"/>
        </w:sectPr>
      </w:pPr>
    </w:p>
    <w:p w:rsidR="003A7F4A" w:rsidRPr="00232CCE" w:rsidRDefault="003A7F4A" w:rsidP="003A7F4A">
      <w:pPr>
        <w:ind w:right="560"/>
        <w:rPr>
          <w:rStyle w:val="a7"/>
          <w:rFonts w:ascii="黑体" w:eastAsia="黑体" w:hAnsi="黑体" w:cs="宋体"/>
          <w:sz w:val="28"/>
          <w:szCs w:val="28"/>
          <w:u w:val="single"/>
        </w:rPr>
      </w:pPr>
      <w:r w:rsidRPr="003A7F4A">
        <w:rPr>
          <w:rStyle w:val="a7"/>
          <w:rFonts w:asciiTheme="minorEastAsia" w:eastAsiaTheme="minorEastAsia" w:hAnsiTheme="minorEastAsia" w:cs="宋体" w:hint="eastAsia"/>
          <w:sz w:val="24"/>
        </w:rPr>
        <w:lastRenderedPageBreak/>
        <w:t>附件三：</w:t>
      </w:r>
      <w:r>
        <w:rPr>
          <w:rStyle w:val="a7"/>
          <w:rFonts w:ascii="黑体" w:eastAsia="黑体" w:hAnsi="黑体" w:cs="宋体" w:hint="eastAsia"/>
          <w:sz w:val="28"/>
          <w:szCs w:val="28"/>
        </w:rPr>
        <w:t xml:space="preserve">                       </w:t>
      </w:r>
      <w:r w:rsidRPr="00A72B91">
        <w:rPr>
          <w:rStyle w:val="a7"/>
          <w:rFonts w:ascii="黑体" w:eastAsia="黑体" w:hAnsi="黑体" w:cs="宋体" w:hint="eastAsia"/>
          <w:b w:val="0"/>
          <w:sz w:val="28"/>
          <w:szCs w:val="28"/>
        </w:rPr>
        <w:t xml:space="preserve">  </w:t>
      </w:r>
      <w:r w:rsidRPr="00A72B91">
        <w:rPr>
          <w:rStyle w:val="a7"/>
          <w:rFonts w:ascii="仿宋" w:eastAsia="仿宋" w:hAnsi="仿宋" w:cs="宋体" w:hint="eastAsia"/>
          <w:b w:val="0"/>
          <w:sz w:val="28"/>
          <w:szCs w:val="28"/>
        </w:rPr>
        <w:t xml:space="preserve"> 网报号：</w:t>
      </w:r>
      <w:r w:rsidRPr="00A72B91">
        <w:rPr>
          <w:rStyle w:val="a7"/>
          <w:rFonts w:ascii="仿宋" w:eastAsia="仿宋" w:hAnsi="仿宋" w:cs="宋体" w:hint="eastAsia"/>
          <w:b w:val="0"/>
          <w:sz w:val="28"/>
          <w:szCs w:val="28"/>
          <w:u w:val="single"/>
        </w:rPr>
        <w:t>________________</w:t>
      </w:r>
    </w:p>
    <w:p w:rsidR="003A7F4A" w:rsidRPr="00232CCE" w:rsidRDefault="003A7F4A" w:rsidP="003A7F4A">
      <w:pPr>
        <w:rPr>
          <w:rStyle w:val="a7"/>
          <w:rFonts w:ascii="黑体" w:eastAsia="黑体" w:hAnsi="黑体" w:cs="宋体"/>
          <w:sz w:val="28"/>
          <w:szCs w:val="28"/>
        </w:rPr>
      </w:pPr>
    </w:p>
    <w:p w:rsidR="003A7F4A" w:rsidRDefault="003A7F4A" w:rsidP="003A7F4A">
      <w:pPr>
        <w:rPr>
          <w:rStyle w:val="a7"/>
          <w:rFonts w:ascii="黑体" w:eastAsia="黑体" w:hAnsi="黑体" w:cs="宋体"/>
          <w:sz w:val="52"/>
          <w:szCs w:val="52"/>
        </w:rPr>
      </w:pPr>
    </w:p>
    <w:p w:rsidR="003A7F4A" w:rsidRPr="00A72B91" w:rsidRDefault="003A7F4A" w:rsidP="00A72B91">
      <w:pPr>
        <w:jc w:val="center"/>
        <w:rPr>
          <w:rFonts w:ascii="华文新魏" w:eastAsia="华文新魏" w:hAnsi="华文新魏"/>
          <w:bCs/>
          <w:sz w:val="52"/>
          <w:szCs w:val="52"/>
        </w:rPr>
      </w:pPr>
      <w:r w:rsidRPr="00A72B91">
        <w:rPr>
          <w:rFonts w:ascii="华文新魏" w:eastAsia="华文新魏" w:hAnsi="华文新魏" w:hint="eastAsia"/>
          <w:bCs/>
          <w:sz w:val="52"/>
          <w:szCs w:val="52"/>
        </w:rPr>
        <w:t>南昌市中小学、幼儿园教师资格申请</w:t>
      </w:r>
    </w:p>
    <w:p w:rsidR="003A7F4A" w:rsidRDefault="003A7F4A" w:rsidP="003A7F4A">
      <w:pPr>
        <w:jc w:val="center"/>
        <w:rPr>
          <w:rStyle w:val="a7"/>
          <w:rFonts w:ascii="黑体" w:eastAsia="黑体" w:hAnsi="黑体" w:cs="宋体"/>
          <w:sz w:val="28"/>
          <w:szCs w:val="28"/>
        </w:rPr>
      </w:pPr>
    </w:p>
    <w:p w:rsidR="003A7F4A" w:rsidRPr="00A72B91" w:rsidRDefault="003A7F4A" w:rsidP="003A7F4A">
      <w:pPr>
        <w:spacing w:beforeLines="100" w:before="312" w:afterLines="100" w:after="312" w:line="480" w:lineRule="auto"/>
        <w:jc w:val="center"/>
        <w:rPr>
          <w:rStyle w:val="a7"/>
          <w:rFonts w:ascii="黑体" w:eastAsia="黑体" w:hAnsi="黑体" w:cs="宋体"/>
          <w:sz w:val="72"/>
          <w:szCs w:val="72"/>
        </w:rPr>
      </w:pPr>
      <w:r w:rsidRPr="00A72B91">
        <w:rPr>
          <w:rStyle w:val="a7"/>
          <w:rFonts w:ascii="黑体" w:eastAsia="黑体" w:hAnsi="黑体" w:cs="宋体" w:hint="eastAsia"/>
          <w:sz w:val="72"/>
          <w:szCs w:val="72"/>
        </w:rPr>
        <w:t>认</w:t>
      </w:r>
    </w:p>
    <w:p w:rsidR="003A7F4A" w:rsidRPr="00A72B91" w:rsidRDefault="003A7F4A" w:rsidP="003A7F4A">
      <w:pPr>
        <w:spacing w:beforeLines="100" w:before="312" w:afterLines="100" w:after="312" w:line="480" w:lineRule="auto"/>
        <w:jc w:val="center"/>
        <w:rPr>
          <w:rStyle w:val="a7"/>
          <w:rFonts w:ascii="黑体" w:eastAsia="黑体" w:hAnsi="黑体" w:cs="宋体"/>
          <w:sz w:val="72"/>
          <w:szCs w:val="72"/>
        </w:rPr>
      </w:pPr>
      <w:r w:rsidRPr="00A72B91">
        <w:rPr>
          <w:rStyle w:val="a7"/>
          <w:rFonts w:ascii="黑体" w:eastAsia="黑体" w:hAnsi="黑体" w:cs="宋体" w:hint="eastAsia"/>
          <w:sz w:val="72"/>
          <w:szCs w:val="72"/>
        </w:rPr>
        <w:t>定</w:t>
      </w:r>
    </w:p>
    <w:p w:rsidR="003A7F4A" w:rsidRPr="00A72B91" w:rsidRDefault="003A7F4A" w:rsidP="003A7F4A">
      <w:pPr>
        <w:spacing w:beforeLines="100" w:before="312" w:afterLines="100" w:after="312" w:line="480" w:lineRule="auto"/>
        <w:jc w:val="center"/>
        <w:rPr>
          <w:rStyle w:val="a7"/>
          <w:rFonts w:ascii="黑体" w:eastAsia="黑体" w:hAnsi="黑体"/>
          <w:sz w:val="72"/>
          <w:szCs w:val="72"/>
        </w:rPr>
      </w:pPr>
      <w:r w:rsidRPr="00A72B91">
        <w:rPr>
          <w:rStyle w:val="a7"/>
          <w:rFonts w:ascii="黑体" w:eastAsia="黑体" w:hAnsi="黑体" w:hint="eastAsia"/>
          <w:sz w:val="72"/>
          <w:szCs w:val="72"/>
        </w:rPr>
        <w:t>手</w:t>
      </w:r>
    </w:p>
    <w:p w:rsidR="003A7F4A" w:rsidRPr="00A72B91" w:rsidRDefault="003A7F4A" w:rsidP="003A7F4A">
      <w:pPr>
        <w:spacing w:beforeLines="100" w:before="312" w:afterLines="100" w:after="312" w:line="480" w:lineRule="auto"/>
        <w:jc w:val="center"/>
        <w:rPr>
          <w:rStyle w:val="a7"/>
          <w:rFonts w:ascii="黑体" w:eastAsia="黑体" w:hAnsi="黑体"/>
          <w:sz w:val="72"/>
          <w:szCs w:val="72"/>
        </w:rPr>
      </w:pPr>
      <w:r w:rsidRPr="00A72B91">
        <w:rPr>
          <w:rStyle w:val="a7"/>
          <w:rFonts w:ascii="黑体" w:eastAsia="黑体" w:hAnsi="黑体" w:hint="eastAsia"/>
          <w:sz w:val="72"/>
          <w:szCs w:val="72"/>
        </w:rPr>
        <w:t>册</w:t>
      </w:r>
    </w:p>
    <w:p w:rsidR="003A7F4A" w:rsidRPr="00A72B91" w:rsidRDefault="003A7F4A" w:rsidP="003A7F4A">
      <w:pPr>
        <w:jc w:val="center"/>
        <w:rPr>
          <w:rStyle w:val="a7"/>
          <w:rFonts w:ascii="仿宋" w:eastAsia="仿宋" w:hAnsi="仿宋"/>
          <w:sz w:val="28"/>
          <w:szCs w:val="28"/>
        </w:rPr>
      </w:pPr>
    </w:p>
    <w:p w:rsidR="003A7F4A" w:rsidRPr="00A72B91" w:rsidRDefault="003A7F4A" w:rsidP="003A7F4A">
      <w:pPr>
        <w:ind w:firstLineChars="550" w:firstLine="1760"/>
        <w:jc w:val="left"/>
        <w:rPr>
          <w:rStyle w:val="a7"/>
          <w:rFonts w:ascii="仿宋" w:eastAsia="仿宋" w:hAnsi="仿宋"/>
          <w:b w:val="0"/>
          <w:sz w:val="32"/>
          <w:szCs w:val="32"/>
        </w:rPr>
      </w:pPr>
      <w:r w:rsidRPr="00A72B91">
        <w:rPr>
          <w:rStyle w:val="a7"/>
          <w:rFonts w:ascii="仿宋" w:eastAsia="仿宋" w:hAnsi="仿宋" w:hint="eastAsia"/>
          <w:b w:val="0"/>
          <w:sz w:val="32"/>
          <w:szCs w:val="32"/>
        </w:rPr>
        <w:t>姓名：_______________________________</w:t>
      </w:r>
    </w:p>
    <w:p w:rsidR="003A7F4A" w:rsidRPr="00A72B91" w:rsidRDefault="003A7F4A" w:rsidP="003A7F4A">
      <w:pPr>
        <w:ind w:firstLineChars="550" w:firstLine="1760"/>
        <w:jc w:val="left"/>
        <w:rPr>
          <w:rStyle w:val="a7"/>
          <w:rFonts w:ascii="仿宋" w:eastAsia="仿宋" w:hAnsi="仿宋"/>
          <w:b w:val="0"/>
          <w:sz w:val="32"/>
          <w:szCs w:val="32"/>
        </w:rPr>
      </w:pPr>
      <w:r w:rsidRPr="00A72B91">
        <w:rPr>
          <w:rStyle w:val="a7"/>
          <w:rFonts w:ascii="仿宋" w:eastAsia="仿宋" w:hAnsi="仿宋" w:hint="eastAsia"/>
          <w:b w:val="0"/>
          <w:sz w:val="32"/>
          <w:szCs w:val="32"/>
        </w:rPr>
        <w:t>申请教师资格种类：___________________</w:t>
      </w:r>
    </w:p>
    <w:p w:rsidR="003A7F4A" w:rsidRPr="00A72B91" w:rsidRDefault="003A7F4A" w:rsidP="003A7F4A">
      <w:pPr>
        <w:ind w:firstLineChars="550" w:firstLine="1760"/>
        <w:jc w:val="left"/>
        <w:rPr>
          <w:rStyle w:val="a7"/>
          <w:rFonts w:ascii="仿宋" w:eastAsia="仿宋" w:hAnsi="仿宋"/>
          <w:b w:val="0"/>
          <w:bCs w:val="0"/>
          <w:sz w:val="32"/>
          <w:szCs w:val="32"/>
        </w:rPr>
      </w:pPr>
      <w:r w:rsidRPr="00A72B91">
        <w:rPr>
          <w:rStyle w:val="a7"/>
          <w:rFonts w:ascii="仿宋" w:eastAsia="仿宋" w:hAnsi="仿宋" w:hint="eastAsia"/>
          <w:b w:val="0"/>
          <w:bCs w:val="0"/>
          <w:sz w:val="32"/>
          <w:szCs w:val="32"/>
        </w:rPr>
        <w:t>申报任教学科：</w:t>
      </w:r>
      <w:r w:rsidRPr="00A72B91">
        <w:rPr>
          <w:rStyle w:val="a7"/>
          <w:rFonts w:ascii="仿宋" w:eastAsia="仿宋" w:hAnsi="仿宋" w:hint="eastAsia"/>
          <w:b w:val="0"/>
          <w:sz w:val="32"/>
          <w:szCs w:val="32"/>
        </w:rPr>
        <w:t>_______________________</w:t>
      </w:r>
    </w:p>
    <w:p w:rsidR="003A7F4A" w:rsidRPr="00A72B91" w:rsidRDefault="003A7F4A" w:rsidP="003A7F4A">
      <w:pPr>
        <w:ind w:firstLineChars="550" w:firstLine="1760"/>
        <w:jc w:val="left"/>
        <w:rPr>
          <w:rStyle w:val="a7"/>
          <w:rFonts w:ascii="仿宋" w:eastAsia="仿宋" w:hAnsi="仿宋"/>
          <w:b w:val="0"/>
          <w:bCs w:val="0"/>
          <w:sz w:val="32"/>
          <w:szCs w:val="32"/>
        </w:rPr>
      </w:pPr>
      <w:r w:rsidRPr="00A72B91">
        <w:rPr>
          <w:rStyle w:val="a7"/>
          <w:rFonts w:ascii="仿宋" w:eastAsia="仿宋" w:hAnsi="仿宋" w:hint="eastAsia"/>
          <w:b w:val="0"/>
          <w:bCs w:val="0"/>
          <w:sz w:val="32"/>
          <w:szCs w:val="32"/>
        </w:rPr>
        <w:t>申请时间：</w:t>
      </w:r>
      <w:r w:rsidRPr="00A72B91">
        <w:rPr>
          <w:rStyle w:val="a7"/>
          <w:rFonts w:ascii="仿宋" w:eastAsia="仿宋" w:hAnsi="仿宋" w:hint="eastAsia"/>
          <w:b w:val="0"/>
          <w:sz w:val="32"/>
          <w:szCs w:val="32"/>
        </w:rPr>
        <w:t>___________________________</w:t>
      </w:r>
    </w:p>
    <w:p w:rsidR="003A7F4A" w:rsidRDefault="003A7F4A" w:rsidP="003A7F4A">
      <w:pPr>
        <w:jc w:val="center"/>
        <w:rPr>
          <w:rFonts w:ascii="宋体" w:hAnsi="宋体" w:cs="宋体"/>
          <w:b/>
          <w:bCs/>
          <w:sz w:val="44"/>
          <w:szCs w:val="44"/>
        </w:rPr>
      </w:pPr>
    </w:p>
    <w:p w:rsidR="003A7F4A" w:rsidRPr="00A72B91" w:rsidRDefault="003A7F4A" w:rsidP="003A7F4A">
      <w:pPr>
        <w:jc w:val="center"/>
        <w:rPr>
          <w:rFonts w:ascii="宋体" w:hAnsi="宋体" w:cs="宋体"/>
          <w:bCs/>
          <w:sz w:val="28"/>
          <w:szCs w:val="28"/>
        </w:rPr>
      </w:pPr>
      <w:r w:rsidRPr="00A72B91">
        <w:rPr>
          <w:rFonts w:ascii="宋体" w:hAnsi="宋体" w:cs="宋体" w:hint="eastAsia"/>
          <w:bCs/>
          <w:sz w:val="28"/>
          <w:szCs w:val="28"/>
        </w:rPr>
        <w:t>南昌市教育局印制</w:t>
      </w:r>
    </w:p>
    <w:p w:rsidR="003A7F4A" w:rsidRDefault="003A7F4A" w:rsidP="003A7F4A">
      <w:pPr>
        <w:jc w:val="center"/>
        <w:rPr>
          <w:rFonts w:ascii="宋体" w:hAnsi="宋体" w:cs="宋体"/>
          <w:b/>
          <w:bCs/>
          <w:sz w:val="52"/>
          <w:szCs w:val="52"/>
        </w:rPr>
      </w:pPr>
    </w:p>
    <w:p w:rsidR="003A7F4A" w:rsidRPr="001C4732" w:rsidRDefault="003A7F4A" w:rsidP="003A7F4A">
      <w:pPr>
        <w:jc w:val="center"/>
        <w:rPr>
          <w:rFonts w:ascii="宋体" w:hAnsi="宋体" w:cs="宋体"/>
          <w:b/>
          <w:bCs/>
          <w:sz w:val="52"/>
          <w:szCs w:val="52"/>
        </w:rPr>
      </w:pPr>
      <w:r w:rsidRPr="001C4732">
        <w:rPr>
          <w:rFonts w:ascii="宋体" w:hAnsi="宋体" w:cs="宋体" w:hint="eastAsia"/>
          <w:b/>
          <w:bCs/>
          <w:sz w:val="52"/>
          <w:szCs w:val="52"/>
        </w:rPr>
        <w:t>目  录</w:t>
      </w:r>
    </w:p>
    <w:p w:rsidR="003A7F4A" w:rsidRPr="00297E44" w:rsidRDefault="003A7F4A" w:rsidP="003A7F4A">
      <w:pPr>
        <w:jc w:val="center"/>
        <w:rPr>
          <w:rFonts w:ascii="宋体" w:hAnsi="宋体" w:cs="宋体"/>
          <w:b/>
          <w:bCs/>
          <w:sz w:val="28"/>
          <w:szCs w:val="28"/>
        </w:rPr>
      </w:pPr>
    </w:p>
    <w:p w:rsidR="003A7F4A" w:rsidRPr="00A72B91" w:rsidRDefault="003A7F4A" w:rsidP="003A7F4A">
      <w:pPr>
        <w:rPr>
          <w:rFonts w:ascii="仿宋" w:eastAsia="仿宋" w:hAnsi="仿宋" w:cs="宋体"/>
          <w:bCs/>
          <w:sz w:val="32"/>
          <w:szCs w:val="32"/>
        </w:rPr>
      </w:pPr>
      <w:r w:rsidRPr="00A72B91">
        <w:rPr>
          <w:rFonts w:ascii="仿宋" w:eastAsia="仿宋" w:hAnsi="仿宋" w:cs="宋体" w:hint="eastAsia"/>
          <w:bCs/>
          <w:sz w:val="32"/>
          <w:szCs w:val="32"/>
        </w:rPr>
        <w:t>1.《南昌市2016年教师资格认定资格审查表（师范教育类/非师范类教育类）》</w:t>
      </w:r>
    </w:p>
    <w:p w:rsidR="003A7F4A" w:rsidRPr="00A72B91" w:rsidRDefault="003A7F4A" w:rsidP="003A7F4A">
      <w:pPr>
        <w:rPr>
          <w:rFonts w:ascii="仿宋" w:eastAsia="仿宋" w:hAnsi="仿宋" w:cs="宋体"/>
          <w:bCs/>
          <w:sz w:val="32"/>
          <w:szCs w:val="32"/>
        </w:rPr>
      </w:pPr>
      <w:r w:rsidRPr="00A72B91">
        <w:rPr>
          <w:rFonts w:ascii="仿宋" w:eastAsia="仿宋" w:hAnsi="仿宋" w:cs="宋体" w:hint="eastAsia"/>
          <w:bCs/>
          <w:sz w:val="32"/>
          <w:szCs w:val="32"/>
        </w:rPr>
        <w:t>2.领证凭证和证明</w:t>
      </w:r>
    </w:p>
    <w:p w:rsidR="003A7F4A" w:rsidRPr="00A72B91" w:rsidRDefault="003A7F4A" w:rsidP="003A7F4A">
      <w:pPr>
        <w:rPr>
          <w:rFonts w:ascii="仿宋" w:eastAsia="仿宋" w:hAnsi="仿宋" w:cs="宋体"/>
          <w:bCs/>
          <w:sz w:val="32"/>
          <w:szCs w:val="32"/>
        </w:rPr>
      </w:pPr>
      <w:r w:rsidRPr="00A72B91">
        <w:rPr>
          <w:rFonts w:ascii="仿宋" w:eastAsia="仿宋" w:hAnsi="仿宋" w:cs="宋体" w:hint="eastAsia"/>
          <w:bCs/>
          <w:sz w:val="32"/>
          <w:szCs w:val="32"/>
        </w:rPr>
        <w:t>3.《申报人思想品德鉴定表》</w:t>
      </w:r>
    </w:p>
    <w:p w:rsidR="003A7F4A" w:rsidRPr="00A72B91" w:rsidRDefault="003A7F4A" w:rsidP="003A7F4A">
      <w:pPr>
        <w:rPr>
          <w:rFonts w:ascii="仿宋" w:eastAsia="仿宋" w:hAnsi="仿宋" w:cs="宋体"/>
          <w:bCs/>
          <w:sz w:val="32"/>
          <w:szCs w:val="32"/>
        </w:rPr>
      </w:pPr>
      <w:r w:rsidRPr="00A72B91">
        <w:rPr>
          <w:rFonts w:ascii="仿宋" w:eastAsia="仿宋" w:hAnsi="仿宋" w:cs="宋体" w:hint="eastAsia"/>
          <w:bCs/>
          <w:sz w:val="32"/>
          <w:szCs w:val="32"/>
        </w:rPr>
        <w:t>4.身份证复印件</w:t>
      </w:r>
      <w:r w:rsidR="00B46C8D" w:rsidRPr="00A72B91">
        <w:rPr>
          <w:rFonts w:ascii="仿宋" w:eastAsia="仿宋" w:hAnsi="仿宋" w:cs="宋体" w:hint="eastAsia"/>
          <w:bCs/>
          <w:sz w:val="32"/>
          <w:szCs w:val="32"/>
        </w:rPr>
        <w:t>（往届毕业生需提供户籍证明）</w:t>
      </w:r>
    </w:p>
    <w:p w:rsidR="003A7F4A" w:rsidRPr="00A72B91" w:rsidRDefault="003A7F4A" w:rsidP="003A7F4A">
      <w:pPr>
        <w:rPr>
          <w:rFonts w:ascii="仿宋" w:eastAsia="仿宋" w:hAnsi="仿宋" w:cs="宋体"/>
          <w:bCs/>
          <w:sz w:val="32"/>
          <w:szCs w:val="32"/>
        </w:rPr>
      </w:pPr>
      <w:r w:rsidRPr="00A72B91">
        <w:rPr>
          <w:rFonts w:ascii="仿宋" w:eastAsia="仿宋" w:hAnsi="仿宋" w:cs="宋体" w:hint="eastAsia"/>
          <w:bCs/>
          <w:sz w:val="32"/>
          <w:szCs w:val="32"/>
        </w:rPr>
        <w:t>5.毕业证</w:t>
      </w:r>
      <w:r w:rsidR="00B46C8D" w:rsidRPr="00A72B91">
        <w:rPr>
          <w:rFonts w:ascii="仿宋" w:eastAsia="仿宋" w:hAnsi="仿宋" w:cs="宋体" w:hint="eastAsia"/>
          <w:bCs/>
          <w:sz w:val="32"/>
          <w:szCs w:val="32"/>
        </w:rPr>
        <w:t>复印件（应届毕业生由学校提供如期毕业证明）</w:t>
      </w:r>
    </w:p>
    <w:p w:rsidR="003A7F4A" w:rsidRPr="00A72B91" w:rsidRDefault="003A7F4A" w:rsidP="003A7F4A">
      <w:pPr>
        <w:rPr>
          <w:rFonts w:ascii="仿宋" w:eastAsia="仿宋" w:hAnsi="仿宋" w:cs="宋体"/>
          <w:bCs/>
          <w:sz w:val="32"/>
          <w:szCs w:val="32"/>
        </w:rPr>
      </w:pPr>
      <w:r w:rsidRPr="00A72B91">
        <w:rPr>
          <w:rFonts w:ascii="仿宋" w:eastAsia="仿宋" w:hAnsi="仿宋" w:cs="宋体" w:hint="eastAsia"/>
          <w:bCs/>
          <w:sz w:val="32"/>
          <w:szCs w:val="32"/>
        </w:rPr>
        <w:t>6.《体检表》</w:t>
      </w:r>
    </w:p>
    <w:p w:rsidR="003A7F4A" w:rsidRPr="00A72B91" w:rsidRDefault="003A7F4A" w:rsidP="003A7F4A">
      <w:pPr>
        <w:rPr>
          <w:rFonts w:ascii="仿宋" w:eastAsia="仿宋" w:hAnsi="仿宋" w:cs="宋体"/>
          <w:bCs/>
          <w:sz w:val="32"/>
          <w:szCs w:val="32"/>
        </w:rPr>
      </w:pPr>
      <w:r w:rsidRPr="00A72B91">
        <w:rPr>
          <w:rFonts w:ascii="仿宋" w:eastAsia="仿宋" w:hAnsi="仿宋" w:cs="宋体" w:hint="eastAsia"/>
          <w:bCs/>
          <w:sz w:val="32"/>
          <w:szCs w:val="32"/>
        </w:rPr>
        <w:t>7. “两学”成绩合格有效证书（</w:t>
      </w:r>
      <w:r w:rsidR="00B46C8D" w:rsidRPr="00A72B91">
        <w:rPr>
          <w:rFonts w:ascii="仿宋" w:eastAsia="仿宋" w:hAnsi="仿宋" w:cs="宋体" w:hint="eastAsia"/>
          <w:bCs/>
          <w:sz w:val="32"/>
          <w:szCs w:val="32"/>
        </w:rPr>
        <w:t>或《中小学教师资格考试合格证明》）、（</w:t>
      </w:r>
      <w:r w:rsidRPr="00A72B91">
        <w:rPr>
          <w:rFonts w:ascii="仿宋" w:eastAsia="仿宋" w:hAnsi="仿宋" w:cs="宋体" w:hint="eastAsia"/>
          <w:bCs/>
          <w:sz w:val="32"/>
          <w:szCs w:val="32"/>
        </w:rPr>
        <w:t>范类毕业生录检表，专业属师范类证明）</w:t>
      </w:r>
    </w:p>
    <w:p w:rsidR="003A7F4A" w:rsidRPr="00A72B91" w:rsidRDefault="003A7F4A" w:rsidP="003A7F4A">
      <w:pPr>
        <w:rPr>
          <w:rFonts w:ascii="仿宋" w:eastAsia="仿宋" w:hAnsi="仿宋" w:cs="宋体"/>
          <w:bCs/>
          <w:sz w:val="32"/>
          <w:szCs w:val="32"/>
        </w:rPr>
      </w:pPr>
      <w:r w:rsidRPr="00A72B91">
        <w:rPr>
          <w:rFonts w:ascii="仿宋" w:eastAsia="仿宋" w:hAnsi="仿宋" w:cs="宋体" w:hint="eastAsia"/>
          <w:bCs/>
          <w:sz w:val="32"/>
          <w:szCs w:val="32"/>
        </w:rPr>
        <w:t>8.实习鉴定（需能力测试的免</w:t>
      </w:r>
      <w:r w:rsidR="00562606" w:rsidRPr="00A72B91">
        <w:rPr>
          <w:rFonts w:ascii="仿宋" w:eastAsia="仿宋" w:hAnsi="仿宋" w:cs="宋体" w:hint="eastAsia"/>
          <w:bCs/>
          <w:sz w:val="32"/>
          <w:szCs w:val="32"/>
        </w:rPr>
        <w:t>提</w:t>
      </w:r>
      <w:r w:rsidRPr="00A72B91">
        <w:rPr>
          <w:rFonts w:ascii="仿宋" w:eastAsia="仿宋" w:hAnsi="仿宋" w:cs="宋体" w:hint="eastAsia"/>
          <w:bCs/>
          <w:sz w:val="32"/>
          <w:szCs w:val="32"/>
        </w:rPr>
        <w:t>交）</w:t>
      </w:r>
    </w:p>
    <w:p w:rsidR="003A7F4A" w:rsidRPr="00A72B91" w:rsidRDefault="003A7F4A" w:rsidP="003A7F4A">
      <w:pPr>
        <w:rPr>
          <w:rFonts w:ascii="仿宋" w:eastAsia="仿宋" w:hAnsi="仿宋" w:cs="宋体"/>
          <w:bCs/>
          <w:sz w:val="32"/>
          <w:szCs w:val="32"/>
        </w:rPr>
      </w:pPr>
      <w:r w:rsidRPr="00A72B91">
        <w:rPr>
          <w:rFonts w:ascii="仿宋" w:eastAsia="仿宋" w:hAnsi="仿宋" w:cs="宋体" w:hint="eastAsia"/>
          <w:bCs/>
          <w:sz w:val="32"/>
          <w:szCs w:val="32"/>
        </w:rPr>
        <w:t>9.《普通话水平测试等级证书》复印件</w:t>
      </w:r>
    </w:p>
    <w:p w:rsidR="003A7F4A" w:rsidRPr="00A72B91" w:rsidRDefault="003A7F4A" w:rsidP="003A7F4A">
      <w:pPr>
        <w:jc w:val="left"/>
        <w:rPr>
          <w:rFonts w:ascii="仿宋" w:eastAsia="仿宋" w:hAnsi="仿宋"/>
          <w:sz w:val="32"/>
          <w:szCs w:val="32"/>
          <w:u w:val="single"/>
        </w:rPr>
        <w:sectPr w:rsidR="003A7F4A" w:rsidRPr="00A72B91" w:rsidSect="00562606">
          <w:footerReference w:type="default" r:id="rId13"/>
          <w:pgSz w:w="11906" w:h="16838"/>
          <w:pgMar w:top="1440" w:right="1800" w:bottom="1558" w:left="1800" w:header="851" w:footer="992" w:gutter="0"/>
          <w:cols w:space="720"/>
          <w:docGrid w:type="lines" w:linePitch="312" w:charSpace="46597"/>
        </w:sectPr>
      </w:pPr>
    </w:p>
    <w:p w:rsidR="003A7F4A" w:rsidRDefault="003A7F4A" w:rsidP="00A72B91">
      <w:pPr>
        <w:tabs>
          <w:tab w:val="left" w:pos="3380"/>
          <w:tab w:val="left" w:pos="4000"/>
          <w:tab w:val="left" w:pos="5480"/>
          <w:tab w:val="left" w:pos="6100"/>
          <w:tab w:val="left" w:pos="6720"/>
          <w:tab w:val="left" w:pos="7340"/>
          <w:tab w:val="left" w:pos="7720"/>
          <w:tab w:val="left" w:pos="8100"/>
          <w:tab w:val="left" w:pos="9652"/>
          <w:tab w:val="left" w:pos="9955"/>
          <w:tab w:val="left" w:pos="10095"/>
          <w:tab w:val="left" w:pos="11360"/>
          <w:tab w:val="left" w:pos="11980"/>
          <w:tab w:val="left" w:pos="12600"/>
          <w:tab w:val="left" w:pos="13220"/>
          <w:tab w:val="left" w:pos="13840"/>
          <w:tab w:val="left" w:pos="14460"/>
          <w:tab w:val="left" w:pos="15080"/>
          <w:tab w:val="left" w:pos="16560"/>
          <w:tab w:val="left" w:pos="17700"/>
          <w:tab w:val="left" w:pos="18820"/>
          <w:tab w:val="left" w:pos="19720"/>
          <w:tab w:val="left" w:pos="20720"/>
          <w:tab w:val="left" w:pos="21340"/>
          <w:tab w:val="left" w:pos="21960"/>
          <w:tab w:val="left" w:pos="22580"/>
          <w:tab w:val="left" w:pos="23240"/>
          <w:tab w:val="left" w:pos="23900"/>
          <w:tab w:val="left" w:pos="24520"/>
          <w:tab w:val="left" w:pos="25140"/>
          <w:tab w:val="left" w:pos="25760"/>
        </w:tabs>
        <w:adjustRightInd w:val="0"/>
        <w:snapToGrid w:val="0"/>
        <w:jc w:val="right"/>
        <w:rPr>
          <w:rFonts w:ascii="宋体" w:hAnsi="宋体"/>
          <w:sz w:val="24"/>
          <w:u w:val="single"/>
        </w:rPr>
      </w:pPr>
      <w:r>
        <w:rPr>
          <w:rFonts w:ascii="宋体" w:hAnsi="宋体" w:hint="eastAsia"/>
          <w:b/>
          <w:sz w:val="24"/>
        </w:rPr>
        <w:lastRenderedPageBreak/>
        <w:t>网报号</w:t>
      </w:r>
      <w:r>
        <w:rPr>
          <w:rFonts w:hint="eastAsia"/>
          <w:b/>
          <w:bCs/>
          <w:sz w:val="24"/>
        </w:rPr>
        <w:t>：</w:t>
      </w:r>
      <w:r>
        <w:rPr>
          <w:rFonts w:ascii="宋体" w:hAnsi="宋体"/>
          <w:sz w:val="24"/>
          <w:u w:val="single"/>
        </w:rPr>
        <w:tab/>
      </w:r>
      <w:r>
        <w:rPr>
          <w:rFonts w:ascii="宋体" w:hAnsi="宋体"/>
          <w:sz w:val="24"/>
          <w:u w:val="single"/>
        </w:rPr>
        <w:tab/>
      </w:r>
    </w:p>
    <w:p w:rsidR="003A7F4A" w:rsidRDefault="003A7F4A" w:rsidP="003A7F4A">
      <w:pPr>
        <w:tabs>
          <w:tab w:val="left" w:pos="3380"/>
          <w:tab w:val="left" w:pos="4000"/>
          <w:tab w:val="left" w:pos="5480"/>
          <w:tab w:val="left" w:pos="6100"/>
          <w:tab w:val="left" w:pos="6720"/>
          <w:tab w:val="left" w:pos="7340"/>
          <w:tab w:val="left" w:pos="7720"/>
          <w:tab w:val="left" w:pos="8100"/>
          <w:tab w:val="left" w:pos="9652"/>
          <w:tab w:val="left" w:pos="9955"/>
          <w:tab w:val="left" w:pos="10095"/>
          <w:tab w:val="left" w:pos="11360"/>
          <w:tab w:val="left" w:pos="11980"/>
          <w:tab w:val="left" w:pos="12600"/>
          <w:tab w:val="left" w:pos="13220"/>
          <w:tab w:val="left" w:pos="13840"/>
          <w:tab w:val="left" w:pos="14460"/>
          <w:tab w:val="left" w:pos="15080"/>
          <w:tab w:val="left" w:pos="16560"/>
          <w:tab w:val="left" w:pos="17700"/>
          <w:tab w:val="left" w:pos="18820"/>
          <w:tab w:val="left" w:pos="19720"/>
          <w:tab w:val="left" w:pos="20720"/>
          <w:tab w:val="left" w:pos="21340"/>
          <w:tab w:val="left" w:pos="21960"/>
          <w:tab w:val="left" w:pos="22580"/>
          <w:tab w:val="left" w:pos="23240"/>
          <w:tab w:val="left" w:pos="23900"/>
          <w:tab w:val="left" w:pos="24520"/>
          <w:tab w:val="left" w:pos="25140"/>
          <w:tab w:val="left" w:pos="25760"/>
        </w:tabs>
        <w:adjustRightInd w:val="0"/>
        <w:snapToGrid w:val="0"/>
        <w:jc w:val="left"/>
        <w:rPr>
          <w:rFonts w:ascii="宋体" w:hAnsi="宋体"/>
          <w:sz w:val="24"/>
        </w:rPr>
      </w:pPr>
    </w:p>
    <w:p w:rsidR="003A7F4A" w:rsidRDefault="003A7F4A" w:rsidP="003A7F4A">
      <w:pPr>
        <w:tabs>
          <w:tab w:val="left" w:pos="1060"/>
          <w:tab w:val="left" w:pos="3380"/>
          <w:tab w:val="left" w:pos="4000"/>
          <w:tab w:val="left" w:pos="5480"/>
          <w:tab w:val="left" w:pos="6100"/>
          <w:tab w:val="left" w:pos="6720"/>
          <w:tab w:val="left" w:pos="7340"/>
          <w:tab w:val="left" w:pos="7720"/>
          <w:tab w:val="left" w:pos="8100"/>
          <w:tab w:val="left" w:pos="8560"/>
          <w:tab w:val="left" w:pos="9020"/>
          <w:tab w:val="left" w:pos="9740"/>
          <w:tab w:val="left" w:pos="11360"/>
          <w:tab w:val="left" w:pos="11980"/>
          <w:tab w:val="left" w:pos="12600"/>
          <w:tab w:val="left" w:pos="13220"/>
          <w:tab w:val="left" w:pos="13840"/>
          <w:tab w:val="left" w:pos="14460"/>
          <w:tab w:val="left" w:pos="15080"/>
          <w:tab w:val="left" w:pos="16560"/>
          <w:tab w:val="left" w:pos="17700"/>
          <w:tab w:val="left" w:pos="18820"/>
          <w:tab w:val="left" w:pos="19720"/>
          <w:tab w:val="left" w:pos="20720"/>
          <w:tab w:val="left" w:pos="21340"/>
          <w:tab w:val="left" w:pos="21960"/>
          <w:tab w:val="left" w:pos="22580"/>
          <w:tab w:val="left" w:pos="23240"/>
          <w:tab w:val="left" w:pos="23900"/>
          <w:tab w:val="left" w:pos="24520"/>
          <w:tab w:val="left" w:pos="25140"/>
          <w:tab w:val="left" w:pos="25760"/>
        </w:tabs>
        <w:adjustRightInd w:val="0"/>
        <w:snapToGrid w:val="0"/>
        <w:jc w:val="center"/>
        <w:rPr>
          <w:rFonts w:ascii="黑体" w:eastAsia="黑体" w:hAnsi="宋体"/>
          <w:b/>
          <w:bCs/>
          <w:kern w:val="0"/>
          <w:sz w:val="30"/>
          <w:szCs w:val="30"/>
        </w:rPr>
      </w:pPr>
      <w:r>
        <w:rPr>
          <w:rFonts w:ascii="黑体" w:eastAsia="黑体" w:hAnsi="宋体" w:hint="eastAsia"/>
          <w:b/>
          <w:bCs/>
          <w:kern w:val="0"/>
          <w:sz w:val="30"/>
          <w:szCs w:val="30"/>
        </w:rPr>
        <w:t>南昌市20</w:t>
      </w:r>
      <w:r>
        <w:rPr>
          <w:rFonts w:ascii="黑体" w:eastAsia="黑体" w:hAnsi="宋体" w:hint="eastAsia"/>
          <w:b/>
          <w:bCs/>
          <w:kern w:val="0"/>
          <w:sz w:val="30"/>
          <w:szCs w:val="30"/>
          <w:u w:val="single"/>
        </w:rPr>
        <w:t>16</w:t>
      </w:r>
      <w:r>
        <w:rPr>
          <w:rFonts w:ascii="黑体" w:eastAsia="黑体" w:hAnsi="宋体" w:hint="eastAsia"/>
          <w:b/>
          <w:bCs/>
          <w:kern w:val="0"/>
          <w:sz w:val="30"/>
          <w:szCs w:val="30"/>
        </w:rPr>
        <w:t>年教师资格认定资格审查表（师范教育类）</w:t>
      </w:r>
    </w:p>
    <w:p w:rsidR="003A7F4A" w:rsidRDefault="003A7F4A" w:rsidP="003A7F4A">
      <w:pPr>
        <w:tabs>
          <w:tab w:val="left" w:pos="1060"/>
          <w:tab w:val="left" w:pos="3380"/>
          <w:tab w:val="left" w:pos="4000"/>
          <w:tab w:val="left" w:pos="5480"/>
          <w:tab w:val="left" w:pos="6100"/>
          <w:tab w:val="left" w:pos="6720"/>
          <w:tab w:val="left" w:pos="7340"/>
          <w:tab w:val="left" w:pos="7720"/>
          <w:tab w:val="left" w:pos="8100"/>
          <w:tab w:val="left" w:pos="8560"/>
          <w:tab w:val="left" w:pos="9020"/>
          <w:tab w:val="left" w:pos="9740"/>
          <w:tab w:val="left" w:pos="11360"/>
          <w:tab w:val="left" w:pos="11980"/>
          <w:tab w:val="left" w:pos="12600"/>
          <w:tab w:val="left" w:pos="13220"/>
          <w:tab w:val="left" w:pos="13840"/>
          <w:tab w:val="left" w:pos="14460"/>
          <w:tab w:val="left" w:pos="15080"/>
          <w:tab w:val="left" w:pos="16560"/>
          <w:tab w:val="left" w:pos="17700"/>
          <w:tab w:val="left" w:pos="18820"/>
          <w:tab w:val="left" w:pos="19720"/>
          <w:tab w:val="left" w:pos="20720"/>
          <w:tab w:val="left" w:pos="21340"/>
          <w:tab w:val="left" w:pos="21960"/>
          <w:tab w:val="left" w:pos="22580"/>
          <w:tab w:val="left" w:pos="23240"/>
          <w:tab w:val="left" w:pos="23900"/>
          <w:tab w:val="left" w:pos="24520"/>
          <w:tab w:val="left" w:pos="25140"/>
          <w:tab w:val="left" w:pos="25760"/>
        </w:tabs>
        <w:adjustRightInd w:val="0"/>
        <w:snapToGrid w:val="0"/>
        <w:jc w:val="center"/>
        <w:rPr>
          <w:rFonts w:ascii="黑体" w:eastAsia="黑体" w:hAnsi="宋体"/>
          <w:b/>
          <w:bCs/>
          <w:kern w:val="0"/>
          <w:sz w:val="30"/>
          <w:szCs w:val="30"/>
        </w:rPr>
      </w:pPr>
    </w:p>
    <w:tbl>
      <w:tblPr>
        <w:tblpPr w:leftFromText="180" w:rightFromText="180" w:vertAnchor="text" w:tblpX="288" w:tblpY="1"/>
        <w:tblOverlap w:val="never"/>
        <w:tblW w:w="0" w:type="auto"/>
        <w:tblLayout w:type="fixed"/>
        <w:tblCellMar>
          <w:left w:w="0" w:type="dxa"/>
          <w:right w:w="0" w:type="dxa"/>
        </w:tblCellMar>
        <w:tblLook w:val="0000" w:firstRow="0" w:lastRow="0" w:firstColumn="0" w:lastColumn="0" w:noHBand="0" w:noVBand="0"/>
      </w:tblPr>
      <w:tblGrid>
        <w:gridCol w:w="1947"/>
        <w:gridCol w:w="286"/>
        <w:gridCol w:w="967"/>
        <w:gridCol w:w="451"/>
        <w:gridCol w:w="734"/>
        <w:gridCol w:w="799"/>
        <w:gridCol w:w="128"/>
        <w:gridCol w:w="303"/>
        <w:gridCol w:w="819"/>
        <w:gridCol w:w="194"/>
        <w:gridCol w:w="534"/>
        <w:gridCol w:w="461"/>
        <w:gridCol w:w="233"/>
        <w:gridCol w:w="59"/>
        <w:gridCol w:w="917"/>
        <w:gridCol w:w="1037"/>
      </w:tblGrid>
      <w:tr w:rsidR="003A7F4A" w:rsidTr="00A32F01">
        <w:trPr>
          <w:trHeight w:val="448"/>
        </w:trPr>
        <w:tc>
          <w:tcPr>
            <w:tcW w:w="2233" w:type="dxa"/>
            <w:gridSpan w:val="2"/>
            <w:tcBorders>
              <w:top w:val="single" w:sz="8" w:space="0" w:color="auto"/>
              <w:left w:val="single" w:sz="8" w:space="0" w:color="auto"/>
              <w:bottom w:val="single" w:sz="8" w:space="0" w:color="auto"/>
              <w:right w:val="single" w:sz="8" w:space="0" w:color="auto"/>
            </w:tcBorders>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姓    名</w:t>
            </w:r>
          </w:p>
        </w:tc>
        <w:tc>
          <w:tcPr>
            <w:tcW w:w="3382"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性别</w:t>
            </w:r>
          </w:p>
        </w:tc>
        <w:tc>
          <w:tcPr>
            <w:tcW w:w="1189"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1209" w:type="dxa"/>
            <w:gridSpan w:val="3"/>
            <w:vMerge w:val="restart"/>
            <w:tcBorders>
              <w:top w:val="single" w:sz="8" w:space="0" w:color="auto"/>
              <w:left w:val="nil"/>
              <w:bottom w:val="single" w:sz="8" w:space="0" w:color="auto"/>
              <w:right w:val="dashed" w:sz="4"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 w:val="18"/>
                <w:szCs w:val="18"/>
              </w:rPr>
            </w:pPr>
            <w:r>
              <w:rPr>
                <w:rFonts w:ascii="宋体" w:hAnsi="宋体" w:cs="宋体" w:hint="eastAsia"/>
                <w:kern w:val="0"/>
                <w:sz w:val="18"/>
                <w:szCs w:val="18"/>
              </w:rPr>
              <w:t>正面免冠1寸照片（1）（粘贴左上角，下同）</w:t>
            </w:r>
          </w:p>
        </w:tc>
        <w:tc>
          <w:tcPr>
            <w:tcW w:w="1037" w:type="dxa"/>
            <w:vMerge w:val="restart"/>
            <w:tcBorders>
              <w:top w:val="single" w:sz="8" w:space="0" w:color="auto"/>
              <w:left w:val="dashed" w:sz="4" w:space="0" w:color="auto"/>
              <w:bottom w:val="single" w:sz="8" w:space="0" w:color="auto"/>
              <w:right w:val="single" w:sz="8" w:space="0" w:color="auto"/>
            </w:tcBorders>
            <w:vAlign w:val="center"/>
          </w:tcPr>
          <w:p w:rsidR="003A7F4A" w:rsidRDefault="003A7F4A" w:rsidP="00A32F01">
            <w:pPr>
              <w:widowControl/>
              <w:snapToGrid w:val="0"/>
              <w:jc w:val="center"/>
              <w:rPr>
                <w:rFonts w:ascii="&amp;#718" w:hAnsi="&amp;#718" w:cs="宋体"/>
                <w:kern w:val="0"/>
                <w:sz w:val="18"/>
                <w:szCs w:val="18"/>
              </w:rPr>
            </w:pPr>
            <w:r>
              <w:rPr>
                <w:rFonts w:ascii="宋体" w:hAnsi="宋体" w:cs="宋体" w:hint="eastAsia"/>
                <w:kern w:val="0"/>
                <w:sz w:val="18"/>
                <w:szCs w:val="18"/>
              </w:rPr>
              <w:t>照片（2）</w:t>
            </w:r>
          </w:p>
        </w:tc>
      </w:tr>
      <w:tr w:rsidR="003A7F4A" w:rsidTr="00A32F01">
        <w:trPr>
          <w:trHeight w:val="448"/>
        </w:trPr>
        <w:tc>
          <w:tcPr>
            <w:tcW w:w="223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民    族</w:t>
            </w:r>
          </w:p>
        </w:tc>
        <w:tc>
          <w:tcPr>
            <w:tcW w:w="141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 </w:t>
            </w:r>
          </w:p>
        </w:tc>
        <w:tc>
          <w:tcPr>
            <w:tcW w:w="1964"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政治面貌</w:t>
            </w:r>
          </w:p>
        </w:tc>
        <w:tc>
          <w:tcPr>
            <w:tcW w:w="200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 </w:t>
            </w:r>
          </w:p>
        </w:tc>
        <w:tc>
          <w:tcPr>
            <w:tcW w:w="1209" w:type="dxa"/>
            <w:gridSpan w:val="3"/>
            <w:vMerge/>
            <w:tcBorders>
              <w:top w:val="dashed" w:sz="4" w:space="0" w:color="auto"/>
              <w:left w:val="nil"/>
              <w:bottom w:val="single" w:sz="8" w:space="0" w:color="auto"/>
              <w:right w:val="dashed" w:sz="4" w:space="0" w:color="auto"/>
            </w:tcBorders>
            <w:vAlign w:val="center"/>
          </w:tcPr>
          <w:p w:rsidR="003A7F4A" w:rsidRDefault="003A7F4A" w:rsidP="00A32F01">
            <w:pPr>
              <w:widowControl/>
              <w:jc w:val="center"/>
              <w:rPr>
                <w:rFonts w:ascii="&amp;#718" w:hAnsi="&amp;#718" w:cs="宋体"/>
                <w:kern w:val="0"/>
                <w:sz w:val="18"/>
                <w:szCs w:val="18"/>
              </w:rPr>
            </w:pPr>
          </w:p>
        </w:tc>
        <w:tc>
          <w:tcPr>
            <w:tcW w:w="1037" w:type="dxa"/>
            <w:vMerge/>
            <w:tcBorders>
              <w:top w:val="dashed" w:sz="4" w:space="0" w:color="auto"/>
              <w:left w:val="dashed" w:sz="4" w:space="0" w:color="auto"/>
              <w:bottom w:val="single" w:sz="8" w:space="0" w:color="auto"/>
              <w:right w:val="single" w:sz="8" w:space="0" w:color="auto"/>
            </w:tcBorders>
            <w:vAlign w:val="center"/>
          </w:tcPr>
          <w:p w:rsidR="003A7F4A" w:rsidRDefault="003A7F4A" w:rsidP="00A32F01">
            <w:pPr>
              <w:widowControl/>
              <w:jc w:val="center"/>
              <w:rPr>
                <w:rFonts w:ascii="&amp;#718" w:hAnsi="&amp;#718" w:cs="宋体"/>
                <w:kern w:val="0"/>
                <w:sz w:val="18"/>
                <w:szCs w:val="18"/>
              </w:rPr>
            </w:pPr>
          </w:p>
        </w:tc>
      </w:tr>
      <w:tr w:rsidR="003A7F4A" w:rsidTr="00A32F01">
        <w:trPr>
          <w:trHeight w:val="448"/>
        </w:trPr>
        <w:tc>
          <w:tcPr>
            <w:tcW w:w="223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出生日期</w:t>
            </w:r>
          </w:p>
        </w:tc>
        <w:tc>
          <w:tcPr>
            <w:tcW w:w="141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 </w:t>
            </w:r>
          </w:p>
        </w:tc>
        <w:tc>
          <w:tcPr>
            <w:tcW w:w="1964"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出生地</w:t>
            </w:r>
          </w:p>
        </w:tc>
        <w:tc>
          <w:tcPr>
            <w:tcW w:w="200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1209" w:type="dxa"/>
            <w:gridSpan w:val="3"/>
            <w:vMerge/>
            <w:tcBorders>
              <w:top w:val="dashed" w:sz="4" w:space="0" w:color="auto"/>
              <w:left w:val="nil"/>
              <w:bottom w:val="dashed" w:sz="4" w:space="0" w:color="auto"/>
              <w:right w:val="dashed" w:sz="4" w:space="0" w:color="auto"/>
            </w:tcBorders>
            <w:vAlign w:val="center"/>
          </w:tcPr>
          <w:p w:rsidR="003A7F4A" w:rsidRDefault="003A7F4A" w:rsidP="00A32F01">
            <w:pPr>
              <w:widowControl/>
              <w:jc w:val="center"/>
              <w:rPr>
                <w:rFonts w:ascii="&amp;#718" w:hAnsi="&amp;#718" w:cs="宋体"/>
                <w:kern w:val="0"/>
                <w:sz w:val="18"/>
                <w:szCs w:val="18"/>
              </w:rPr>
            </w:pPr>
          </w:p>
        </w:tc>
        <w:tc>
          <w:tcPr>
            <w:tcW w:w="1037" w:type="dxa"/>
            <w:vMerge/>
            <w:tcBorders>
              <w:top w:val="dashed" w:sz="4" w:space="0" w:color="auto"/>
              <w:left w:val="dashed" w:sz="4" w:space="0" w:color="auto"/>
              <w:bottom w:val="dashed" w:sz="4" w:space="0" w:color="auto"/>
              <w:right w:val="single" w:sz="8" w:space="0" w:color="auto"/>
            </w:tcBorders>
            <w:vAlign w:val="center"/>
          </w:tcPr>
          <w:p w:rsidR="003A7F4A" w:rsidRDefault="003A7F4A" w:rsidP="00A32F01">
            <w:pPr>
              <w:widowControl/>
              <w:jc w:val="center"/>
              <w:rPr>
                <w:rFonts w:ascii="&amp;#718" w:hAnsi="&amp;#718" w:cs="宋体"/>
                <w:kern w:val="0"/>
                <w:sz w:val="18"/>
                <w:szCs w:val="18"/>
              </w:rPr>
            </w:pPr>
          </w:p>
        </w:tc>
      </w:tr>
      <w:tr w:rsidR="003A7F4A" w:rsidTr="00A32F01">
        <w:trPr>
          <w:trHeight w:val="448"/>
        </w:trPr>
        <w:tc>
          <w:tcPr>
            <w:tcW w:w="223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毕业学校</w:t>
            </w:r>
          </w:p>
        </w:tc>
        <w:tc>
          <w:tcPr>
            <w:tcW w:w="5390" w:type="dxa"/>
            <w:gridSpan w:val="10"/>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246" w:type="dxa"/>
            <w:gridSpan w:val="4"/>
            <w:vMerge w:val="restart"/>
            <w:tcBorders>
              <w:top w:val="dashed" w:sz="4" w:space="0" w:color="auto"/>
              <w:left w:val="nil"/>
              <w:right w:val="single" w:sz="8" w:space="0" w:color="auto"/>
            </w:tcBorders>
            <w:vAlign w:val="center"/>
          </w:tcPr>
          <w:p w:rsidR="003A7F4A" w:rsidRDefault="003A7F4A" w:rsidP="00A32F01">
            <w:pPr>
              <w:widowControl/>
              <w:jc w:val="center"/>
              <w:rPr>
                <w:rFonts w:ascii="&amp;#718" w:hAnsi="&amp;#718" w:cs="宋体"/>
                <w:kern w:val="0"/>
                <w:sz w:val="18"/>
                <w:szCs w:val="18"/>
              </w:rPr>
            </w:pPr>
            <w:r>
              <w:rPr>
                <w:rFonts w:ascii="宋体" w:hAnsi="宋体" w:cs="宋体" w:hint="eastAsia"/>
                <w:kern w:val="0"/>
                <w:sz w:val="18"/>
                <w:szCs w:val="18"/>
              </w:rPr>
              <w:t>照片（3）</w:t>
            </w:r>
          </w:p>
        </w:tc>
      </w:tr>
      <w:tr w:rsidR="003A7F4A" w:rsidTr="00A32F01">
        <w:trPr>
          <w:trHeight w:val="448"/>
        </w:trPr>
        <w:tc>
          <w:tcPr>
            <w:tcW w:w="223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所学专业</w:t>
            </w:r>
          </w:p>
        </w:tc>
        <w:tc>
          <w:tcPr>
            <w:tcW w:w="5390" w:type="dxa"/>
            <w:gridSpan w:val="10"/>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246" w:type="dxa"/>
            <w:gridSpan w:val="4"/>
            <w:vMerge/>
            <w:tcBorders>
              <w:left w:val="nil"/>
              <w:bottom w:val="single" w:sz="8" w:space="0" w:color="auto"/>
              <w:right w:val="single" w:sz="8" w:space="0" w:color="auto"/>
            </w:tcBorders>
            <w:vAlign w:val="center"/>
          </w:tcPr>
          <w:p w:rsidR="003A7F4A" w:rsidRDefault="003A7F4A" w:rsidP="00A32F01">
            <w:pPr>
              <w:widowControl/>
              <w:jc w:val="left"/>
              <w:rPr>
                <w:rFonts w:ascii="&amp;#718" w:hAnsi="&amp;#718" w:cs="宋体"/>
                <w:kern w:val="0"/>
                <w:szCs w:val="21"/>
              </w:rPr>
            </w:pPr>
          </w:p>
        </w:tc>
      </w:tr>
      <w:tr w:rsidR="003A7F4A" w:rsidTr="00A32F01">
        <w:trPr>
          <w:trHeight w:val="448"/>
        </w:trPr>
        <w:tc>
          <w:tcPr>
            <w:tcW w:w="223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最高学位</w:t>
            </w:r>
          </w:p>
        </w:tc>
        <w:tc>
          <w:tcPr>
            <w:tcW w:w="215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777" w:type="dxa"/>
            <w:gridSpan w:val="6"/>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最高学历</w:t>
            </w:r>
          </w:p>
        </w:tc>
        <w:tc>
          <w:tcPr>
            <w:tcW w:w="2707"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48"/>
        </w:trPr>
        <w:tc>
          <w:tcPr>
            <w:tcW w:w="223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现从事职业</w:t>
            </w:r>
          </w:p>
        </w:tc>
        <w:tc>
          <w:tcPr>
            <w:tcW w:w="3079"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1850"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专业技术职务</w:t>
            </w:r>
          </w:p>
        </w:tc>
        <w:tc>
          <w:tcPr>
            <w:tcW w:w="2707"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48"/>
        </w:trPr>
        <w:tc>
          <w:tcPr>
            <w:tcW w:w="223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通讯地址</w:t>
            </w:r>
          </w:p>
        </w:tc>
        <w:tc>
          <w:tcPr>
            <w:tcW w:w="4929" w:type="dxa"/>
            <w:gridSpan w:val="9"/>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753"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邮编</w:t>
            </w:r>
          </w:p>
        </w:tc>
        <w:tc>
          <w:tcPr>
            <w:tcW w:w="195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48"/>
        </w:trPr>
        <w:tc>
          <w:tcPr>
            <w:tcW w:w="223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本人联系电话</w:t>
            </w:r>
          </w:p>
        </w:tc>
        <w:tc>
          <w:tcPr>
            <w:tcW w:w="3079"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1850"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电子邮箱地址</w:t>
            </w:r>
          </w:p>
        </w:tc>
        <w:tc>
          <w:tcPr>
            <w:tcW w:w="2707"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48"/>
        </w:trPr>
        <w:tc>
          <w:tcPr>
            <w:tcW w:w="223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宋体" w:hAnsi="宋体" w:cs="宋体"/>
                <w:kern w:val="0"/>
                <w:szCs w:val="21"/>
              </w:rPr>
            </w:pPr>
            <w:r>
              <w:rPr>
                <w:rFonts w:ascii="宋体" w:hAnsi="宋体" w:cs="宋体" w:hint="eastAsia"/>
                <w:kern w:val="0"/>
                <w:szCs w:val="21"/>
              </w:rPr>
              <w:t>申请教师资格种类</w:t>
            </w:r>
          </w:p>
        </w:tc>
        <w:tc>
          <w:tcPr>
            <w:tcW w:w="3079"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1850"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宋体" w:hAnsi="宋体" w:cs="宋体"/>
                <w:kern w:val="0"/>
                <w:szCs w:val="21"/>
              </w:rPr>
            </w:pPr>
            <w:r>
              <w:rPr>
                <w:rFonts w:ascii="宋体" w:hAnsi="宋体" w:cs="宋体" w:hint="eastAsia"/>
                <w:kern w:val="0"/>
                <w:szCs w:val="21"/>
              </w:rPr>
              <w:t>申请任教学科</w:t>
            </w:r>
          </w:p>
          <w:p w:rsidR="003A7F4A" w:rsidRDefault="003A7F4A" w:rsidP="00A32F01">
            <w:pPr>
              <w:widowControl/>
              <w:snapToGrid w:val="0"/>
              <w:jc w:val="center"/>
              <w:rPr>
                <w:rFonts w:ascii="宋体" w:hAnsi="宋体" w:cs="宋体"/>
                <w:kern w:val="0"/>
                <w:szCs w:val="21"/>
              </w:rPr>
            </w:pPr>
            <w:r>
              <w:rPr>
                <w:rFonts w:ascii="宋体" w:hAnsi="宋体" w:cs="宋体" w:hint="eastAsia"/>
                <w:kern w:val="0"/>
                <w:szCs w:val="21"/>
              </w:rPr>
              <w:t>（课程）</w:t>
            </w:r>
          </w:p>
        </w:tc>
        <w:tc>
          <w:tcPr>
            <w:tcW w:w="2707"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48"/>
        </w:trPr>
        <w:tc>
          <w:tcPr>
            <w:tcW w:w="223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宋体" w:hAnsi="宋体" w:cs="宋体"/>
                <w:kern w:val="0"/>
                <w:szCs w:val="21"/>
              </w:rPr>
            </w:pPr>
            <w:r>
              <w:rPr>
                <w:rFonts w:ascii="宋体" w:hAnsi="宋体" w:cs="宋体" w:hint="eastAsia"/>
                <w:kern w:val="0"/>
                <w:szCs w:val="21"/>
              </w:rPr>
              <w:t>户籍所在地</w:t>
            </w:r>
          </w:p>
        </w:tc>
        <w:tc>
          <w:tcPr>
            <w:tcW w:w="7636" w:type="dxa"/>
            <w:gridSpan w:val="1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right"/>
              <w:rPr>
                <w:rFonts w:ascii="&amp;#718" w:hAnsi="&amp;#718" w:cs="宋体"/>
                <w:kern w:val="0"/>
                <w:szCs w:val="21"/>
              </w:rPr>
            </w:pPr>
            <w:r>
              <w:rPr>
                <w:rFonts w:ascii="&amp;#718" w:hAnsi="&amp;#718" w:cs="宋体" w:hint="eastAsia"/>
                <w:kern w:val="0"/>
                <w:szCs w:val="21"/>
              </w:rPr>
              <w:t>省</w:t>
            </w:r>
            <w:r>
              <w:rPr>
                <w:rFonts w:ascii="&amp;#718" w:hAnsi="&amp;#718" w:cs="宋体" w:hint="eastAsia"/>
                <w:kern w:val="0"/>
                <w:szCs w:val="21"/>
              </w:rPr>
              <w:t xml:space="preserve">      </w:t>
            </w:r>
            <w:r>
              <w:rPr>
                <w:rFonts w:ascii="&amp;#718" w:hAnsi="&amp;#718" w:cs="宋体" w:hint="eastAsia"/>
                <w:kern w:val="0"/>
                <w:szCs w:val="21"/>
              </w:rPr>
              <w:t>市</w:t>
            </w:r>
            <w:r>
              <w:rPr>
                <w:rFonts w:ascii="&amp;#718" w:hAnsi="&amp;#718" w:cs="宋体" w:hint="eastAsia"/>
                <w:kern w:val="0"/>
                <w:szCs w:val="21"/>
              </w:rPr>
              <w:t xml:space="preserve">      </w:t>
            </w:r>
            <w:r>
              <w:rPr>
                <w:rFonts w:ascii="&amp;#718" w:hAnsi="&amp;#718" w:cs="宋体" w:hint="eastAsia"/>
                <w:kern w:val="0"/>
                <w:szCs w:val="21"/>
              </w:rPr>
              <w:t>县（区）</w:t>
            </w:r>
            <w:r>
              <w:rPr>
                <w:rFonts w:ascii="&amp;#718" w:hAnsi="&amp;#718" w:cs="宋体" w:hint="eastAsia"/>
                <w:kern w:val="0"/>
                <w:szCs w:val="21"/>
              </w:rPr>
              <w:t xml:space="preserve">     </w:t>
            </w:r>
            <w:r>
              <w:rPr>
                <w:rFonts w:ascii="&amp;#718" w:hAnsi="&amp;#718" w:cs="宋体" w:hint="eastAsia"/>
                <w:kern w:val="0"/>
                <w:szCs w:val="21"/>
              </w:rPr>
              <w:t>路</w:t>
            </w:r>
            <w:r>
              <w:rPr>
                <w:rFonts w:ascii="&amp;#718" w:hAnsi="&amp;#718" w:cs="宋体" w:hint="eastAsia"/>
                <w:kern w:val="0"/>
                <w:szCs w:val="21"/>
              </w:rPr>
              <w:t xml:space="preserve">  </w:t>
            </w:r>
            <w:r>
              <w:rPr>
                <w:rFonts w:ascii="&amp;#718" w:hAnsi="&amp;#718" w:cs="宋体" w:hint="eastAsia"/>
                <w:kern w:val="0"/>
                <w:szCs w:val="21"/>
              </w:rPr>
              <w:t>号</w:t>
            </w:r>
            <w:r>
              <w:rPr>
                <w:rFonts w:ascii="&amp;#718" w:hAnsi="&amp;#718" w:cs="宋体" w:hint="eastAsia"/>
                <w:kern w:val="0"/>
                <w:szCs w:val="21"/>
              </w:rPr>
              <w:t xml:space="preserve">      </w:t>
            </w:r>
            <w:r>
              <w:rPr>
                <w:rFonts w:ascii="&amp;#718" w:hAnsi="&amp;#718" w:cs="宋体" w:hint="eastAsia"/>
                <w:kern w:val="0"/>
                <w:szCs w:val="21"/>
              </w:rPr>
              <w:t>街办（社区）</w:t>
            </w:r>
          </w:p>
        </w:tc>
      </w:tr>
      <w:tr w:rsidR="003A7F4A" w:rsidTr="00A32F01">
        <w:trPr>
          <w:trHeight w:val="448"/>
        </w:trPr>
        <w:tc>
          <w:tcPr>
            <w:tcW w:w="223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身份证号码</w:t>
            </w:r>
          </w:p>
        </w:tc>
        <w:tc>
          <w:tcPr>
            <w:tcW w:w="7636" w:type="dxa"/>
            <w:gridSpan w:val="1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 </w:t>
            </w:r>
          </w:p>
        </w:tc>
      </w:tr>
      <w:tr w:rsidR="003A7F4A" w:rsidTr="00A32F01">
        <w:trPr>
          <w:trHeight w:val="448"/>
        </w:trPr>
        <w:tc>
          <w:tcPr>
            <w:tcW w:w="9869" w:type="dxa"/>
            <w:gridSpan w:val="1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本人简历</w:t>
            </w:r>
          </w:p>
        </w:tc>
      </w:tr>
      <w:tr w:rsidR="003A7F4A" w:rsidTr="00A32F01">
        <w:trPr>
          <w:trHeight w:val="448"/>
        </w:trPr>
        <w:tc>
          <w:tcPr>
            <w:tcW w:w="19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时间</w:t>
            </w:r>
          </w:p>
        </w:tc>
        <w:tc>
          <w:tcPr>
            <w:tcW w:w="3237"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单位</w:t>
            </w:r>
          </w:p>
        </w:tc>
        <w:tc>
          <w:tcPr>
            <w:tcW w:w="2672" w:type="dxa"/>
            <w:gridSpan w:val="7"/>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职务</w:t>
            </w:r>
          </w:p>
        </w:tc>
        <w:tc>
          <w:tcPr>
            <w:tcW w:w="2013"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证明人</w:t>
            </w:r>
          </w:p>
        </w:tc>
      </w:tr>
      <w:tr w:rsidR="003A7F4A" w:rsidTr="00A32F01">
        <w:trPr>
          <w:trHeight w:val="448"/>
        </w:trPr>
        <w:tc>
          <w:tcPr>
            <w:tcW w:w="19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3237"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672"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01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48"/>
        </w:trPr>
        <w:tc>
          <w:tcPr>
            <w:tcW w:w="19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3237"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672"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01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48"/>
        </w:trPr>
        <w:tc>
          <w:tcPr>
            <w:tcW w:w="19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3237"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672"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01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48"/>
        </w:trPr>
        <w:tc>
          <w:tcPr>
            <w:tcW w:w="19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思想品德鉴定单位及鉴定意见</w:t>
            </w:r>
          </w:p>
        </w:tc>
        <w:tc>
          <w:tcPr>
            <w:tcW w:w="3237"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672"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身体和健康状况</w:t>
            </w:r>
          </w:p>
        </w:tc>
        <w:tc>
          <w:tcPr>
            <w:tcW w:w="201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48"/>
        </w:trPr>
        <w:tc>
          <w:tcPr>
            <w:tcW w:w="19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宋体" w:hAnsi="宋体" w:cs="宋体"/>
                <w:kern w:val="0"/>
                <w:szCs w:val="21"/>
              </w:rPr>
            </w:pPr>
            <w:r>
              <w:rPr>
                <w:rFonts w:ascii="宋体" w:hAnsi="宋体" w:cs="宋体" w:hint="eastAsia"/>
                <w:kern w:val="0"/>
                <w:szCs w:val="21"/>
              </w:rPr>
              <w:t>修学教育学课程成绩</w:t>
            </w:r>
          </w:p>
        </w:tc>
        <w:tc>
          <w:tcPr>
            <w:tcW w:w="3237"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672"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修学教育心理学课程成绩</w:t>
            </w:r>
          </w:p>
        </w:tc>
        <w:tc>
          <w:tcPr>
            <w:tcW w:w="201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48"/>
        </w:trPr>
        <w:tc>
          <w:tcPr>
            <w:tcW w:w="19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宋体" w:hAnsi="宋体" w:cs="宋体"/>
                <w:kern w:val="0"/>
                <w:szCs w:val="21"/>
              </w:rPr>
            </w:pPr>
            <w:r>
              <w:rPr>
                <w:rFonts w:ascii="宋体" w:hAnsi="宋体" w:cs="宋体" w:hint="eastAsia"/>
                <w:kern w:val="0"/>
                <w:szCs w:val="21"/>
              </w:rPr>
              <w:t>修学教育技术课程成绩</w:t>
            </w:r>
          </w:p>
        </w:tc>
        <w:tc>
          <w:tcPr>
            <w:tcW w:w="3237"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672"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宋体" w:hAnsi="宋体" w:cs="宋体"/>
                <w:kern w:val="0"/>
                <w:szCs w:val="21"/>
              </w:rPr>
            </w:pPr>
            <w:r>
              <w:rPr>
                <w:rFonts w:ascii="宋体" w:hAnsi="宋体" w:cs="宋体" w:hint="eastAsia"/>
                <w:kern w:val="0"/>
                <w:szCs w:val="21"/>
              </w:rPr>
              <w:t>修学教学法课程成绩</w:t>
            </w:r>
          </w:p>
        </w:tc>
        <w:tc>
          <w:tcPr>
            <w:tcW w:w="201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48"/>
        </w:trPr>
        <w:tc>
          <w:tcPr>
            <w:tcW w:w="19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普通话</w:t>
            </w:r>
          </w:p>
          <w:p w:rsidR="003A7F4A" w:rsidRDefault="003A7F4A" w:rsidP="00A32F01">
            <w:pPr>
              <w:widowControl/>
              <w:snapToGrid w:val="0"/>
              <w:jc w:val="center"/>
              <w:rPr>
                <w:rFonts w:ascii="宋体" w:hAnsi="宋体" w:cs="宋体"/>
                <w:kern w:val="0"/>
                <w:szCs w:val="21"/>
              </w:rPr>
            </w:pPr>
            <w:r>
              <w:rPr>
                <w:rFonts w:ascii="宋体" w:hAnsi="宋体" w:cs="宋体" w:hint="eastAsia"/>
                <w:kern w:val="0"/>
                <w:szCs w:val="21"/>
              </w:rPr>
              <w:t>水平</w:t>
            </w:r>
          </w:p>
        </w:tc>
        <w:tc>
          <w:tcPr>
            <w:tcW w:w="3237"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672"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宋体" w:hAnsi="宋体" w:cs="宋体"/>
                <w:kern w:val="0"/>
                <w:szCs w:val="21"/>
              </w:rPr>
            </w:pPr>
            <w:r>
              <w:rPr>
                <w:rFonts w:ascii="宋体" w:hAnsi="宋体" w:cs="宋体" w:hint="eastAsia"/>
                <w:kern w:val="0"/>
                <w:szCs w:val="21"/>
              </w:rPr>
              <w:t>教育教学实习单位</w:t>
            </w:r>
          </w:p>
          <w:p w:rsidR="003A7F4A" w:rsidRDefault="003A7F4A" w:rsidP="00A32F01">
            <w:pPr>
              <w:widowControl/>
              <w:snapToGrid w:val="0"/>
              <w:jc w:val="center"/>
              <w:rPr>
                <w:rFonts w:ascii="宋体" w:hAnsi="宋体" w:cs="宋体"/>
                <w:kern w:val="0"/>
                <w:szCs w:val="21"/>
              </w:rPr>
            </w:pPr>
            <w:r>
              <w:rPr>
                <w:rFonts w:ascii="宋体" w:hAnsi="宋体" w:cs="宋体" w:hint="eastAsia"/>
                <w:kern w:val="0"/>
                <w:szCs w:val="21"/>
              </w:rPr>
              <w:t>年级、学科及实习时间</w:t>
            </w:r>
          </w:p>
        </w:tc>
        <w:tc>
          <w:tcPr>
            <w:tcW w:w="201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48"/>
        </w:trPr>
        <w:tc>
          <w:tcPr>
            <w:tcW w:w="9869" w:type="dxa"/>
            <w:gridSpan w:val="1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 w:val="18"/>
                <w:szCs w:val="18"/>
              </w:rPr>
            </w:pPr>
            <w:r>
              <w:rPr>
                <w:rFonts w:ascii="&amp;#718" w:hAnsi="&amp;#718" w:cs="宋体" w:hint="eastAsia"/>
                <w:kern w:val="0"/>
                <w:sz w:val="18"/>
                <w:szCs w:val="18"/>
              </w:rPr>
              <w:t>以上信息由本人如实填报。</w:t>
            </w:r>
          </w:p>
          <w:p w:rsidR="003A7F4A" w:rsidRDefault="003A7F4A" w:rsidP="00A32F01">
            <w:pPr>
              <w:widowControl/>
              <w:snapToGrid w:val="0"/>
              <w:jc w:val="center"/>
              <w:rPr>
                <w:rFonts w:ascii="&amp;#718" w:hAnsi="&amp;#718" w:cs="宋体"/>
                <w:kern w:val="0"/>
                <w:sz w:val="18"/>
                <w:szCs w:val="18"/>
              </w:rPr>
            </w:pPr>
            <w:r>
              <w:rPr>
                <w:rFonts w:ascii="&amp;#718" w:hAnsi="&amp;#718" w:cs="宋体" w:hint="eastAsia"/>
                <w:kern w:val="0"/>
                <w:sz w:val="18"/>
                <w:szCs w:val="18"/>
              </w:rPr>
              <w:t>本人承诺：以上信息属实，如有虚假，由此引发的一切后果由本人承担。</w:t>
            </w:r>
            <w:r>
              <w:rPr>
                <w:rFonts w:ascii="&amp;#718" w:hAnsi="&amp;#718" w:cs="宋体" w:hint="eastAsia"/>
                <w:kern w:val="0"/>
                <w:sz w:val="18"/>
                <w:szCs w:val="18"/>
              </w:rPr>
              <w:t xml:space="preserve">   </w:t>
            </w:r>
            <w:r>
              <w:rPr>
                <w:rFonts w:ascii="&amp;#718" w:hAnsi="&amp;#718" w:cs="宋体" w:hint="eastAsia"/>
                <w:kern w:val="0"/>
                <w:sz w:val="18"/>
                <w:szCs w:val="18"/>
              </w:rPr>
              <w:t>本人签名：</w:t>
            </w:r>
            <w:r>
              <w:rPr>
                <w:rFonts w:ascii="&amp;#718" w:hAnsi="&amp;#718" w:cs="宋体" w:hint="eastAsia"/>
                <w:kern w:val="0"/>
                <w:sz w:val="18"/>
                <w:szCs w:val="18"/>
                <w:u w:val="single"/>
              </w:rPr>
              <w:t xml:space="preserve">              </w:t>
            </w:r>
            <w:r>
              <w:rPr>
                <w:rFonts w:ascii="&amp;#718" w:hAnsi="&amp;#718" w:cs="宋体" w:hint="eastAsia"/>
                <w:kern w:val="0"/>
                <w:sz w:val="18"/>
                <w:szCs w:val="18"/>
              </w:rPr>
              <w:t xml:space="preserve">   </w:t>
            </w:r>
          </w:p>
        </w:tc>
      </w:tr>
      <w:tr w:rsidR="003A7F4A" w:rsidTr="00A32F01">
        <w:trPr>
          <w:trHeight w:val="2126"/>
        </w:trPr>
        <w:tc>
          <w:tcPr>
            <w:tcW w:w="320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rPr>
                <w:rFonts w:ascii="宋体" w:hAnsi="宋体"/>
                <w:sz w:val="24"/>
              </w:rPr>
            </w:pPr>
            <w:r>
              <w:rPr>
                <w:rFonts w:ascii="宋体" w:hAnsi="宋体" w:hint="eastAsia"/>
                <w:sz w:val="24"/>
              </w:rPr>
              <w:t>高校预审意见：</w:t>
            </w: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rPr>
                <w:rFonts w:ascii="宋体" w:hAnsi="宋体" w:cs="宋体"/>
                <w:kern w:val="0"/>
                <w:szCs w:val="21"/>
              </w:rPr>
            </w:pPr>
            <w:r>
              <w:rPr>
                <w:rFonts w:ascii="宋体" w:hAnsi="宋体" w:hint="eastAsia"/>
                <w:sz w:val="24"/>
              </w:rPr>
              <w:t>签字（盖章）</w:t>
            </w:r>
            <w:r>
              <w:rPr>
                <w:rFonts w:ascii="宋体" w:hAnsi="宋体" w:hint="eastAsia"/>
                <w:sz w:val="24"/>
                <w:u w:val="single"/>
              </w:rPr>
              <w:t xml:space="preserve">       </w:t>
            </w:r>
            <w:r>
              <w:rPr>
                <w:rFonts w:ascii="宋体" w:hAnsi="宋体" w:cs="宋体" w:hint="eastAsia"/>
                <w:kern w:val="0"/>
                <w:szCs w:val="21"/>
              </w:rPr>
              <w:t>、</w:t>
            </w:r>
            <w:r>
              <w:rPr>
                <w:rFonts w:ascii="宋体" w:hAnsi="宋体" w:cs="宋体" w:hint="eastAsia"/>
                <w:kern w:val="0"/>
                <w:szCs w:val="21"/>
                <w:u w:val="single"/>
              </w:rPr>
              <w:t xml:space="preserve">      </w:t>
            </w:r>
            <w:r>
              <w:rPr>
                <w:rFonts w:ascii="宋体" w:hAnsi="宋体" w:cs="宋体" w:hint="eastAsia"/>
                <w:kern w:val="0"/>
                <w:szCs w:val="21"/>
              </w:rPr>
              <w:t xml:space="preserve">       </w:t>
            </w:r>
          </w:p>
        </w:tc>
        <w:tc>
          <w:tcPr>
            <w:tcW w:w="3428"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rPr>
                <w:rFonts w:ascii="宋体" w:hAnsi="宋体"/>
                <w:sz w:val="24"/>
              </w:rPr>
            </w:pPr>
            <w:r>
              <w:rPr>
                <w:rFonts w:ascii="宋体" w:hAnsi="宋体" w:hint="eastAsia"/>
                <w:sz w:val="24"/>
              </w:rPr>
              <w:t>县区教体局审查意见：</w:t>
            </w: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rPr>
                <w:rFonts w:ascii="&amp;#718" w:hAnsi="&amp;#718" w:cs="宋体"/>
                <w:kern w:val="0"/>
                <w:szCs w:val="21"/>
              </w:rPr>
            </w:pPr>
            <w:r>
              <w:rPr>
                <w:rFonts w:ascii="宋体" w:hAnsi="宋体" w:hint="eastAsia"/>
                <w:sz w:val="24"/>
              </w:rPr>
              <w:t>签字（盖章）</w:t>
            </w:r>
            <w:r>
              <w:rPr>
                <w:rFonts w:ascii="宋体" w:hAnsi="宋体" w:hint="eastAsia"/>
                <w:sz w:val="24"/>
                <w:u w:val="single"/>
              </w:rPr>
              <w:t xml:space="preserve">       </w:t>
            </w:r>
            <w:r>
              <w:rPr>
                <w:rFonts w:ascii="宋体" w:hAnsi="宋体" w:hint="eastAsia"/>
                <w:sz w:val="24"/>
              </w:rPr>
              <w:t>、</w:t>
            </w:r>
            <w:r>
              <w:rPr>
                <w:rFonts w:ascii="宋体" w:hAnsi="宋体" w:hint="eastAsia"/>
                <w:sz w:val="24"/>
                <w:u w:val="single"/>
              </w:rPr>
              <w:t xml:space="preserve">        </w:t>
            </w:r>
          </w:p>
        </w:tc>
        <w:tc>
          <w:tcPr>
            <w:tcW w:w="3241" w:type="dxa"/>
            <w:gridSpan w:val="6"/>
            <w:tcBorders>
              <w:top w:val="single" w:sz="8" w:space="0" w:color="auto"/>
              <w:left w:val="nil"/>
              <w:bottom w:val="single" w:sz="8" w:space="0" w:color="auto"/>
              <w:right w:val="single" w:sz="8" w:space="0" w:color="auto"/>
            </w:tcBorders>
            <w:vAlign w:val="center"/>
          </w:tcPr>
          <w:p w:rsidR="003A7F4A" w:rsidRDefault="003A7F4A" w:rsidP="00A32F01">
            <w:pPr>
              <w:widowControl/>
              <w:snapToGrid w:val="0"/>
              <w:rPr>
                <w:rFonts w:ascii="宋体" w:hAnsi="宋体"/>
                <w:sz w:val="24"/>
              </w:rPr>
            </w:pPr>
            <w:r>
              <w:rPr>
                <w:rFonts w:ascii="宋体" w:hAnsi="宋体" w:hint="eastAsia"/>
                <w:sz w:val="24"/>
              </w:rPr>
              <w:t>市教育局审核意见：</w:t>
            </w: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rPr>
                <w:rFonts w:ascii="&amp;#718" w:hAnsi="&amp;#718" w:cs="宋体"/>
                <w:kern w:val="0"/>
                <w:szCs w:val="21"/>
              </w:rPr>
            </w:pPr>
            <w:r>
              <w:rPr>
                <w:rFonts w:ascii="宋体" w:hAnsi="宋体" w:hint="eastAsia"/>
                <w:sz w:val="24"/>
              </w:rPr>
              <w:t>签字（盖章）</w:t>
            </w:r>
            <w:r>
              <w:rPr>
                <w:rFonts w:ascii="宋体" w:hAnsi="宋体" w:hint="eastAsia"/>
                <w:sz w:val="24"/>
                <w:u w:val="single"/>
              </w:rPr>
              <w:t xml:space="preserve">       </w:t>
            </w:r>
            <w:r>
              <w:rPr>
                <w:rFonts w:ascii="宋体" w:hAnsi="宋体" w:hint="eastAsia"/>
                <w:sz w:val="24"/>
              </w:rPr>
              <w:t>、</w:t>
            </w:r>
            <w:r>
              <w:rPr>
                <w:rFonts w:ascii="宋体" w:hAnsi="宋体" w:hint="eastAsia"/>
                <w:sz w:val="24"/>
                <w:u w:val="single"/>
              </w:rPr>
              <w:t xml:space="preserve">       </w:t>
            </w:r>
          </w:p>
        </w:tc>
      </w:tr>
    </w:tbl>
    <w:p w:rsidR="003A7F4A" w:rsidRDefault="003A7F4A" w:rsidP="003A7F4A"/>
    <w:p w:rsidR="003A7F4A" w:rsidRDefault="003A7F4A" w:rsidP="00A72B91">
      <w:pPr>
        <w:tabs>
          <w:tab w:val="left" w:pos="3380"/>
          <w:tab w:val="left" w:pos="4000"/>
          <w:tab w:val="left" w:pos="5480"/>
          <w:tab w:val="left" w:pos="6100"/>
          <w:tab w:val="left" w:pos="6720"/>
          <w:tab w:val="left" w:pos="7340"/>
          <w:tab w:val="left" w:pos="7720"/>
          <w:tab w:val="left" w:pos="8100"/>
          <w:tab w:val="left" w:pos="9652"/>
          <w:tab w:val="left" w:pos="9955"/>
          <w:tab w:val="left" w:pos="10095"/>
          <w:tab w:val="left" w:pos="11360"/>
          <w:tab w:val="left" w:pos="11980"/>
          <w:tab w:val="left" w:pos="12600"/>
          <w:tab w:val="left" w:pos="13220"/>
          <w:tab w:val="left" w:pos="13840"/>
          <w:tab w:val="left" w:pos="14460"/>
          <w:tab w:val="left" w:pos="15080"/>
          <w:tab w:val="left" w:pos="16560"/>
          <w:tab w:val="left" w:pos="17700"/>
          <w:tab w:val="left" w:pos="18820"/>
          <w:tab w:val="left" w:pos="19720"/>
          <w:tab w:val="left" w:pos="20720"/>
          <w:tab w:val="left" w:pos="21340"/>
          <w:tab w:val="left" w:pos="21960"/>
          <w:tab w:val="left" w:pos="22580"/>
          <w:tab w:val="left" w:pos="23240"/>
          <w:tab w:val="left" w:pos="23900"/>
          <w:tab w:val="left" w:pos="24520"/>
          <w:tab w:val="left" w:pos="25140"/>
          <w:tab w:val="left" w:pos="25760"/>
        </w:tabs>
        <w:adjustRightInd w:val="0"/>
        <w:snapToGrid w:val="0"/>
        <w:jc w:val="right"/>
        <w:rPr>
          <w:rFonts w:ascii="宋体" w:hAnsi="宋体"/>
          <w:sz w:val="24"/>
          <w:u w:val="single"/>
        </w:rPr>
      </w:pPr>
      <w:r>
        <w:rPr>
          <w:rFonts w:ascii="宋体" w:hAnsi="宋体" w:hint="eastAsia"/>
          <w:b/>
          <w:sz w:val="24"/>
        </w:rPr>
        <w:lastRenderedPageBreak/>
        <w:t>网报号</w:t>
      </w:r>
      <w:r>
        <w:rPr>
          <w:rFonts w:hint="eastAsia"/>
          <w:b/>
          <w:bCs/>
          <w:sz w:val="24"/>
        </w:rPr>
        <w:t>：</w:t>
      </w:r>
      <w:r>
        <w:rPr>
          <w:rFonts w:ascii="宋体" w:hAnsi="宋体"/>
          <w:sz w:val="24"/>
          <w:u w:val="single"/>
        </w:rPr>
        <w:tab/>
      </w:r>
      <w:r>
        <w:rPr>
          <w:rFonts w:ascii="宋体" w:hAnsi="宋体"/>
          <w:sz w:val="24"/>
          <w:u w:val="single"/>
        </w:rPr>
        <w:tab/>
      </w:r>
    </w:p>
    <w:p w:rsidR="003A7F4A" w:rsidRDefault="003A7F4A" w:rsidP="003A7F4A">
      <w:pPr>
        <w:tabs>
          <w:tab w:val="left" w:pos="3380"/>
          <w:tab w:val="left" w:pos="4000"/>
          <w:tab w:val="left" w:pos="5480"/>
          <w:tab w:val="left" w:pos="6100"/>
          <w:tab w:val="left" w:pos="6720"/>
          <w:tab w:val="left" w:pos="7340"/>
          <w:tab w:val="left" w:pos="7720"/>
          <w:tab w:val="left" w:pos="8100"/>
          <w:tab w:val="left" w:pos="9652"/>
          <w:tab w:val="left" w:pos="9955"/>
          <w:tab w:val="left" w:pos="10095"/>
          <w:tab w:val="left" w:pos="11360"/>
          <w:tab w:val="left" w:pos="11980"/>
          <w:tab w:val="left" w:pos="12600"/>
          <w:tab w:val="left" w:pos="13220"/>
          <w:tab w:val="left" w:pos="13840"/>
          <w:tab w:val="left" w:pos="14460"/>
          <w:tab w:val="left" w:pos="15080"/>
          <w:tab w:val="left" w:pos="16560"/>
          <w:tab w:val="left" w:pos="17700"/>
          <w:tab w:val="left" w:pos="18820"/>
          <w:tab w:val="left" w:pos="19720"/>
          <w:tab w:val="left" w:pos="20720"/>
          <w:tab w:val="left" w:pos="21340"/>
          <w:tab w:val="left" w:pos="21960"/>
          <w:tab w:val="left" w:pos="22580"/>
          <w:tab w:val="left" w:pos="23240"/>
          <w:tab w:val="left" w:pos="23900"/>
          <w:tab w:val="left" w:pos="24520"/>
          <w:tab w:val="left" w:pos="25140"/>
          <w:tab w:val="left" w:pos="25760"/>
        </w:tabs>
        <w:adjustRightInd w:val="0"/>
        <w:snapToGrid w:val="0"/>
        <w:jc w:val="left"/>
        <w:rPr>
          <w:rFonts w:ascii="宋体" w:hAnsi="宋体"/>
          <w:sz w:val="24"/>
        </w:rPr>
      </w:pPr>
    </w:p>
    <w:p w:rsidR="003A7F4A" w:rsidRDefault="003A7F4A" w:rsidP="003A7F4A">
      <w:pPr>
        <w:tabs>
          <w:tab w:val="left" w:pos="1060"/>
          <w:tab w:val="left" w:pos="3380"/>
          <w:tab w:val="left" w:pos="4000"/>
          <w:tab w:val="left" w:pos="5480"/>
          <w:tab w:val="left" w:pos="6100"/>
          <w:tab w:val="left" w:pos="6720"/>
          <w:tab w:val="left" w:pos="7340"/>
          <w:tab w:val="left" w:pos="7720"/>
          <w:tab w:val="left" w:pos="8100"/>
          <w:tab w:val="left" w:pos="8560"/>
          <w:tab w:val="left" w:pos="9020"/>
          <w:tab w:val="left" w:pos="9740"/>
          <w:tab w:val="left" w:pos="11360"/>
          <w:tab w:val="left" w:pos="11980"/>
          <w:tab w:val="left" w:pos="12600"/>
          <w:tab w:val="left" w:pos="13220"/>
          <w:tab w:val="left" w:pos="13840"/>
          <w:tab w:val="left" w:pos="14460"/>
          <w:tab w:val="left" w:pos="15080"/>
          <w:tab w:val="left" w:pos="16560"/>
          <w:tab w:val="left" w:pos="17700"/>
          <w:tab w:val="left" w:pos="18820"/>
          <w:tab w:val="left" w:pos="19720"/>
          <w:tab w:val="left" w:pos="20720"/>
          <w:tab w:val="left" w:pos="21340"/>
          <w:tab w:val="left" w:pos="21960"/>
          <w:tab w:val="left" w:pos="22580"/>
          <w:tab w:val="left" w:pos="23240"/>
          <w:tab w:val="left" w:pos="23900"/>
          <w:tab w:val="left" w:pos="24520"/>
          <w:tab w:val="left" w:pos="25140"/>
          <w:tab w:val="left" w:pos="25760"/>
        </w:tabs>
        <w:adjustRightInd w:val="0"/>
        <w:snapToGrid w:val="0"/>
        <w:jc w:val="center"/>
        <w:rPr>
          <w:rFonts w:ascii="黑体" w:eastAsia="黑体" w:hAnsi="宋体"/>
          <w:b/>
          <w:bCs/>
          <w:kern w:val="0"/>
          <w:sz w:val="30"/>
          <w:szCs w:val="30"/>
        </w:rPr>
      </w:pPr>
      <w:r>
        <w:rPr>
          <w:rFonts w:ascii="黑体" w:eastAsia="黑体" w:hAnsi="宋体" w:hint="eastAsia"/>
          <w:b/>
          <w:bCs/>
          <w:kern w:val="0"/>
          <w:sz w:val="30"/>
          <w:szCs w:val="30"/>
        </w:rPr>
        <w:t>南昌市20</w:t>
      </w:r>
      <w:r>
        <w:rPr>
          <w:rFonts w:ascii="黑体" w:eastAsia="黑体" w:hAnsi="宋体" w:hint="eastAsia"/>
          <w:b/>
          <w:bCs/>
          <w:kern w:val="0"/>
          <w:sz w:val="30"/>
          <w:szCs w:val="30"/>
          <w:u w:val="single"/>
        </w:rPr>
        <w:t>16</w:t>
      </w:r>
      <w:r>
        <w:rPr>
          <w:rFonts w:ascii="黑体" w:eastAsia="黑体" w:hAnsi="宋体" w:hint="eastAsia"/>
          <w:b/>
          <w:bCs/>
          <w:kern w:val="0"/>
          <w:sz w:val="30"/>
          <w:szCs w:val="30"/>
        </w:rPr>
        <w:t>年教师资格认定资格审查表（非师范教育类）</w:t>
      </w:r>
    </w:p>
    <w:p w:rsidR="003A7F4A" w:rsidRDefault="003A7F4A" w:rsidP="003A7F4A">
      <w:pPr>
        <w:tabs>
          <w:tab w:val="left" w:pos="1060"/>
          <w:tab w:val="left" w:pos="3380"/>
          <w:tab w:val="left" w:pos="4000"/>
          <w:tab w:val="left" w:pos="5480"/>
          <w:tab w:val="left" w:pos="6100"/>
          <w:tab w:val="left" w:pos="6720"/>
          <w:tab w:val="left" w:pos="7340"/>
          <w:tab w:val="left" w:pos="7720"/>
          <w:tab w:val="left" w:pos="8100"/>
          <w:tab w:val="left" w:pos="8560"/>
          <w:tab w:val="left" w:pos="9020"/>
          <w:tab w:val="left" w:pos="9740"/>
          <w:tab w:val="left" w:pos="11360"/>
          <w:tab w:val="left" w:pos="11980"/>
          <w:tab w:val="left" w:pos="12600"/>
          <w:tab w:val="left" w:pos="13220"/>
          <w:tab w:val="left" w:pos="13840"/>
          <w:tab w:val="left" w:pos="14460"/>
          <w:tab w:val="left" w:pos="15080"/>
          <w:tab w:val="left" w:pos="16560"/>
          <w:tab w:val="left" w:pos="17700"/>
          <w:tab w:val="left" w:pos="18820"/>
          <w:tab w:val="left" w:pos="19720"/>
          <w:tab w:val="left" w:pos="20720"/>
          <w:tab w:val="left" w:pos="21340"/>
          <w:tab w:val="left" w:pos="21960"/>
          <w:tab w:val="left" w:pos="22580"/>
          <w:tab w:val="left" w:pos="23240"/>
          <w:tab w:val="left" w:pos="23900"/>
          <w:tab w:val="left" w:pos="24520"/>
          <w:tab w:val="left" w:pos="25140"/>
          <w:tab w:val="left" w:pos="25760"/>
        </w:tabs>
        <w:adjustRightInd w:val="0"/>
        <w:snapToGrid w:val="0"/>
        <w:jc w:val="center"/>
        <w:rPr>
          <w:rFonts w:ascii="黑体" w:eastAsia="黑体" w:hAnsi="宋体"/>
          <w:b/>
          <w:bCs/>
          <w:kern w:val="0"/>
          <w:sz w:val="30"/>
          <w:szCs w:val="30"/>
        </w:rPr>
      </w:pPr>
    </w:p>
    <w:tbl>
      <w:tblPr>
        <w:tblW w:w="0" w:type="auto"/>
        <w:tblInd w:w="288" w:type="dxa"/>
        <w:tblLayout w:type="fixed"/>
        <w:tblCellMar>
          <w:left w:w="0" w:type="dxa"/>
          <w:right w:w="0" w:type="dxa"/>
        </w:tblCellMar>
        <w:tblLook w:val="0000" w:firstRow="0" w:lastRow="0" w:firstColumn="0" w:lastColumn="0" w:noHBand="0" w:noVBand="0"/>
      </w:tblPr>
      <w:tblGrid>
        <w:gridCol w:w="1921"/>
        <w:gridCol w:w="282"/>
        <w:gridCol w:w="798"/>
        <w:gridCol w:w="601"/>
        <w:gridCol w:w="724"/>
        <w:gridCol w:w="789"/>
        <w:gridCol w:w="126"/>
        <w:gridCol w:w="300"/>
        <w:gridCol w:w="808"/>
        <w:gridCol w:w="20"/>
        <w:gridCol w:w="698"/>
        <w:gridCol w:w="455"/>
        <w:gridCol w:w="288"/>
        <w:gridCol w:w="226"/>
        <w:gridCol w:w="593"/>
        <w:gridCol w:w="1109"/>
      </w:tblGrid>
      <w:tr w:rsidR="003A7F4A" w:rsidTr="00A32F01">
        <w:trPr>
          <w:trHeight w:val="458"/>
        </w:trPr>
        <w:tc>
          <w:tcPr>
            <w:tcW w:w="2203" w:type="dxa"/>
            <w:gridSpan w:val="2"/>
            <w:tcBorders>
              <w:top w:val="single" w:sz="8" w:space="0" w:color="auto"/>
              <w:left w:val="single" w:sz="8" w:space="0" w:color="auto"/>
              <w:bottom w:val="single" w:sz="8" w:space="0" w:color="auto"/>
              <w:right w:val="single" w:sz="8" w:space="0" w:color="auto"/>
            </w:tcBorders>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姓    名</w:t>
            </w:r>
          </w:p>
        </w:tc>
        <w:tc>
          <w:tcPr>
            <w:tcW w:w="333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8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性别</w:t>
            </w:r>
          </w:p>
        </w:tc>
        <w:tc>
          <w:tcPr>
            <w:tcW w:w="117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1107" w:type="dxa"/>
            <w:gridSpan w:val="3"/>
            <w:vMerge w:val="restart"/>
            <w:tcBorders>
              <w:top w:val="single" w:sz="8" w:space="0" w:color="auto"/>
              <w:left w:val="nil"/>
              <w:right w:val="dotDash" w:sz="4"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 w:val="18"/>
                <w:szCs w:val="18"/>
              </w:rPr>
            </w:pPr>
            <w:r>
              <w:rPr>
                <w:rFonts w:ascii="宋体" w:hAnsi="宋体" w:cs="宋体" w:hint="eastAsia"/>
                <w:kern w:val="0"/>
                <w:sz w:val="18"/>
                <w:szCs w:val="18"/>
              </w:rPr>
              <w:t>正面免冠1寸照片（1）（粘贴左上角，下同）</w:t>
            </w:r>
          </w:p>
        </w:tc>
        <w:tc>
          <w:tcPr>
            <w:tcW w:w="1109" w:type="dxa"/>
            <w:vMerge w:val="restart"/>
            <w:tcBorders>
              <w:top w:val="single" w:sz="8" w:space="0" w:color="auto"/>
              <w:left w:val="dotDash" w:sz="4" w:space="0" w:color="auto"/>
              <w:right w:val="single" w:sz="8" w:space="0" w:color="auto"/>
            </w:tcBorders>
            <w:vAlign w:val="center"/>
          </w:tcPr>
          <w:p w:rsidR="003A7F4A" w:rsidRDefault="003A7F4A" w:rsidP="00A32F01">
            <w:pPr>
              <w:widowControl/>
              <w:snapToGrid w:val="0"/>
              <w:jc w:val="center"/>
              <w:rPr>
                <w:rFonts w:ascii="&amp;#718" w:hAnsi="&amp;#718" w:cs="宋体"/>
                <w:kern w:val="0"/>
                <w:sz w:val="18"/>
                <w:szCs w:val="18"/>
              </w:rPr>
            </w:pPr>
            <w:r>
              <w:rPr>
                <w:rFonts w:ascii="宋体" w:hAnsi="宋体" w:cs="宋体" w:hint="eastAsia"/>
                <w:kern w:val="0"/>
                <w:sz w:val="18"/>
                <w:szCs w:val="18"/>
              </w:rPr>
              <w:t>照片（2）</w:t>
            </w:r>
          </w:p>
        </w:tc>
      </w:tr>
      <w:tr w:rsidR="003A7F4A" w:rsidTr="00A32F01">
        <w:trPr>
          <w:trHeight w:val="458"/>
        </w:trPr>
        <w:tc>
          <w:tcPr>
            <w:tcW w:w="220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民    族</w:t>
            </w:r>
          </w:p>
        </w:tc>
        <w:tc>
          <w:tcPr>
            <w:tcW w:w="139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 </w:t>
            </w:r>
          </w:p>
        </w:tc>
        <w:tc>
          <w:tcPr>
            <w:tcW w:w="1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政治面貌</w:t>
            </w:r>
          </w:p>
        </w:tc>
        <w:tc>
          <w:tcPr>
            <w:tcW w:w="1981"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 </w:t>
            </w:r>
          </w:p>
        </w:tc>
        <w:tc>
          <w:tcPr>
            <w:tcW w:w="1107" w:type="dxa"/>
            <w:gridSpan w:val="3"/>
            <w:vMerge/>
            <w:tcBorders>
              <w:top w:val="dotDash" w:sz="4" w:space="0" w:color="auto"/>
              <w:left w:val="nil"/>
              <w:right w:val="dotDash" w:sz="4" w:space="0" w:color="auto"/>
            </w:tcBorders>
            <w:vAlign w:val="center"/>
          </w:tcPr>
          <w:p w:rsidR="003A7F4A" w:rsidRDefault="003A7F4A" w:rsidP="00A32F01">
            <w:pPr>
              <w:widowControl/>
              <w:jc w:val="left"/>
              <w:rPr>
                <w:rFonts w:ascii="&amp;#718" w:hAnsi="&amp;#718" w:cs="宋体"/>
                <w:kern w:val="0"/>
                <w:szCs w:val="21"/>
              </w:rPr>
            </w:pPr>
          </w:p>
        </w:tc>
        <w:tc>
          <w:tcPr>
            <w:tcW w:w="1109" w:type="dxa"/>
            <w:vMerge/>
            <w:tcBorders>
              <w:top w:val="dotDash" w:sz="4" w:space="0" w:color="auto"/>
              <w:left w:val="dotDash" w:sz="4" w:space="0" w:color="auto"/>
              <w:right w:val="single" w:sz="8" w:space="0" w:color="auto"/>
            </w:tcBorders>
            <w:vAlign w:val="center"/>
          </w:tcPr>
          <w:p w:rsidR="003A7F4A" w:rsidRDefault="003A7F4A" w:rsidP="00A32F01">
            <w:pPr>
              <w:widowControl/>
              <w:jc w:val="left"/>
              <w:rPr>
                <w:rFonts w:ascii="&amp;#718" w:hAnsi="&amp;#718" w:cs="宋体"/>
                <w:kern w:val="0"/>
                <w:szCs w:val="21"/>
              </w:rPr>
            </w:pPr>
          </w:p>
        </w:tc>
      </w:tr>
      <w:tr w:rsidR="003A7F4A" w:rsidTr="00A32F01">
        <w:trPr>
          <w:trHeight w:val="458"/>
        </w:trPr>
        <w:tc>
          <w:tcPr>
            <w:tcW w:w="220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出生日期</w:t>
            </w:r>
          </w:p>
        </w:tc>
        <w:tc>
          <w:tcPr>
            <w:tcW w:w="139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 </w:t>
            </w:r>
          </w:p>
        </w:tc>
        <w:tc>
          <w:tcPr>
            <w:tcW w:w="1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出生地</w:t>
            </w:r>
          </w:p>
        </w:tc>
        <w:tc>
          <w:tcPr>
            <w:tcW w:w="1981"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1107" w:type="dxa"/>
            <w:gridSpan w:val="3"/>
            <w:vMerge/>
            <w:tcBorders>
              <w:top w:val="dotDash" w:sz="4" w:space="0" w:color="auto"/>
              <w:left w:val="nil"/>
              <w:bottom w:val="dotDash" w:sz="4" w:space="0" w:color="auto"/>
              <w:right w:val="dotDash" w:sz="4" w:space="0" w:color="auto"/>
            </w:tcBorders>
            <w:vAlign w:val="center"/>
          </w:tcPr>
          <w:p w:rsidR="003A7F4A" w:rsidRDefault="003A7F4A" w:rsidP="00A32F01">
            <w:pPr>
              <w:widowControl/>
              <w:jc w:val="left"/>
              <w:rPr>
                <w:rFonts w:ascii="&amp;#718" w:hAnsi="&amp;#718" w:cs="宋体"/>
                <w:kern w:val="0"/>
                <w:szCs w:val="21"/>
              </w:rPr>
            </w:pPr>
          </w:p>
        </w:tc>
        <w:tc>
          <w:tcPr>
            <w:tcW w:w="1109" w:type="dxa"/>
            <w:vMerge/>
            <w:tcBorders>
              <w:top w:val="dotDash" w:sz="4" w:space="0" w:color="auto"/>
              <w:left w:val="dotDash" w:sz="4" w:space="0" w:color="auto"/>
              <w:bottom w:val="dotDash" w:sz="4" w:space="0" w:color="auto"/>
              <w:right w:val="single" w:sz="8" w:space="0" w:color="auto"/>
            </w:tcBorders>
            <w:vAlign w:val="center"/>
          </w:tcPr>
          <w:p w:rsidR="003A7F4A" w:rsidRDefault="003A7F4A" w:rsidP="00A32F01">
            <w:pPr>
              <w:widowControl/>
              <w:jc w:val="left"/>
              <w:rPr>
                <w:rFonts w:ascii="&amp;#718" w:hAnsi="&amp;#718" w:cs="宋体"/>
                <w:kern w:val="0"/>
                <w:szCs w:val="21"/>
              </w:rPr>
            </w:pPr>
          </w:p>
        </w:tc>
      </w:tr>
      <w:tr w:rsidR="003A7F4A" w:rsidTr="00A32F01">
        <w:trPr>
          <w:trHeight w:val="458"/>
        </w:trPr>
        <w:tc>
          <w:tcPr>
            <w:tcW w:w="220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毕业学校</w:t>
            </w:r>
          </w:p>
        </w:tc>
        <w:tc>
          <w:tcPr>
            <w:tcW w:w="5319" w:type="dxa"/>
            <w:gridSpan w:val="10"/>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216" w:type="dxa"/>
            <w:gridSpan w:val="4"/>
            <w:vMerge w:val="restart"/>
            <w:tcBorders>
              <w:top w:val="dotDash" w:sz="4" w:space="0" w:color="auto"/>
              <w:left w:val="nil"/>
              <w:right w:val="single" w:sz="8" w:space="0" w:color="auto"/>
            </w:tcBorders>
            <w:vAlign w:val="center"/>
          </w:tcPr>
          <w:p w:rsidR="003A7F4A" w:rsidRDefault="003A7F4A" w:rsidP="00A32F01">
            <w:pPr>
              <w:widowControl/>
              <w:jc w:val="center"/>
              <w:rPr>
                <w:rFonts w:ascii="&amp;#718" w:hAnsi="&amp;#718" w:cs="宋体"/>
                <w:kern w:val="0"/>
                <w:sz w:val="18"/>
                <w:szCs w:val="18"/>
              </w:rPr>
            </w:pPr>
            <w:r>
              <w:rPr>
                <w:rFonts w:ascii="宋体" w:hAnsi="宋体" w:cs="宋体" w:hint="eastAsia"/>
                <w:kern w:val="0"/>
                <w:sz w:val="18"/>
                <w:szCs w:val="18"/>
              </w:rPr>
              <w:t>照片（3）</w:t>
            </w:r>
          </w:p>
        </w:tc>
      </w:tr>
      <w:tr w:rsidR="003A7F4A" w:rsidTr="00A32F01">
        <w:trPr>
          <w:trHeight w:val="458"/>
        </w:trPr>
        <w:tc>
          <w:tcPr>
            <w:tcW w:w="220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所学专业</w:t>
            </w:r>
          </w:p>
        </w:tc>
        <w:tc>
          <w:tcPr>
            <w:tcW w:w="5319" w:type="dxa"/>
            <w:gridSpan w:val="10"/>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216" w:type="dxa"/>
            <w:gridSpan w:val="4"/>
            <w:vMerge/>
            <w:tcBorders>
              <w:left w:val="nil"/>
              <w:bottom w:val="single" w:sz="8" w:space="0" w:color="auto"/>
              <w:right w:val="single" w:sz="8" w:space="0" w:color="auto"/>
            </w:tcBorders>
            <w:vAlign w:val="center"/>
          </w:tcPr>
          <w:p w:rsidR="003A7F4A" w:rsidRDefault="003A7F4A" w:rsidP="00A32F01">
            <w:pPr>
              <w:widowControl/>
              <w:jc w:val="left"/>
              <w:rPr>
                <w:rFonts w:ascii="&amp;#718" w:hAnsi="&amp;#718" w:cs="宋体"/>
                <w:kern w:val="0"/>
                <w:szCs w:val="21"/>
              </w:rPr>
            </w:pPr>
          </w:p>
        </w:tc>
      </w:tr>
      <w:tr w:rsidR="003A7F4A" w:rsidTr="00A32F01">
        <w:trPr>
          <w:trHeight w:val="458"/>
        </w:trPr>
        <w:tc>
          <w:tcPr>
            <w:tcW w:w="220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最高学位</w:t>
            </w:r>
          </w:p>
        </w:tc>
        <w:tc>
          <w:tcPr>
            <w:tcW w:w="2123"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741" w:type="dxa"/>
            <w:gridSpan w:val="6"/>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最高学历</w:t>
            </w:r>
          </w:p>
        </w:tc>
        <w:tc>
          <w:tcPr>
            <w:tcW w:w="2671"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58"/>
        </w:trPr>
        <w:tc>
          <w:tcPr>
            <w:tcW w:w="220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现从事职业</w:t>
            </w:r>
          </w:p>
        </w:tc>
        <w:tc>
          <w:tcPr>
            <w:tcW w:w="3038"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182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专业技术职务</w:t>
            </w:r>
          </w:p>
        </w:tc>
        <w:tc>
          <w:tcPr>
            <w:tcW w:w="2671"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58"/>
        </w:trPr>
        <w:tc>
          <w:tcPr>
            <w:tcW w:w="220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通讯地址</w:t>
            </w:r>
          </w:p>
        </w:tc>
        <w:tc>
          <w:tcPr>
            <w:tcW w:w="4864" w:type="dxa"/>
            <w:gridSpan w:val="9"/>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7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邮编</w:t>
            </w:r>
          </w:p>
        </w:tc>
        <w:tc>
          <w:tcPr>
            <w:tcW w:w="192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58"/>
        </w:trPr>
        <w:tc>
          <w:tcPr>
            <w:tcW w:w="220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本人联系电话</w:t>
            </w:r>
          </w:p>
        </w:tc>
        <w:tc>
          <w:tcPr>
            <w:tcW w:w="3038"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182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电子邮箱地址</w:t>
            </w:r>
          </w:p>
        </w:tc>
        <w:tc>
          <w:tcPr>
            <w:tcW w:w="2671"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58"/>
        </w:trPr>
        <w:tc>
          <w:tcPr>
            <w:tcW w:w="220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宋体" w:hAnsi="宋体" w:cs="宋体"/>
                <w:kern w:val="0"/>
                <w:szCs w:val="21"/>
              </w:rPr>
            </w:pPr>
            <w:r>
              <w:rPr>
                <w:rFonts w:ascii="宋体" w:hAnsi="宋体" w:cs="宋体" w:hint="eastAsia"/>
                <w:kern w:val="0"/>
                <w:szCs w:val="21"/>
              </w:rPr>
              <w:t>申请教师资格种类</w:t>
            </w:r>
          </w:p>
        </w:tc>
        <w:tc>
          <w:tcPr>
            <w:tcW w:w="3038"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182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宋体" w:hAnsi="宋体" w:cs="宋体"/>
                <w:kern w:val="0"/>
                <w:szCs w:val="21"/>
              </w:rPr>
            </w:pPr>
            <w:r>
              <w:rPr>
                <w:rFonts w:ascii="宋体" w:hAnsi="宋体" w:cs="宋体" w:hint="eastAsia"/>
                <w:kern w:val="0"/>
                <w:szCs w:val="21"/>
              </w:rPr>
              <w:t>申请任教学科（课程）</w:t>
            </w:r>
          </w:p>
        </w:tc>
        <w:tc>
          <w:tcPr>
            <w:tcW w:w="2671"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58"/>
        </w:trPr>
        <w:tc>
          <w:tcPr>
            <w:tcW w:w="220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宋体" w:hAnsi="宋体" w:cs="宋体"/>
                <w:kern w:val="0"/>
                <w:szCs w:val="21"/>
              </w:rPr>
            </w:pPr>
            <w:r>
              <w:rPr>
                <w:rFonts w:ascii="宋体" w:hAnsi="宋体" w:cs="宋体" w:hint="eastAsia"/>
                <w:kern w:val="0"/>
                <w:szCs w:val="21"/>
              </w:rPr>
              <w:t>户籍所在地</w:t>
            </w:r>
          </w:p>
        </w:tc>
        <w:tc>
          <w:tcPr>
            <w:tcW w:w="7535" w:type="dxa"/>
            <w:gridSpan w:val="1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right"/>
              <w:rPr>
                <w:rFonts w:ascii="&amp;#718" w:hAnsi="&amp;#718" w:cs="宋体"/>
                <w:kern w:val="0"/>
                <w:szCs w:val="21"/>
              </w:rPr>
            </w:pPr>
            <w:r>
              <w:rPr>
                <w:rFonts w:ascii="&amp;#718" w:hAnsi="&amp;#718" w:cs="宋体" w:hint="eastAsia"/>
                <w:kern w:val="0"/>
                <w:szCs w:val="21"/>
              </w:rPr>
              <w:t>省</w:t>
            </w:r>
            <w:r>
              <w:rPr>
                <w:rFonts w:ascii="&amp;#718" w:hAnsi="&amp;#718" w:cs="宋体" w:hint="eastAsia"/>
                <w:kern w:val="0"/>
                <w:szCs w:val="21"/>
              </w:rPr>
              <w:t xml:space="preserve">      </w:t>
            </w:r>
            <w:r>
              <w:rPr>
                <w:rFonts w:ascii="&amp;#718" w:hAnsi="&amp;#718" w:cs="宋体" w:hint="eastAsia"/>
                <w:kern w:val="0"/>
                <w:szCs w:val="21"/>
              </w:rPr>
              <w:t>市</w:t>
            </w:r>
            <w:r>
              <w:rPr>
                <w:rFonts w:ascii="&amp;#718" w:hAnsi="&amp;#718" w:cs="宋体" w:hint="eastAsia"/>
                <w:kern w:val="0"/>
                <w:szCs w:val="21"/>
              </w:rPr>
              <w:t xml:space="preserve">      </w:t>
            </w:r>
            <w:r>
              <w:rPr>
                <w:rFonts w:ascii="&amp;#718" w:hAnsi="&amp;#718" w:cs="宋体" w:hint="eastAsia"/>
                <w:kern w:val="0"/>
                <w:szCs w:val="21"/>
              </w:rPr>
              <w:t>县（区）</w:t>
            </w:r>
            <w:r>
              <w:rPr>
                <w:rFonts w:ascii="&amp;#718" w:hAnsi="&amp;#718" w:cs="宋体" w:hint="eastAsia"/>
                <w:kern w:val="0"/>
                <w:szCs w:val="21"/>
              </w:rPr>
              <w:t xml:space="preserve">     </w:t>
            </w:r>
            <w:r>
              <w:rPr>
                <w:rFonts w:ascii="&amp;#718" w:hAnsi="&amp;#718" w:cs="宋体" w:hint="eastAsia"/>
                <w:kern w:val="0"/>
                <w:szCs w:val="21"/>
              </w:rPr>
              <w:t>路</w:t>
            </w:r>
            <w:r>
              <w:rPr>
                <w:rFonts w:ascii="&amp;#718" w:hAnsi="&amp;#718" w:cs="宋体" w:hint="eastAsia"/>
                <w:kern w:val="0"/>
                <w:szCs w:val="21"/>
              </w:rPr>
              <w:t xml:space="preserve">  </w:t>
            </w:r>
            <w:r>
              <w:rPr>
                <w:rFonts w:ascii="&amp;#718" w:hAnsi="&amp;#718" w:cs="宋体" w:hint="eastAsia"/>
                <w:kern w:val="0"/>
                <w:szCs w:val="21"/>
              </w:rPr>
              <w:t>号</w:t>
            </w:r>
            <w:r>
              <w:rPr>
                <w:rFonts w:ascii="&amp;#718" w:hAnsi="&amp;#718" w:cs="宋体" w:hint="eastAsia"/>
                <w:kern w:val="0"/>
                <w:szCs w:val="21"/>
              </w:rPr>
              <w:t xml:space="preserve">      </w:t>
            </w:r>
            <w:r>
              <w:rPr>
                <w:rFonts w:ascii="&amp;#718" w:hAnsi="&amp;#718" w:cs="宋体" w:hint="eastAsia"/>
                <w:kern w:val="0"/>
                <w:szCs w:val="21"/>
              </w:rPr>
              <w:t>街办（社区）</w:t>
            </w:r>
          </w:p>
        </w:tc>
      </w:tr>
      <w:tr w:rsidR="003A7F4A" w:rsidTr="00A32F01">
        <w:trPr>
          <w:trHeight w:val="458"/>
        </w:trPr>
        <w:tc>
          <w:tcPr>
            <w:tcW w:w="220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身份证号码</w:t>
            </w:r>
          </w:p>
        </w:tc>
        <w:tc>
          <w:tcPr>
            <w:tcW w:w="7535" w:type="dxa"/>
            <w:gridSpan w:val="14"/>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 </w:t>
            </w:r>
          </w:p>
        </w:tc>
      </w:tr>
      <w:tr w:rsidR="003A7F4A" w:rsidTr="00A32F01">
        <w:trPr>
          <w:trHeight w:val="458"/>
        </w:trPr>
        <w:tc>
          <w:tcPr>
            <w:tcW w:w="9738" w:type="dxa"/>
            <w:gridSpan w:val="1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本人简历</w:t>
            </w:r>
          </w:p>
        </w:tc>
      </w:tr>
      <w:tr w:rsidR="003A7F4A" w:rsidTr="00A32F01">
        <w:trPr>
          <w:trHeight w:val="458"/>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时间</w:t>
            </w:r>
          </w:p>
        </w:tc>
        <w:tc>
          <w:tcPr>
            <w:tcW w:w="3194"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单位</w:t>
            </w:r>
          </w:p>
        </w:tc>
        <w:tc>
          <w:tcPr>
            <w:tcW w:w="2921" w:type="dxa"/>
            <w:gridSpan w:val="8"/>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职务</w:t>
            </w:r>
          </w:p>
        </w:tc>
        <w:tc>
          <w:tcPr>
            <w:tcW w:w="170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证明人</w:t>
            </w:r>
          </w:p>
        </w:tc>
      </w:tr>
      <w:tr w:rsidR="003A7F4A" w:rsidTr="00A32F01">
        <w:trPr>
          <w:trHeight w:val="458"/>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3194"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921"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170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58"/>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3194"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921"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170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58"/>
        </w:trPr>
        <w:tc>
          <w:tcPr>
            <w:tcW w:w="1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3194"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921"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170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58"/>
        </w:trPr>
        <w:tc>
          <w:tcPr>
            <w:tcW w:w="1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思想品德鉴定单位及鉴定意见</w:t>
            </w:r>
          </w:p>
        </w:tc>
        <w:tc>
          <w:tcPr>
            <w:tcW w:w="3194"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921"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身体和健康状况</w:t>
            </w:r>
          </w:p>
        </w:tc>
        <w:tc>
          <w:tcPr>
            <w:tcW w:w="170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58"/>
        </w:trPr>
        <w:tc>
          <w:tcPr>
            <w:tcW w:w="1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宋体" w:hAnsi="宋体" w:cs="宋体"/>
                <w:kern w:val="0"/>
                <w:szCs w:val="21"/>
              </w:rPr>
            </w:pPr>
            <w:r>
              <w:rPr>
                <w:rFonts w:ascii="宋体" w:hAnsi="宋体" w:cs="宋体" w:hint="eastAsia"/>
                <w:kern w:val="0"/>
                <w:szCs w:val="21"/>
              </w:rPr>
              <w:t>修学教育学课程成绩</w:t>
            </w:r>
          </w:p>
        </w:tc>
        <w:tc>
          <w:tcPr>
            <w:tcW w:w="3194"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921"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修学教育心理学课程成绩</w:t>
            </w:r>
          </w:p>
        </w:tc>
        <w:tc>
          <w:tcPr>
            <w:tcW w:w="170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58"/>
        </w:trPr>
        <w:tc>
          <w:tcPr>
            <w:tcW w:w="1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r>
              <w:rPr>
                <w:rFonts w:ascii="宋体" w:hAnsi="宋体" w:cs="宋体" w:hint="eastAsia"/>
                <w:kern w:val="0"/>
                <w:szCs w:val="21"/>
              </w:rPr>
              <w:t>普通话</w:t>
            </w:r>
          </w:p>
          <w:p w:rsidR="003A7F4A" w:rsidRDefault="003A7F4A" w:rsidP="00A32F01">
            <w:pPr>
              <w:widowControl/>
              <w:snapToGrid w:val="0"/>
              <w:jc w:val="center"/>
              <w:rPr>
                <w:rFonts w:ascii="宋体" w:hAnsi="宋体" w:cs="宋体"/>
                <w:kern w:val="0"/>
                <w:szCs w:val="21"/>
              </w:rPr>
            </w:pPr>
            <w:r>
              <w:rPr>
                <w:rFonts w:ascii="宋体" w:hAnsi="宋体" w:cs="宋体" w:hint="eastAsia"/>
                <w:kern w:val="0"/>
                <w:szCs w:val="21"/>
              </w:rPr>
              <w:t>水平</w:t>
            </w:r>
          </w:p>
        </w:tc>
        <w:tc>
          <w:tcPr>
            <w:tcW w:w="3194"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c>
          <w:tcPr>
            <w:tcW w:w="2921"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宋体" w:hAnsi="宋体" w:cs="宋体"/>
                <w:kern w:val="0"/>
                <w:szCs w:val="21"/>
              </w:rPr>
            </w:pPr>
            <w:r>
              <w:rPr>
                <w:rFonts w:ascii="宋体" w:hAnsi="宋体" w:cs="宋体" w:hint="eastAsia"/>
                <w:kern w:val="0"/>
                <w:szCs w:val="21"/>
              </w:rPr>
              <w:t>其它</w:t>
            </w:r>
          </w:p>
        </w:tc>
        <w:tc>
          <w:tcPr>
            <w:tcW w:w="170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Cs w:val="21"/>
              </w:rPr>
            </w:pPr>
          </w:p>
        </w:tc>
      </w:tr>
      <w:tr w:rsidR="003A7F4A" w:rsidTr="00A32F01">
        <w:trPr>
          <w:trHeight w:val="458"/>
        </w:trPr>
        <w:tc>
          <w:tcPr>
            <w:tcW w:w="9738" w:type="dxa"/>
            <w:gridSpan w:val="1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jc w:val="center"/>
              <w:rPr>
                <w:rFonts w:ascii="&amp;#718" w:hAnsi="&amp;#718" w:cs="宋体"/>
                <w:kern w:val="0"/>
                <w:sz w:val="18"/>
                <w:szCs w:val="18"/>
              </w:rPr>
            </w:pPr>
            <w:r>
              <w:rPr>
                <w:rFonts w:ascii="&amp;#718" w:hAnsi="&amp;#718" w:cs="宋体" w:hint="eastAsia"/>
                <w:kern w:val="0"/>
                <w:sz w:val="18"/>
                <w:szCs w:val="18"/>
              </w:rPr>
              <w:t>以上信息由本人如实填报。</w:t>
            </w:r>
          </w:p>
          <w:p w:rsidR="003A7F4A" w:rsidRDefault="003A7F4A" w:rsidP="00A32F01">
            <w:pPr>
              <w:widowControl/>
              <w:snapToGrid w:val="0"/>
              <w:jc w:val="center"/>
              <w:rPr>
                <w:rFonts w:ascii="&amp;#718" w:hAnsi="&amp;#718" w:cs="宋体"/>
                <w:kern w:val="0"/>
                <w:sz w:val="18"/>
                <w:szCs w:val="18"/>
              </w:rPr>
            </w:pPr>
            <w:r>
              <w:rPr>
                <w:rFonts w:ascii="&amp;#718" w:hAnsi="&amp;#718" w:cs="宋体" w:hint="eastAsia"/>
                <w:kern w:val="0"/>
                <w:sz w:val="18"/>
                <w:szCs w:val="18"/>
              </w:rPr>
              <w:t>本人承诺：以上信息属实，如有虚假，由此引发的一切后果由本人承担。</w:t>
            </w:r>
            <w:r>
              <w:rPr>
                <w:rFonts w:ascii="&amp;#718" w:hAnsi="&amp;#718" w:cs="宋体" w:hint="eastAsia"/>
                <w:kern w:val="0"/>
                <w:sz w:val="18"/>
                <w:szCs w:val="18"/>
              </w:rPr>
              <w:t xml:space="preserve">   </w:t>
            </w:r>
            <w:r>
              <w:rPr>
                <w:rFonts w:ascii="&amp;#718" w:hAnsi="&amp;#718" w:cs="宋体" w:hint="eastAsia"/>
                <w:kern w:val="0"/>
                <w:sz w:val="18"/>
                <w:szCs w:val="18"/>
              </w:rPr>
              <w:t>本人签名：</w:t>
            </w:r>
            <w:r>
              <w:rPr>
                <w:rFonts w:ascii="&amp;#718" w:hAnsi="&amp;#718" w:cs="宋体" w:hint="eastAsia"/>
                <w:kern w:val="0"/>
                <w:sz w:val="18"/>
                <w:szCs w:val="18"/>
                <w:u w:val="single"/>
              </w:rPr>
              <w:t xml:space="preserve">            </w:t>
            </w:r>
            <w:r>
              <w:rPr>
                <w:rFonts w:ascii="&amp;#718" w:hAnsi="&amp;#718" w:cs="宋体" w:hint="eastAsia"/>
                <w:kern w:val="0"/>
                <w:sz w:val="18"/>
                <w:szCs w:val="18"/>
              </w:rPr>
              <w:t xml:space="preserve">     </w:t>
            </w:r>
          </w:p>
        </w:tc>
      </w:tr>
      <w:tr w:rsidR="003A7F4A" w:rsidTr="00A32F01">
        <w:trPr>
          <w:trHeight w:val="2632"/>
        </w:trPr>
        <w:tc>
          <w:tcPr>
            <w:tcW w:w="300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rPr>
                <w:rFonts w:ascii="宋体" w:hAnsi="宋体"/>
                <w:sz w:val="24"/>
              </w:rPr>
            </w:pPr>
            <w:r>
              <w:rPr>
                <w:rFonts w:ascii="宋体" w:hAnsi="宋体" w:hint="eastAsia"/>
                <w:sz w:val="24"/>
              </w:rPr>
              <w:t>高校预审意见：</w:t>
            </w: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tabs>
                <w:tab w:val="left" w:pos="2702"/>
                <w:tab w:val="left" w:pos="2740"/>
              </w:tabs>
              <w:snapToGrid w:val="0"/>
              <w:ind w:right="38"/>
              <w:rPr>
                <w:rFonts w:ascii="宋体" w:hAnsi="宋体" w:cs="宋体"/>
                <w:kern w:val="0"/>
                <w:szCs w:val="21"/>
              </w:rPr>
            </w:pPr>
            <w:r>
              <w:rPr>
                <w:rFonts w:ascii="宋体" w:hAnsi="宋体" w:hint="eastAsia"/>
                <w:sz w:val="24"/>
              </w:rPr>
              <w:t>签字（盖章）</w:t>
            </w:r>
            <w:r>
              <w:rPr>
                <w:rFonts w:ascii="宋体" w:hAnsi="宋体" w:hint="eastAsia"/>
                <w:sz w:val="24"/>
                <w:u w:val="single"/>
              </w:rPr>
              <w:t xml:space="preserve">     </w:t>
            </w:r>
            <w:r>
              <w:rPr>
                <w:rFonts w:ascii="宋体" w:hAnsi="宋体" w:cs="宋体" w:hint="eastAsia"/>
                <w:kern w:val="0"/>
                <w:szCs w:val="21"/>
              </w:rPr>
              <w:t>、</w:t>
            </w:r>
            <w:r>
              <w:rPr>
                <w:rFonts w:ascii="宋体" w:hAnsi="宋体" w:cs="宋体" w:hint="eastAsia"/>
                <w:kern w:val="0"/>
                <w:szCs w:val="21"/>
                <w:u w:val="single"/>
              </w:rPr>
              <w:t xml:space="preserve">         </w:t>
            </w:r>
            <w:r>
              <w:rPr>
                <w:rFonts w:ascii="宋体" w:hAnsi="宋体" w:cs="宋体" w:hint="eastAsia"/>
                <w:kern w:val="0"/>
                <w:szCs w:val="21"/>
              </w:rPr>
              <w:t xml:space="preserve">       </w:t>
            </w:r>
          </w:p>
        </w:tc>
        <w:tc>
          <w:tcPr>
            <w:tcW w:w="3368"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A7F4A" w:rsidRDefault="003A7F4A" w:rsidP="00A32F01">
            <w:pPr>
              <w:widowControl/>
              <w:snapToGrid w:val="0"/>
              <w:rPr>
                <w:rFonts w:ascii="宋体" w:hAnsi="宋体"/>
                <w:sz w:val="24"/>
              </w:rPr>
            </w:pPr>
            <w:r>
              <w:rPr>
                <w:rFonts w:ascii="宋体" w:hAnsi="宋体" w:hint="eastAsia"/>
                <w:sz w:val="24"/>
              </w:rPr>
              <w:t>县区教体局审查意见：</w:t>
            </w: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rPr>
                <w:rFonts w:ascii="&amp;#718" w:hAnsi="&amp;#718" w:cs="宋体"/>
                <w:kern w:val="0"/>
                <w:szCs w:val="21"/>
              </w:rPr>
            </w:pPr>
            <w:r>
              <w:rPr>
                <w:rFonts w:ascii="宋体" w:hAnsi="宋体" w:hint="eastAsia"/>
                <w:sz w:val="24"/>
              </w:rPr>
              <w:t>（签字盖章）</w:t>
            </w:r>
            <w:r>
              <w:rPr>
                <w:rFonts w:ascii="宋体" w:hAnsi="宋体" w:hint="eastAsia"/>
                <w:sz w:val="24"/>
                <w:u w:val="single"/>
              </w:rPr>
              <w:t xml:space="preserve">      </w:t>
            </w:r>
            <w:r>
              <w:rPr>
                <w:rFonts w:ascii="宋体" w:hAnsi="宋体" w:hint="eastAsia"/>
                <w:sz w:val="24"/>
              </w:rPr>
              <w:t>、</w:t>
            </w:r>
            <w:r>
              <w:rPr>
                <w:rFonts w:ascii="宋体" w:hAnsi="宋体" w:hint="eastAsia"/>
                <w:sz w:val="24"/>
                <w:u w:val="single"/>
              </w:rPr>
              <w:t xml:space="preserve">         </w:t>
            </w:r>
          </w:p>
        </w:tc>
        <w:tc>
          <w:tcPr>
            <w:tcW w:w="3369" w:type="dxa"/>
            <w:gridSpan w:val="6"/>
            <w:tcBorders>
              <w:top w:val="single" w:sz="8" w:space="0" w:color="auto"/>
              <w:left w:val="nil"/>
              <w:bottom w:val="single" w:sz="8" w:space="0" w:color="auto"/>
              <w:right w:val="single" w:sz="8" w:space="0" w:color="auto"/>
            </w:tcBorders>
            <w:vAlign w:val="center"/>
          </w:tcPr>
          <w:p w:rsidR="003A7F4A" w:rsidRDefault="003A7F4A" w:rsidP="00A32F01">
            <w:pPr>
              <w:widowControl/>
              <w:snapToGrid w:val="0"/>
              <w:rPr>
                <w:rFonts w:ascii="宋体" w:hAnsi="宋体"/>
                <w:sz w:val="24"/>
              </w:rPr>
            </w:pPr>
            <w:r>
              <w:rPr>
                <w:rFonts w:ascii="宋体" w:hAnsi="宋体" w:hint="eastAsia"/>
                <w:sz w:val="24"/>
              </w:rPr>
              <w:t>市教育局审核意见：</w:t>
            </w: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jc w:val="center"/>
              <w:rPr>
                <w:rFonts w:ascii="宋体" w:hAnsi="宋体"/>
                <w:sz w:val="24"/>
              </w:rPr>
            </w:pPr>
          </w:p>
          <w:p w:rsidR="003A7F4A" w:rsidRDefault="003A7F4A" w:rsidP="00A32F01">
            <w:pPr>
              <w:widowControl/>
              <w:snapToGrid w:val="0"/>
              <w:rPr>
                <w:rFonts w:ascii="&amp;#718" w:hAnsi="&amp;#718" w:cs="宋体"/>
                <w:kern w:val="0"/>
                <w:szCs w:val="21"/>
              </w:rPr>
            </w:pPr>
            <w:r>
              <w:rPr>
                <w:rFonts w:ascii="宋体" w:hAnsi="宋体" w:hint="eastAsia"/>
                <w:sz w:val="24"/>
              </w:rPr>
              <w:t>签字（盖章）</w:t>
            </w:r>
            <w:r>
              <w:rPr>
                <w:rFonts w:ascii="宋体" w:hAnsi="宋体" w:hint="eastAsia"/>
                <w:sz w:val="24"/>
                <w:u w:val="single"/>
              </w:rPr>
              <w:t xml:space="preserve">      </w:t>
            </w:r>
            <w:r>
              <w:rPr>
                <w:rFonts w:ascii="宋体" w:hAnsi="宋体" w:hint="eastAsia"/>
                <w:sz w:val="24"/>
              </w:rPr>
              <w:t>、</w:t>
            </w:r>
            <w:r>
              <w:rPr>
                <w:rFonts w:ascii="宋体" w:hAnsi="宋体" w:hint="eastAsia"/>
                <w:sz w:val="24"/>
                <w:u w:val="single"/>
              </w:rPr>
              <w:t xml:space="preserve">        </w:t>
            </w:r>
          </w:p>
        </w:tc>
      </w:tr>
    </w:tbl>
    <w:p w:rsidR="003A7F4A" w:rsidRDefault="003A7F4A" w:rsidP="003A7F4A">
      <w:pPr>
        <w:sectPr w:rsidR="003A7F4A" w:rsidSect="00A32F01">
          <w:pgSz w:w="11906" w:h="16838" w:code="9"/>
          <w:pgMar w:top="720" w:right="720" w:bottom="720" w:left="720" w:header="851" w:footer="992" w:gutter="0"/>
          <w:cols w:space="425"/>
          <w:docGrid w:type="linesAndChars" w:linePitch="312"/>
        </w:sectPr>
      </w:pPr>
    </w:p>
    <w:p w:rsidR="00A32F01" w:rsidRDefault="00340570" w:rsidP="003A7F4A">
      <w:pPr>
        <w:rPr>
          <w:rFonts w:ascii="仿宋" w:eastAsia="仿宋" w:hAnsi="仿宋"/>
          <w:bCs/>
          <w:sz w:val="30"/>
          <w:szCs w:val="30"/>
        </w:rPr>
      </w:pPr>
      <w:r w:rsidRPr="00A72B91">
        <w:rPr>
          <w:b/>
          <w:noProof/>
          <w:sz w:val="44"/>
          <w:szCs w:val="44"/>
        </w:rPr>
        <w:lastRenderedPageBreak/>
        <mc:AlternateContent>
          <mc:Choice Requires="wps">
            <w:drawing>
              <wp:anchor distT="0" distB="0" distL="114300" distR="114300" simplePos="0" relativeHeight="251649024" behindDoc="0" locked="0" layoutInCell="1" allowOverlap="1" wp14:anchorId="5DD424ED" wp14:editId="2E997D8D">
                <wp:simplePos x="0" y="0"/>
                <wp:positionH relativeFrom="column">
                  <wp:posOffset>15240</wp:posOffset>
                </wp:positionH>
                <wp:positionV relativeFrom="paragraph">
                  <wp:posOffset>-100330</wp:posOffset>
                </wp:positionV>
                <wp:extent cx="0" cy="8648065"/>
                <wp:effectExtent l="19050" t="0" r="38100" b="38735"/>
                <wp:wrapNone/>
                <wp:docPr id="1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48065"/>
                        </a:xfrm>
                        <a:prstGeom prst="line">
                          <a:avLst/>
                        </a:prstGeom>
                        <a:noFill/>
                        <a:ln w="57150" cmpd="sng">
                          <a:solidFill>
                            <a:srgbClr val="C0C0C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E29A00" id="直接连接符 18" o:spid="_x0000_s1026" style="position:absolute;left:0;text-align:lef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7.9pt" to="1.2pt,67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" strokecolor="silver" strokeweight="4.5pt">
                <v:stroke dashstyle="longDash"/>
              </v:line>
            </w:pict>
          </mc:Fallback>
        </mc:AlternateContent>
      </w:r>
      <w:r w:rsidR="00A32F01" w:rsidRPr="00A72B91">
        <w:rPr>
          <w:rFonts w:ascii="仿宋" w:eastAsia="仿宋" w:hAnsi="仿宋"/>
          <w:b/>
          <w:bCs/>
          <w:noProof/>
          <w:sz w:val="44"/>
          <w:szCs w:val="44"/>
        </w:rPr>
        <mc:AlternateContent>
          <mc:Choice Requires="wps">
            <w:drawing>
              <wp:anchor distT="0" distB="0" distL="457200" distR="118745" simplePos="0" relativeHeight="251648000" behindDoc="0" locked="0" layoutInCell="0" allowOverlap="1" wp14:anchorId="397021BC" wp14:editId="1DCAFEB8">
                <wp:simplePos x="0" y="0"/>
                <wp:positionH relativeFrom="margin">
                  <wp:posOffset>-455295</wp:posOffset>
                </wp:positionH>
                <wp:positionV relativeFrom="paragraph">
                  <wp:posOffset>0</wp:posOffset>
                </wp:positionV>
                <wp:extent cx="1308100" cy="8867775"/>
                <wp:effectExtent l="0" t="0" r="0" b="0"/>
                <wp:wrapSquare wrapText="bothSides"/>
                <wp:docPr id="205" name="自选图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8867775"/>
                        </a:xfrm>
                        <a:prstGeom prst="rect">
                          <a:avLst/>
                        </a:prstGeom>
                        <a:noFill/>
                        <a:ln w="15875">
                          <a:noFill/>
                        </a:ln>
                        <a:extLst/>
                      </wps:spPr>
                      <wps:style>
                        <a:lnRef idx="0">
                          <a:scrgbClr r="0" g="0" b="0"/>
                        </a:lnRef>
                        <a:fillRef idx="1003">
                          <a:schemeClr val="lt1"/>
                        </a:fillRef>
                        <a:effectRef idx="0">
                          <a:scrgbClr r="0" g="0" b="0"/>
                        </a:effectRef>
                        <a:fontRef idx="major"/>
                      </wps:style>
                      <wps:txbx>
                        <w:txbxContent>
                          <w:p w:rsidR="00340570" w:rsidRPr="00A72B91" w:rsidRDefault="00340570" w:rsidP="00A72B91">
                            <w:pPr>
                              <w:pBdr>
                                <w:left w:val="single" w:sz="4" w:space="9" w:color="4F81BD" w:themeColor="accent1"/>
                              </w:pBdr>
                              <w:jc w:val="center"/>
                              <w:rPr>
                                <w:rFonts w:asciiTheme="majorHAnsi" w:eastAsiaTheme="majorEastAsia" w:hAnsiTheme="majorHAnsi" w:cstheme="majorBidi"/>
                                <w:color w:val="365F91" w:themeColor="accent1" w:themeShade="BF"/>
                                <w:sz w:val="40"/>
                                <w:szCs w:val="40"/>
                                <w:lang w:val="zh-CN"/>
                              </w:rPr>
                            </w:pPr>
                            <w:r w:rsidRPr="00A72B91">
                              <w:rPr>
                                <w:rFonts w:asciiTheme="majorHAnsi" w:eastAsiaTheme="majorEastAsia" w:hAnsiTheme="majorHAnsi" w:cstheme="majorBidi" w:hint="eastAsia"/>
                                <w:color w:val="365F91" w:themeColor="accent1" w:themeShade="BF"/>
                                <w:sz w:val="40"/>
                                <w:szCs w:val="40"/>
                                <w:lang w:val="zh-CN"/>
                              </w:rPr>
                              <w:t>回执单</w:t>
                            </w:r>
                            <w:r w:rsidRPr="00A72B91">
                              <w:rPr>
                                <w:rFonts w:asciiTheme="majorHAnsi" w:eastAsiaTheme="majorEastAsia" w:hAnsiTheme="majorHAnsi" w:cstheme="majorBidi" w:hint="eastAsia"/>
                                <w:color w:val="365F91" w:themeColor="accent1" w:themeShade="BF"/>
                                <w:sz w:val="40"/>
                                <w:szCs w:val="40"/>
                                <w:lang w:val="zh-CN"/>
                              </w:rPr>
                              <w:t>(</w:t>
                            </w:r>
                            <w:r w:rsidRPr="00A72B91">
                              <w:rPr>
                                <w:rFonts w:asciiTheme="majorHAnsi" w:eastAsiaTheme="majorEastAsia" w:hAnsiTheme="majorHAnsi" w:cstheme="majorBidi" w:hint="eastAsia"/>
                                <w:color w:val="365F91" w:themeColor="accent1" w:themeShade="BF"/>
                                <w:sz w:val="40"/>
                                <w:szCs w:val="40"/>
                                <w:lang w:val="zh-CN"/>
                              </w:rPr>
                              <w:t>存根联</w:t>
                            </w:r>
                            <w:r w:rsidRPr="00A72B91">
                              <w:rPr>
                                <w:rFonts w:asciiTheme="majorHAnsi" w:eastAsiaTheme="majorEastAsia" w:hAnsiTheme="majorHAnsi" w:cstheme="majorBidi" w:hint="eastAsia"/>
                                <w:color w:val="365F91" w:themeColor="accent1" w:themeShade="BF"/>
                                <w:sz w:val="40"/>
                                <w:szCs w:val="40"/>
                                <w:lang w:val="zh-CN"/>
                              </w:rPr>
                              <w:t>)</w:t>
                            </w:r>
                          </w:p>
                          <w:p w:rsidR="00340570" w:rsidRDefault="00340570" w:rsidP="00340570">
                            <w:pPr>
                              <w:pBdr>
                                <w:left w:val="single" w:sz="4" w:space="9" w:color="4F81BD" w:themeColor="accent1"/>
                              </w:pBdr>
                              <w:adjustRightInd w:val="0"/>
                              <w:snapToGrid w:val="0"/>
                              <w:ind w:firstLineChars="200" w:firstLine="560"/>
                              <w:rPr>
                                <w:rFonts w:asciiTheme="majorHAnsi" w:eastAsiaTheme="majorEastAsia" w:hAnsiTheme="majorHAnsi" w:cstheme="majorBidi"/>
                                <w:color w:val="365F91" w:themeColor="accent1" w:themeShade="BF"/>
                                <w:sz w:val="28"/>
                                <w:szCs w:val="28"/>
                                <w:lang w:val="zh-CN"/>
                              </w:rPr>
                            </w:pPr>
                            <w:r w:rsidRPr="00A72B91">
                              <w:rPr>
                                <w:rFonts w:asciiTheme="majorHAnsi" w:eastAsiaTheme="majorEastAsia" w:hAnsiTheme="majorHAnsi" w:cstheme="majorBidi" w:hint="eastAsia"/>
                                <w:color w:val="365F91" w:themeColor="accent1" w:themeShade="BF"/>
                                <w:sz w:val="28"/>
                                <w:szCs w:val="28"/>
                                <w:lang w:val="zh-CN"/>
                              </w:rPr>
                              <w:t>本人</w:t>
                            </w:r>
                            <w:r w:rsidRPr="00A72B91">
                              <w:rPr>
                                <w:rFonts w:asciiTheme="majorHAnsi" w:eastAsiaTheme="majorEastAsia" w:hAnsiTheme="majorHAnsi" w:cstheme="majorBidi" w:hint="eastAsia"/>
                                <w:color w:val="365F91" w:themeColor="accent1" w:themeShade="BF"/>
                                <w:sz w:val="28"/>
                                <w:szCs w:val="28"/>
                                <w:lang w:val="zh-CN"/>
                              </w:rPr>
                              <w:t>__________</w:t>
                            </w:r>
                            <w:r w:rsidRPr="00A72B91">
                              <w:rPr>
                                <w:rFonts w:asciiTheme="majorHAnsi" w:eastAsiaTheme="majorEastAsia" w:hAnsiTheme="majorHAnsi" w:cstheme="majorBidi" w:hint="eastAsia"/>
                                <w:color w:val="365F91" w:themeColor="accent1" w:themeShade="BF"/>
                                <w:sz w:val="28"/>
                                <w:szCs w:val="28"/>
                                <w:lang w:val="zh-CN"/>
                              </w:rPr>
                              <w:t>，身份证号：</w:t>
                            </w:r>
                            <w:r w:rsidRPr="00A72B91">
                              <w:rPr>
                                <w:rFonts w:asciiTheme="majorHAnsi" w:eastAsiaTheme="majorEastAsia" w:hAnsiTheme="majorHAnsi" w:cstheme="majorBidi"/>
                                <w:color w:val="365F91" w:themeColor="accent1" w:themeShade="BF"/>
                                <w:sz w:val="28"/>
                                <w:szCs w:val="28"/>
                                <w:u w:val="single"/>
                                <w:lang w:val="zh-CN"/>
                              </w:rPr>
                              <w:t xml:space="preserve">                  </w:t>
                            </w:r>
                            <w:r w:rsidRPr="00A72B91">
                              <w:rPr>
                                <w:rFonts w:asciiTheme="majorHAnsi" w:eastAsiaTheme="majorEastAsia" w:hAnsiTheme="majorHAnsi" w:cstheme="majorBidi" w:hint="eastAsia"/>
                                <w:color w:val="365F91" w:themeColor="accent1" w:themeShade="BF"/>
                                <w:sz w:val="28"/>
                                <w:szCs w:val="28"/>
                                <w:lang w:val="zh-CN"/>
                              </w:rPr>
                              <w:t>，已领取本人教师资格领证凭证及证明。</w:t>
                            </w:r>
                            <w:r>
                              <w:rPr>
                                <w:rFonts w:asciiTheme="majorHAnsi" w:eastAsiaTheme="majorEastAsia" w:hAnsiTheme="majorHAnsi" w:cstheme="majorBidi" w:hint="eastAsia"/>
                                <w:color w:val="365F91" w:themeColor="accent1" w:themeShade="BF"/>
                                <w:sz w:val="28"/>
                                <w:szCs w:val="28"/>
                                <w:lang w:val="zh-CN"/>
                              </w:rPr>
                              <w:t xml:space="preserve">                      </w:t>
                            </w:r>
                          </w:p>
                          <w:p w:rsidR="00340570" w:rsidRDefault="00340570" w:rsidP="00340570">
                            <w:pPr>
                              <w:pBdr>
                                <w:left w:val="single" w:sz="4" w:space="9" w:color="4F81BD" w:themeColor="accent1"/>
                              </w:pBdr>
                              <w:adjustRightInd w:val="0"/>
                              <w:snapToGrid w:val="0"/>
                              <w:ind w:right="560"/>
                              <w:jc w:val="center"/>
                              <w:rPr>
                                <w:rFonts w:asciiTheme="majorHAnsi" w:eastAsiaTheme="majorEastAsia" w:hAnsiTheme="majorHAnsi" w:cstheme="majorBidi"/>
                                <w:color w:val="365F91" w:themeColor="accent1" w:themeShade="BF"/>
                                <w:sz w:val="28"/>
                                <w:szCs w:val="28"/>
                                <w:u w:val="single"/>
                                <w:lang w:val="zh-CN"/>
                              </w:rPr>
                            </w:pPr>
                            <w:r>
                              <w:rPr>
                                <w:rFonts w:asciiTheme="majorHAnsi" w:eastAsiaTheme="majorEastAsia" w:hAnsiTheme="majorHAnsi" w:cstheme="majorBidi" w:hint="eastAsia"/>
                                <w:color w:val="365F91" w:themeColor="accent1" w:themeShade="BF"/>
                                <w:sz w:val="28"/>
                                <w:szCs w:val="28"/>
                                <w:lang w:val="zh-CN"/>
                              </w:rPr>
                              <w:t xml:space="preserve"> </w:t>
                            </w:r>
                            <w:r>
                              <w:rPr>
                                <w:rFonts w:asciiTheme="majorHAnsi" w:eastAsiaTheme="majorEastAsia" w:hAnsiTheme="majorHAnsi" w:cstheme="majorBidi"/>
                                <w:color w:val="365F91" w:themeColor="accent1" w:themeShade="BF"/>
                                <w:sz w:val="28"/>
                                <w:szCs w:val="28"/>
                                <w:lang w:val="zh-CN"/>
                              </w:rPr>
                              <w:t xml:space="preserve">                                                                 </w:t>
                            </w:r>
                            <w:r w:rsidRPr="00A72B91">
                              <w:rPr>
                                <w:rFonts w:asciiTheme="majorHAnsi" w:eastAsiaTheme="majorEastAsia" w:hAnsiTheme="majorHAnsi" w:cstheme="majorBidi" w:hint="eastAsia"/>
                                <w:color w:val="365F91" w:themeColor="accent1" w:themeShade="BF"/>
                                <w:sz w:val="28"/>
                                <w:szCs w:val="28"/>
                                <w:lang w:val="zh-CN"/>
                              </w:rPr>
                              <w:t>具领人签字：</w:t>
                            </w:r>
                            <w:r w:rsidRPr="00340570">
                              <w:rPr>
                                <w:rFonts w:asciiTheme="majorHAnsi" w:eastAsiaTheme="majorEastAsia" w:hAnsiTheme="majorHAnsi" w:cstheme="majorBidi" w:hint="eastAsia"/>
                                <w:color w:val="365F91" w:themeColor="accent1" w:themeShade="BF"/>
                                <w:sz w:val="28"/>
                                <w:szCs w:val="28"/>
                                <w:u w:val="single"/>
                                <w:lang w:val="zh-CN"/>
                              </w:rPr>
                              <w:t xml:space="preserve">   </w:t>
                            </w:r>
                            <w:r w:rsidRPr="00340570">
                              <w:rPr>
                                <w:rFonts w:asciiTheme="majorHAnsi" w:eastAsiaTheme="majorEastAsia" w:hAnsiTheme="majorHAnsi" w:cstheme="majorBidi"/>
                                <w:color w:val="365F91" w:themeColor="accent1" w:themeShade="BF"/>
                                <w:sz w:val="28"/>
                                <w:szCs w:val="28"/>
                                <w:u w:val="single"/>
                                <w:lang w:val="zh-CN"/>
                              </w:rPr>
                              <w:t xml:space="preserve">         </w:t>
                            </w:r>
                            <w:r w:rsidRPr="00A72B91">
                              <w:rPr>
                                <w:rFonts w:asciiTheme="majorHAnsi" w:eastAsiaTheme="majorEastAsia" w:hAnsiTheme="majorHAnsi" w:cstheme="majorBidi"/>
                                <w:color w:val="365F91" w:themeColor="accent1" w:themeShade="BF"/>
                                <w:sz w:val="28"/>
                                <w:szCs w:val="28"/>
                                <w:u w:val="single"/>
                                <w:lang w:val="zh-CN"/>
                              </w:rPr>
                              <w:t xml:space="preserve"> </w:t>
                            </w:r>
                          </w:p>
                          <w:p w:rsidR="00340570" w:rsidRPr="00340570" w:rsidRDefault="00340570" w:rsidP="00340570">
                            <w:pPr>
                              <w:pBdr>
                                <w:left w:val="single" w:sz="4" w:space="9" w:color="4F81BD" w:themeColor="accent1"/>
                              </w:pBdr>
                              <w:adjustRightInd w:val="0"/>
                              <w:snapToGrid w:val="0"/>
                              <w:jc w:val="right"/>
                              <w:rPr>
                                <w:rFonts w:asciiTheme="majorHAnsi" w:eastAsiaTheme="majorEastAsia" w:hAnsiTheme="majorHAnsi" w:cstheme="majorBidi"/>
                                <w:color w:val="365F91" w:themeColor="accent1" w:themeShade="BF"/>
                                <w:sz w:val="28"/>
                                <w:szCs w:val="28"/>
                                <w:lang w:val="zh-CN"/>
                              </w:rPr>
                            </w:pPr>
                            <w:r w:rsidRPr="00A72B91">
                              <w:rPr>
                                <w:rFonts w:asciiTheme="majorHAnsi" w:eastAsiaTheme="majorEastAsia" w:hAnsiTheme="majorHAnsi" w:cstheme="majorBidi" w:hint="eastAsia"/>
                                <w:color w:val="365F91" w:themeColor="accent1" w:themeShade="BF"/>
                                <w:sz w:val="28"/>
                                <w:szCs w:val="28"/>
                                <w:lang w:val="zh-CN"/>
                              </w:rPr>
                              <w:t>年</w:t>
                            </w:r>
                            <w:r w:rsidRPr="00A72B91">
                              <w:rPr>
                                <w:rFonts w:asciiTheme="majorHAnsi" w:eastAsiaTheme="majorEastAsia" w:hAnsiTheme="majorHAnsi" w:cstheme="majorBidi" w:hint="eastAsia"/>
                                <w:color w:val="365F91" w:themeColor="accent1" w:themeShade="BF"/>
                                <w:sz w:val="28"/>
                                <w:szCs w:val="28"/>
                                <w:lang w:val="zh-CN"/>
                              </w:rPr>
                              <w:t xml:space="preserve">  </w:t>
                            </w:r>
                            <w:r w:rsidRPr="00A72B91">
                              <w:rPr>
                                <w:rFonts w:asciiTheme="majorHAnsi" w:eastAsiaTheme="majorEastAsia" w:hAnsiTheme="majorHAnsi" w:cstheme="majorBidi" w:hint="eastAsia"/>
                                <w:color w:val="365F91" w:themeColor="accent1" w:themeShade="BF"/>
                                <w:sz w:val="28"/>
                                <w:szCs w:val="28"/>
                                <w:lang w:val="zh-CN"/>
                              </w:rPr>
                              <w:t>月</w:t>
                            </w:r>
                            <w:r w:rsidRPr="00A72B91">
                              <w:rPr>
                                <w:rFonts w:asciiTheme="majorHAnsi" w:eastAsiaTheme="majorEastAsia" w:hAnsiTheme="majorHAnsi" w:cstheme="majorBidi" w:hint="eastAsia"/>
                                <w:color w:val="365F91" w:themeColor="accent1" w:themeShade="BF"/>
                                <w:sz w:val="28"/>
                                <w:szCs w:val="28"/>
                                <w:lang w:val="zh-CN"/>
                              </w:rPr>
                              <w:t xml:space="preserve">  </w:t>
                            </w:r>
                            <w:r w:rsidRPr="00A72B91">
                              <w:rPr>
                                <w:rFonts w:asciiTheme="majorHAnsi" w:eastAsiaTheme="majorEastAsia" w:hAnsiTheme="majorHAnsi" w:cstheme="majorBidi" w:hint="eastAsia"/>
                                <w:color w:val="365F91" w:themeColor="accent1" w:themeShade="BF"/>
                                <w:sz w:val="28"/>
                                <w:szCs w:val="28"/>
                                <w:lang w:val="zh-CN"/>
                              </w:rPr>
                              <w:t>日</w:t>
                            </w:r>
                          </w:p>
                        </w:txbxContent>
                      </wps:txbx>
                      <wps:bodyPr rot="0" vert="vert270"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97021BC" id="自选图形 14" o:spid="_x0000_s1029" style="position:absolute;left:0;text-align:left;margin-left:-35.85pt;margin-top:0;width:103pt;height:698.25pt;z-index:251648000;visibility:visible;mso-wrap-style:square;mso-width-percent:0;mso-height-percent:0;mso-wrap-distance-left:36pt;mso-wrap-distance-top:0;mso-wrap-distance-right:9.3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" o:allowincell="f" filled="f" stroked="f" strokeweight="1.25pt">
                <v:textbox style="layout-flow:vertical;mso-layout-flow-alt:bottom-to-top" inset=",7.2pt,,7.2pt">
                  <w:txbxContent>
                    <w:p w:rsidR="00340570" w:rsidRPr="00A72B91" w:rsidRDefault="00340570" w:rsidP="00A72B91">
                      <w:pPr>
                        <w:pBdr>
                          <w:left w:val="single" w:sz="4" w:space="9" w:color="4F81BD" w:themeColor="accent1"/>
                        </w:pBdr>
                        <w:jc w:val="center"/>
                        <w:rPr>
                          <w:rFonts w:asciiTheme="majorHAnsi" w:eastAsiaTheme="majorEastAsia" w:hAnsiTheme="majorHAnsi" w:cstheme="majorBidi"/>
                          <w:color w:val="365F91" w:themeColor="accent1" w:themeShade="BF"/>
                          <w:sz w:val="40"/>
                          <w:szCs w:val="40"/>
                          <w:lang w:val="zh-CN"/>
                        </w:rPr>
                      </w:pPr>
                      <w:r w:rsidRPr="00A72B91">
                        <w:rPr>
                          <w:rFonts w:asciiTheme="majorHAnsi" w:eastAsiaTheme="majorEastAsia" w:hAnsiTheme="majorHAnsi" w:cstheme="majorBidi" w:hint="eastAsia"/>
                          <w:color w:val="365F91" w:themeColor="accent1" w:themeShade="BF"/>
                          <w:sz w:val="40"/>
                          <w:szCs w:val="40"/>
                          <w:lang w:val="zh-CN"/>
                        </w:rPr>
                        <w:t>回执单</w:t>
                      </w:r>
                      <w:r w:rsidRPr="00A72B91">
                        <w:rPr>
                          <w:rFonts w:asciiTheme="majorHAnsi" w:eastAsiaTheme="majorEastAsia" w:hAnsiTheme="majorHAnsi" w:cstheme="majorBidi" w:hint="eastAsia"/>
                          <w:color w:val="365F91" w:themeColor="accent1" w:themeShade="BF"/>
                          <w:sz w:val="40"/>
                          <w:szCs w:val="40"/>
                          <w:lang w:val="zh-CN"/>
                        </w:rPr>
                        <w:t>(</w:t>
                      </w:r>
                      <w:r w:rsidRPr="00A72B91">
                        <w:rPr>
                          <w:rFonts w:asciiTheme="majorHAnsi" w:eastAsiaTheme="majorEastAsia" w:hAnsiTheme="majorHAnsi" w:cstheme="majorBidi" w:hint="eastAsia"/>
                          <w:color w:val="365F91" w:themeColor="accent1" w:themeShade="BF"/>
                          <w:sz w:val="40"/>
                          <w:szCs w:val="40"/>
                          <w:lang w:val="zh-CN"/>
                        </w:rPr>
                        <w:t>存根联</w:t>
                      </w:r>
                      <w:r w:rsidRPr="00A72B91">
                        <w:rPr>
                          <w:rFonts w:asciiTheme="majorHAnsi" w:eastAsiaTheme="majorEastAsia" w:hAnsiTheme="majorHAnsi" w:cstheme="majorBidi" w:hint="eastAsia"/>
                          <w:color w:val="365F91" w:themeColor="accent1" w:themeShade="BF"/>
                          <w:sz w:val="40"/>
                          <w:szCs w:val="40"/>
                          <w:lang w:val="zh-CN"/>
                        </w:rPr>
                        <w:t>)</w:t>
                      </w:r>
                    </w:p>
                    <w:p w:rsidR="00340570" w:rsidRDefault="00340570" w:rsidP="00340570">
                      <w:pPr>
                        <w:pBdr>
                          <w:left w:val="single" w:sz="4" w:space="9" w:color="4F81BD" w:themeColor="accent1"/>
                        </w:pBdr>
                        <w:adjustRightInd w:val="0"/>
                        <w:snapToGrid w:val="0"/>
                        <w:ind w:firstLineChars="200" w:firstLine="560"/>
                        <w:rPr>
                          <w:rFonts w:asciiTheme="majorHAnsi" w:eastAsiaTheme="majorEastAsia" w:hAnsiTheme="majorHAnsi" w:cstheme="majorBidi"/>
                          <w:color w:val="365F91" w:themeColor="accent1" w:themeShade="BF"/>
                          <w:sz w:val="28"/>
                          <w:szCs w:val="28"/>
                          <w:lang w:val="zh-CN"/>
                        </w:rPr>
                      </w:pPr>
                      <w:r w:rsidRPr="00A72B91">
                        <w:rPr>
                          <w:rFonts w:asciiTheme="majorHAnsi" w:eastAsiaTheme="majorEastAsia" w:hAnsiTheme="majorHAnsi" w:cstheme="majorBidi" w:hint="eastAsia"/>
                          <w:color w:val="365F91" w:themeColor="accent1" w:themeShade="BF"/>
                          <w:sz w:val="28"/>
                          <w:szCs w:val="28"/>
                          <w:lang w:val="zh-CN"/>
                        </w:rPr>
                        <w:t>本人</w:t>
                      </w:r>
                      <w:r w:rsidRPr="00A72B91">
                        <w:rPr>
                          <w:rFonts w:asciiTheme="majorHAnsi" w:eastAsiaTheme="majorEastAsia" w:hAnsiTheme="majorHAnsi" w:cstheme="majorBidi" w:hint="eastAsia"/>
                          <w:color w:val="365F91" w:themeColor="accent1" w:themeShade="BF"/>
                          <w:sz w:val="28"/>
                          <w:szCs w:val="28"/>
                          <w:lang w:val="zh-CN"/>
                        </w:rPr>
                        <w:t>__________</w:t>
                      </w:r>
                      <w:r w:rsidRPr="00A72B91">
                        <w:rPr>
                          <w:rFonts w:asciiTheme="majorHAnsi" w:eastAsiaTheme="majorEastAsia" w:hAnsiTheme="majorHAnsi" w:cstheme="majorBidi" w:hint="eastAsia"/>
                          <w:color w:val="365F91" w:themeColor="accent1" w:themeShade="BF"/>
                          <w:sz w:val="28"/>
                          <w:szCs w:val="28"/>
                          <w:lang w:val="zh-CN"/>
                        </w:rPr>
                        <w:t>，身份证号：</w:t>
                      </w:r>
                      <w:r w:rsidRPr="00A72B91">
                        <w:rPr>
                          <w:rFonts w:asciiTheme="majorHAnsi" w:eastAsiaTheme="majorEastAsia" w:hAnsiTheme="majorHAnsi" w:cstheme="majorBidi"/>
                          <w:color w:val="365F91" w:themeColor="accent1" w:themeShade="BF"/>
                          <w:sz w:val="28"/>
                          <w:szCs w:val="28"/>
                          <w:u w:val="single"/>
                          <w:lang w:val="zh-CN"/>
                        </w:rPr>
                        <w:t xml:space="preserve">                  </w:t>
                      </w:r>
                      <w:r w:rsidRPr="00A72B91">
                        <w:rPr>
                          <w:rFonts w:asciiTheme="majorHAnsi" w:eastAsiaTheme="majorEastAsia" w:hAnsiTheme="majorHAnsi" w:cstheme="majorBidi" w:hint="eastAsia"/>
                          <w:color w:val="365F91" w:themeColor="accent1" w:themeShade="BF"/>
                          <w:sz w:val="28"/>
                          <w:szCs w:val="28"/>
                          <w:lang w:val="zh-CN"/>
                        </w:rPr>
                        <w:t>，已领取本人教师资格领证凭证及证明。</w:t>
                      </w:r>
                      <w:r>
                        <w:rPr>
                          <w:rFonts w:asciiTheme="majorHAnsi" w:eastAsiaTheme="majorEastAsia" w:hAnsiTheme="majorHAnsi" w:cstheme="majorBidi" w:hint="eastAsia"/>
                          <w:color w:val="365F91" w:themeColor="accent1" w:themeShade="BF"/>
                          <w:sz w:val="28"/>
                          <w:szCs w:val="28"/>
                          <w:lang w:val="zh-CN"/>
                        </w:rPr>
                        <w:t xml:space="preserve">                      </w:t>
                      </w:r>
                    </w:p>
                    <w:p w:rsidR="00340570" w:rsidRDefault="00340570" w:rsidP="00340570">
                      <w:pPr>
                        <w:pBdr>
                          <w:left w:val="single" w:sz="4" w:space="9" w:color="4F81BD" w:themeColor="accent1"/>
                        </w:pBdr>
                        <w:adjustRightInd w:val="0"/>
                        <w:snapToGrid w:val="0"/>
                        <w:ind w:right="560"/>
                        <w:jc w:val="center"/>
                        <w:rPr>
                          <w:rFonts w:asciiTheme="majorHAnsi" w:eastAsiaTheme="majorEastAsia" w:hAnsiTheme="majorHAnsi" w:cstheme="majorBidi"/>
                          <w:color w:val="365F91" w:themeColor="accent1" w:themeShade="BF"/>
                          <w:sz w:val="28"/>
                          <w:szCs w:val="28"/>
                          <w:u w:val="single"/>
                          <w:lang w:val="zh-CN"/>
                        </w:rPr>
                      </w:pPr>
                      <w:r>
                        <w:rPr>
                          <w:rFonts w:asciiTheme="majorHAnsi" w:eastAsiaTheme="majorEastAsia" w:hAnsiTheme="majorHAnsi" w:cstheme="majorBidi" w:hint="eastAsia"/>
                          <w:color w:val="365F91" w:themeColor="accent1" w:themeShade="BF"/>
                          <w:sz w:val="28"/>
                          <w:szCs w:val="28"/>
                          <w:lang w:val="zh-CN"/>
                        </w:rPr>
                        <w:t xml:space="preserve"> </w:t>
                      </w:r>
                      <w:r>
                        <w:rPr>
                          <w:rFonts w:asciiTheme="majorHAnsi" w:eastAsiaTheme="majorEastAsia" w:hAnsiTheme="majorHAnsi" w:cstheme="majorBidi"/>
                          <w:color w:val="365F91" w:themeColor="accent1" w:themeShade="BF"/>
                          <w:sz w:val="28"/>
                          <w:szCs w:val="28"/>
                          <w:lang w:val="zh-CN"/>
                        </w:rPr>
                        <w:t xml:space="preserve">                                                                 </w:t>
                      </w:r>
                      <w:r w:rsidRPr="00A72B91">
                        <w:rPr>
                          <w:rFonts w:asciiTheme="majorHAnsi" w:eastAsiaTheme="majorEastAsia" w:hAnsiTheme="majorHAnsi" w:cstheme="majorBidi" w:hint="eastAsia"/>
                          <w:color w:val="365F91" w:themeColor="accent1" w:themeShade="BF"/>
                          <w:sz w:val="28"/>
                          <w:szCs w:val="28"/>
                          <w:lang w:val="zh-CN"/>
                        </w:rPr>
                        <w:t>具领人签字：</w:t>
                      </w:r>
                      <w:r w:rsidRPr="00340570">
                        <w:rPr>
                          <w:rFonts w:asciiTheme="majorHAnsi" w:eastAsiaTheme="majorEastAsia" w:hAnsiTheme="majorHAnsi" w:cstheme="majorBidi" w:hint="eastAsia"/>
                          <w:color w:val="365F91" w:themeColor="accent1" w:themeShade="BF"/>
                          <w:sz w:val="28"/>
                          <w:szCs w:val="28"/>
                          <w:u w:val="single"/>
                          <w:lang w:val="zh-CN"/>
                        </w:rPr>
                        <w:t xml:space="preserve">   </w:t>
                      </w:r>
                      <w:r w:rsidRPr="00340570">
                        <w:rPr>
                          <w:rFonts w:asciiTheme="majorHAnsi" w:eastAsiaTheme="majorEastAsia" w:hAnsiTheme="majorHAnsi" w:cstheme="majorBidi"/>
                          <w:color w:val="365F91" w:themeColor="accent1" w:themeShade="BF"/>
                          <w:sz w:val="28"/>
                          <w:szCs w:val="28"/>
                          <w:u w:val="single"/>
                          <w:lang w:val="zh-CN"/>
                        </w:rPr>
                        <w:t xml:space="preserve">         </w:t>
                      </w:r>
                      <w:r w:rsidRPr="00A72B91">
                        <w:rPr>
                          <w:rFonts w:asciiTheme="majorHAnsi" w:eastAsiaTheme="majorEastAsia" w:hAnsiTheme="majorHAnsi" w:cstheme="majorBidi"/>
                          <w:color w:val="365F91" w:themeColor="accent1" w:themeShade="BF"/>
                          <w:sz w:val="28"/>
                          <w:szCs w:val="28"/>
                          <w:u w:val="single"/>
                          <w:lang w:val="zh-CN"/>
                        </w:rPr>
                        <w:t xml:space="preserve"> </w:t>
                      </w:r>
                    </w:p>
                    <w:p w:rsidR="00340570" w:rsidRPr="00340570" w:rsidRDefault="00340570" w:rsidP="00340570">
                      <w:pPr>
                        <w:pBdr>
                          <w:left w:val="single" w:sz="4" w:space="9" w:color="4F81BD" w:themeColor="accent1"/>
                        </w:pBdr>
                        <w:adjustRightInd w:val="0"/>
                        <w:snapToGrid w:val="0"/>
                        <w:jc w:val="right"/>
                        <w:rPr>
                          <w:rFonts w:asciiTheme="majorHAnsi" w:eastAsiaTheme="majorEastAsia" w:hAnsiTheme="majorHAnsi" w:cstheme="majorBidi"/>
                          <w:color w:val="365F91" w:themeColor="accent1" w:themeShade="BF"/>
                          <w:sz w:val="28"/>
                          <w:szCs w:val="28"/>
                          <w:lang w:val="zh-CN"/>
                        </w:rPr>
                      </w:pPr>
                      <w:r w:rsidRPr="00A72B91">
                        <w:rPr>
                          <w:rFonts w:asciiTheme="majorHAnsi" w:eastAsiaTheme="majorEastAsia" w:hAnsiTheme="majorHAnsi" w:cstheme="majorBidi" w:hint="eastAsia"/>
                          <w:color w:val="365F91" w:themeColor="accent1" w:themeShade="BF"/>
                          <w:sz w:val="28"/>
                          <w:szCs w:val="28"/>
                          <w:lang w:val="zh-CN"/>
                        </w:rPr>
                        <w:t>年</w:t>
                      </w:r>
                      <w:r w:rsidRPr="00A72B91">
                        <w:rPr>
                          <w:rFonts w:asciiTheme="majorHAnsi" w:eastAsiaTheme="majorEastAsia" w:hAnsiTheme="majorHAnsi" w:cstheme="majorBidi" w:hint="eastAsia"/>
                          <w:color w:val="365F91" w:themeColor="accent1" w:themeShade="BF"/>
                          <w:sz w:val="28"/>
                          <w:szCs w:val="28"/>
                          <w:lang w:val="zh-CN"/>
                        </w:rPr>
                        <w:t xml:space="preserve">  </w:t>
                      </w:r>
                      <w:r w:rsidRPr="00A72B91">
                        <w:rPr>
                          <w:rFonts w:asciiTheme="majorHAnsi" w:eastAsiaTheme="majorEastAsia" w:hAnsiTheme="majorHAnsi" w:cstheme="majorBidi" w:hint="eastAsia"/>
                          <w:color w:val="365F91" w:themeColor="accent1" w:themeShade="BF"/>
                          <w:sz w:val="28"/>
                          <w:szCs w:val="28"/>
                          <w:lang w:val="zh-CN"/>
                        </w:rPr>
                        <w:t>月</w:t>
                      </w:r>
                      <w:r w:rsidRPr="00A72B91">
                        <w:rPr>
                          <w:rFonts w:asciiTheme="majorHAnsi" w:eastAsiaTheme="majorEastAsia" w:hAnsiTheme="majorHAnsi" w:cstheme="majorBidi" w:hint="eastAsia"/>
                          <w:color w:val="365F91" w:themeColor="accent1" w:themeShade="BF"/>
                          <w:sz w:val="28"/>
                          <w:szCs w:val="28"/>
                          <w:lang w:val="zh-CN"/>
                        </w:rPr>
                        <w:t xml:space="preserve">  </w:t>
                      </w:r>
                      <w:r w:rsidRPr="00A72B91">
                        <w:rPr>
                          <w:rFonts w:asciiTheme="majorHAnsi" w:eastAsiaTheme="majorEastAsia" w:hAnsiTheme="majorHAnsi" w:cstheme="majorBidi" w:hint="eastAsia"/>
                          <w:color w:val="365F91" w:themeColor="accent1" w:themeShade="BF"/>
                          <w:sz w:val="28"/>
                          <w:szCs w:val="28"/>
                          <w:lang w:val="zh-CN"/>
                        </w:rPr>
                        <w:t>日</w:t>
                      </w:r>
                    </w:p>
                  </w:txbxContent>
                </v:textbox>
                <w10:wrap type="square" anchorx="margin"/>
              </v:rect>
            </w:pict>
          </mc:Fallback>
        </mc:AlternateContent>
      </w:r>
    </w:p>
    <w:p w:rsidR="00A32F01" w:rsidRDefault="00A32F01" w:rsidP="003A7F4A">
      <w:pPr>
        <w:rPr>
          <w:rFonts w:ascii="仿宋" w:eastAsia="仿宋" w:hAnsi="仿宋"/>
          <w:bCs/>
          <w:sz w:val="30"/>
          <w:szCs w:val="30"/>
        </w:rPr>
      </w:pPr>
    </w:p>
    <w:p w:rsidR="00A32F01" w:rsidRDefault="00A32F01" w:rsidP="003A7F4A">
      <w:pPr>
        <w:rPr>
          <w:rFonts w:ascii="仿宋" w:eastAsia="仿宋" w:hAnsi="仿宋"/>
          <w:bCs/>
          <w:sz w:val="30"/>
          <w:szCs w:val="30"/>
        </w:rPr>
      </w:pPr>
    </w:p>
    <w:p w:rsidR="00A32F01" w:rsidRDefault="00A32F01" w:rsidP="003A7F4A">
      <w:pPr>
        <w:rPr>
          <w:rFonts w:ascii="仿宋" w:eastAsia="仿宋" w:hAnsi="仿宋"/>
          <w:bCs/>
          <w:sz w:val="30"/>
          <w:szCs w:val="30"/>
        </w:rPr>
      </w:pPr>
    </w:p>
    <w:p w:rsidR="00A32F01" w:rsidRDefault="00A32F01" w:rsidP="003A7F4A">
      <w:pPr>
        <w:rPr>
          <w:rFonts w:ascii="仿宋" w:eastAsia="仿宋" w:hAnsi="仿宋"/>
          <w:bCs/>
          <w:sz w:val="30"/>
          <w:szCs w:val="30"/>
        </w:rPr>
      </w:pPr>
    </w:p>
    <w:p w:rsidR="00A32F01" w:rsidRDefault="00A32F01" w:rsidP="003A7F4A">
      <w:pPr>
        <w:rPr>
          <w:rFonts w:ascii="仿宋" w:eastAsia="仿宋" w:hAnsi="仿宋"/>
          <w:bCs/>
          <w:sz w:val="30"/>
          <w:szCs w:val="30"/>
        </w:rPr>
      </w:pPr>
    </w:p>
    <w:p w:rsidR="00A32F01" w:rsidRDefault="00A32F01" w:rsidP="003A7F4A">
      <w:pPr>
        <w:rPr>
          <w:rFonts w:ascii="仿宋" w:eastAsia="仿宋" w:hAnsi="仿宋"/>
          <w:bCs/>
          <w:sz w:val="30"/>
          <w:szCs w:val="30"/>
        </w:rPr>
      </w:pPr>
    </w:p>
    <w:p w:rsidR="00A32F01" w:rsidRDefault="00A32F01" w:rsidP="003A7F4A">
      <w:pPr>
        <w:rPr>
          <w:rFonts w:ascii="仿宋" w:eastAsia="仿宋" w:hAnsi="仿宋"/>
          <w:bCs/>
          <w:sz w:val="30"/>
          <w:szCs w:val="30"/>
        </w:rPr>
      </w:pPr>
    </w:p>
    <w:p w:rsidR="00A32F01" w:rsidRDefault="00A32F01" w:rsidP="003A7F4A">
      <w:pPr>
        <w:rPr>
          <w:rFonts w:ascii="仿宋" w:eastAsia="仿宋" w:hAnsi="仿宋"/>
          <w:bCs/>
          <w:sz w:val="30"/>
          <w:szCs w:val="30"/>
        </w:rPr>
      </w:pPr>
    </w:p>
    <w:p w:rsidR="00A32F01" w:rsidRDefault="00A32F01" w:rsidP="003A7F4A">
      <w:pPr>
        <w:rPr>
          <w:rFonts w:ascii="仿宋" w:eastAsia="仿宋" w:hAnsi="仿宋"/>
          <w:bCs/>
          <w:sz w:val="30"/>
          <w:szCs w:val="30"/>
        </w:rPr>
      </w:pPr>
    </w:p>
    <w:p w:rsidR="00A32F01" w:rsidRDefault="00F35F18" w:rsidP="003A7F4A">
      <w:pPr>
        <w:rPr>
          <w:rFonts w:ascii="仿宋" w:eastAsia="仿宋" w:hAnsi="仿宋"/>
          <w:bCs/>
          <w:sz w:val="30"/>
          <w:szCs w:val="30"/>
        </w:rPr>
      </w:pPr>
      <w:r>
        <w:rPr>
          <w:noProof/>
        </w:rPr>
        <mc:AlternateContent>
          <mc:Choice Requires="wps">
            <w:drawing>
              <wp:anchor distT="0" distB="0" distL="114300" distR="114300" simplePos="0" relativeHeight="251702272" behindDoc="0" locked="0" layoutInCell="1" allowOverlap="1" wp14:anchorId="65A4B39E" wp14:editId="7A8BB340">
                <wp:simplePos x="0" y="0"/>
                <wp:positionH relativeFrom="margin">
                  <wp:posOffset>-1693810</wp:posOffset>
                </wp:positionH>
                <wp:positionV relativeFrom="paragraph">
                  <wp:posOffset>233680</wp:posOffset>
                </wp:positionV>
                <wp:extent cx="5334366" cy="546100"/>
                <wp:effectExtent l="2317750" t="0" r="2317750" b="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5334366" cy="54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0570" w:rsidRDefault="00340570" w:rsidP="003A7F4A">
                            <w:pPr>
                              <w:pStyle w:val="a3"/>
                              <w:spacing w:before="0" w:beforeAutospacing="0" w:after="0" w:afterAutospacing="0"/>
                              <w:jc w:val="center"/>
                              <w:rPr>
                                <w:color w:val="2E74B5"/>
                                <w:szCs w:val="24"/>
                              </w:rPr>
                            </w:pPr>
                            <w:r w:rsidRPr="00A32F01">
                              <w:rPr>
                                <w:rFonts w:ascii="楷体_GB2312"/>
                                <w:color w:val="2E74B5"/>
                                <w:sz w:val="44"/>
                                <w:szCs w:val="44"/>
                              </w:rPr>
                              <w:t>教师资格认定机构盖骑缝章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A4B39E" id="文本框 17" o:spid="_x0000_s1030" type="#_x0000_t202" style="position:absolute;left:0;text-align:left;margin-left:-133.35pt;margin-top:18.4pt;width:420.05pt;height:43pt;rotation:-90;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" filled="f" stroked="f">
                <v:textbox>
                  <w:txbxContent>
                    <w:p w:rsidR="00340570" w:rsidRDefault="00340570" w:rsidP="003A7F4A">
                      <w:pPr>
                        <w:pStyle w:val="a3"/>
                        <w:spacing w:before="0" w:beforeAutospacing="0" w:after="0" w:afterAutospacing="0"/>
                        <w:jc w:val="center"/>
                        <w:rPr>
                          <w:color w:val="2E74B5"/>
                          <w:szCs w:val="24"/>
                        </w:rPr>
                      </w:pPr>
                      <w:r w:rsidRPr="00A32F01">
                        <w:rPr>
                          <w:rFonts w:ascii="楷体_GB2312"/>
                          <w:color w:val="2E74B5"/>
                          <w:sz w:val="44"/>
                          <w:szCs w:val="44"/>
                        </w:rPr>
                        <w:t>教师资格认定机构盖骑缝章</w:t>
                      </w:r>
                    </w:p>
                  </w:txbxContent>
                </v:textbox>
                <w10:wrap anchorx="margin"/>
              </v:shape>
            </w:pict>
          </mc:Fallback>
        </mc:AlternateContent>
      </w:r>
    </w:p>
    <w:p w:rsidR="00A32F01" w:rsidRDefault="00A32F01" w:rsidP="003A7F4A">
      <w:pPr>
        <w:rPr>
          <w:rFonts w:ascii="仿宋" w:eastAsia="仿宋" w:hAnsi="仿宋"/>
          <w:bCs/>
          <w:sz w:val="30"/>
          <w:szCs w:val="30"/>
        </w:rPr>
      </w:pPr>
    </w:p>
    <w:p w:rsidR="00A32F01" w:rsidRDefault="00A32F01" w:rsidP="003A7F4A">
      <w:pPr>
        <w:rPr>
          <w:rFonts w:ascii="仿宋" w:eastAsia="仿宋" w:hAnsi="仿宋"/>
          <w:bCs/>
          <w:sz w:val="30"/>
          <w:szCs w:val="30"/>
        </w:rPr>
      </w:pPr>
    </w:p>
    <w:p w:rsidR="00A32F01" w:rsidRDefault="00A32F01" w:rsidP="003A7F4A">
      <w:pPr>
        <w:rPr>
          <w:rFonts w:ascii="仿宋" w:eastAsia="仿宋" w:hAnsi="仿宋"/>
          <w:bCs/>
          <w:sz w:val="30"/>
          <w:szCs w:val="30"/>
        </w:rPr>
      </w:pPr>
    </w:p>
    <w:p w:rsidR="00A32F01" w:rsidRDefault="00A32F01" w:rsidP="003A7F4A">
      <w:pPr>
        <w:rPr>
          <w:rFonts w:ascii="仿宋" w:eastAsia="仿宋" w:hAnsi="仿宋"/>
          <w:bCs/>
          <w:sz w:val="30"/>
          <w:szCs w:val="30"/>
        </w:rPr>
      </w:pPr>
    </w:p>
    <w:p w:rsidR="00A32F01" w:rsidRDefault="00A32F01" w:rsidP="003A7F4A">
      <w:pPr>
        <w:rPr>
          <w:rFonts w:ascii="仿宋" w:eastAsia="仿宋" w:hAnsi="仿宋"/>
          <w:bCs/>
          <w:sz w:val="30"/>
          <w:szCs w:val="30"/>
        </w:rPr>
      </w:pPr>
    </w:p>
    <w:p w:rsidR="00A32F01" w:rsidRDefault="00A32F01" w:rsidP="003A7F4A">
      <w:pPr>
        <w:rPr>
          <w:rFonts w:ascii="仿宋" w:eastAsia="仿宋" w:hAnsi="仿宋"/>
          <w:bCs/>
          <w:sz w:val="30"/>
          <w:szCs w:val="30"/>
        </w:rPr>
      </w:pPr>
    </w:p>
    <w:p w:rsidR="00A32F01" w:rsidRDefault="00A32F01" w:rsidP="003A7F4A">
      <w:pPr>
        <w:rPr>
          <w:rFonts w:ascii="仿宋" w:eastAsia="仿宋" w:hAnsi="仿宋"/>
          <w:bCs/>
          <w:sz w:val="30"/>
          <w:szCs w:val="30"/>
        </w:rPr>
      </w:pPr>
    </w:p>
    <w:p w:rsidR="00A32F01" w:rsidRDefault="00A32F01" w:rsidP="00A72B91">
      <w:pPr>
        <w:jc w:val="center"/>
        <w:rPr>
          <w:rFonts w:ascii="仿宋" w:eastAsia="仿宋" w:hAnsi="仿宋"/>
          <w:b/>
          <w:bCs/>
          <w:sz w:val="44"/>
          <w:szCs w:val="44"/>
        </w:rPr>
      </w:pPr>
    </w:p>
    <w:p w:rsidR="00A32F01" w:rsidRDefault="00A32F01" w:rsidP="00A72B91">
      <w:pPr>
        <w:jc w:val="center"/>
        <w:rPr>
          <w:rFonts w:ascii="仿宋" w:eastAsia="仿宋" w:hAnsi="仿宋"/>
          <w:b/>
          <w:bCs/>
          <w:sz w:val="44"/>
          <w:szCs w:val="44"/>
        </w:rPr>
      </w:pPr>
    </w:p>
    <w:p w:rsidR="00A32F01" w:rsidRDefault="00A32F01" w:rsidP="00A72B91">
      <w:pPr>
        <w:jc w:val="center"/>
        <w:rPr>
          <w:rFonts w:ascii="仿宋" w:eastAsia="仿宋" w:hAnsi="仿宋"/>
          <w:b/>
          <w:bCs/>
          <w:sz w:val="44"/>
          <w:szCs w:val="44"/>
        </w:rPr>
      </w:pPr>
    </w:p>
    <w:p w:rsidR="00A32F01" w:rsidRDefault="00A32F01" w:rsidP="00A72B91">
      <w:pPr>
        <w:jc w:val="center"/>
        <w:rPr>
          <w:rFonts w:ascii="仿宋" w:eastAsia="仿宋" w:hAnsi="仿宋"/>
          <w:b/>
          <w:bCs/>
          <w:sz w:val="44"/>
          <w:szCs w:val="44"/>
        </w:rPr>
      </w:pPr>
    </w:p>
    <w:p w:rsidR="003A7F4A" w:rsidRPr="00A72B91" w:rsidRDefault="003A7F4A" w:rsidP="00A72B91">
      <w:pPr>
        <w:jc w:val="center"/>
        <w:rPr>
          <w:rFonts w:ascii="仿宋" w:eastAsia="仿宋" w:hAnsi="仿宋"/>
          <w:b/>
          <w:bCs/>
          <w:sz w:val="44"/>
          <w:szCs w:val="44"/>
        </w:rPr>
      </w:pPr>
      <w:r w:rsidRPr="00A72B91">
        <w:rPr>
          <w:rFonts w:ascii="仿宋" w:eastAsia="仿宋" w:hAnsi="仿宋" w:hint="eastAsia"/>
          <w:b/>
          <w:bCs/>
          <w:sz w:val="44"/>
          <w:szCs w:val="44"/>
        </w:rPr>
        <w:lastRenderedPageBreak/>
        <w:t>领证凭证</w:t>
      </w:r>
    </w:p>
    <w:p w:rsidR="003A7F4A" w:rsidRDefault="003A7F4A" w:rsidP="00A32F01">
      <w:pPr>
        <w:ind w:firstLineChars="200" w:firstLine="600"/>
        <w:jc w:val="left"/>
        <w:rPr>
          <w:rFonts w:ascii="仿宋" w:eastAsia="仿宋" w:hAnsi="仿宋"/>
          <w:bCs/>
          <w:sz w:val="30"/>
          <w:szCs w:val="30"/>
        </w:rPr>
      </w:pPr>
      <w:r>
        <w:rPr>
          <w:rFonts w:ascii="仿宋" w:eastAsia="仿宋" w:hAnsi="仿宋" w:hint="eastAsia"/>
          <w:bCs/>
          <w:sz w:val="30"/>
          <w:szCs w:val="30"/>
        </w:rPr>
        <w:t>本人________，身份证号：</w:t>
      </w:r>
      <w:r>
        <w:rPr>
          <w:rFonts w:ascii="仿宋" w:eastAsia="仿宋" w:hAnsi="仿宋" w:hint="eastAsia"/>
          <w:bCs/>
          <w:sz w:val="30"/>
          <w:szCs w:val="30"/>
          <w:u w:val="single"/>
        </w:rPr>
        <w:t xml:space="preserve">     </w:t>
      </w:r>
      <w:r w:rsidR="00A32F01">
        <w:rPr>
          <w:rFonts w:ascii="仿宋" w:eastAsia="仿宋" w:hAnsi="仿宋"/>
          <w:bCs/>
          <w:sz w:val="30"/>
          <w:szCs w:val="30"/>
          <w:u w:val="single"/>
        </w:rPr>
        <w:t xml:space="preserve">     </w:t>
      </w:r>
      <w:r>
        <w:rPr>
          <w:rFonts w:ascii="仿宋" w:eastAsia="仿宋" w:hAnsi="仿宋" w:hint="eastAsia"/>
          <w:bCs/>
          <w:sz w:val="30"/>
          <w:szCs w:val="30"/>
          <w:u w:val="single"/>
        </w:rPr>
        <w:t xml:space="preserve">     </w:t>
      </w:r>
      <w:r>
        <w:rPr>
          <w:rFonts w:ascii="仿宋" w:eastAsia="仿宋" w:hAnsi="仿宋" w:hint="eastAsia"/>
          <w:bCs/>
          <w:sz w:val="30"/>
          <w:szCs w:val="30"/>
        </w:rPr>
        <w:t>，2016年申报</w:t>
      </w:r>
      <w:r>
        <w:rPr>
          <w:rFonts w:ascii="仿宋" w:eastAsia="仿宋" w:hAnsi="仿宋" w:hint="eastAsia"/>
          <w:bCs/>
          <w:sz w:val="30"/>
          <w:szCs w:val="30"/>
          <w:u w:val="single"/>
        </w:rPr>
        <w:t xml:space="preserve">  </w:t>
      </w:r>
      <w:r>
        <w:rPr>
          <w:rFonts w:ascii="仿宋" w:eastAsia="仿宋" w:hAnsi="仿宋"/>
          <w:bCs/>
          <w:sz w:val="30"/>
          <w:szCs w:val="30"/>
          <w:u w:val="single"/>
        </w:rPr>
        <w:t xml:space="preserve"> </w:t>
      </w:r>
      <w:r>
        <w:rPr>
          <w:rFonts w:ascii="仿宋" w:eastAsia="仿宋" w:hAnsi="仿宋" w:hint="eastAsia"/>
          <w:bCs/>
          <w:sz w:val="30"/>
          <w:szCs w:val="30"/>
          <w:u w:val="single"/>
        </w:rPr>
        <w:t xml:space="preserve"> </w:t>
      </w:r>
      <w:r>
        <w:rPr>
          <w:rFonts w:ascii="仿宋" w:eastAsia="仿宋" w:hAnsi="仿宋" w:hint="eastAsia"/>
          <w:bCs/>
          <w:sz w:val="30"/>
          <w:szCs w:val="30"/>
        </w:rPr>
        <w:t>层次教师资格，申请任教学科：</w:t>
      </w:r>
      <w:r>
        <w:rPr>
          <w:rFonts w:ascii="仿宋" w:eastAsia="仿宋" w:hAnsi="仿宋" w:hint="eastAsia"/>
          <w:bCs/>
          <w:sz w:val="30"/>
          <w:szCs w:val="30"/>
          <w:u w:val="single"/>
        </w:rPr>
        <w:t xml:space="preserve">      </w:t>
      </w:r>
      <w:r w:rsidR="00A32F01">
        <w:rPr>
          <w:rFonts w:ascii="仿宋" w:eastAsia="仿宋" w:hAnsi="仿宋"/>
          <w:bCs/>
          <w:sz w:val="30"/>
          <w:szCs w:val="30"/>
          <w:u w:val="single"/>
        </w:rPr>
        <w:t xml:space="preserve">      </w:t>
      </w:r>
      <w:r>
        <w:rPr>
          <w:rFonts w:ascii="仿宋" w:eastAsia="仿宋" w:hAnsi="仿宋" w:hint="eastAsia"/>
          <w:bCs/>
          <w:sz w:val="30"/>
          <w:szCs w:val="30"/>
          <w:u w:val="single"/>
        </w:rPr>
        <w:t xml:space="preserve"> </w:t>
      </w:r>
      <w:r>
        <w:rPr>
          <w:rFonts w:ascii="仿宋" w:eastAsia="仿宋" w:hAnsi="仿宋" w:hint="eastAsia"/>
          <w:bCs/>
          <w:sz w:val="30"/>
          <w:szCs w:val="30"/>
        </w:rPr>
        <w:t xml:space="preserve"> ,材料已受理，请凭此凭证按时领取教师资格证书。详情请登录南昌教育信息网（www.ncedu.gov.cn）查询。</w:t>
      </w:r>
    </w:p>
    <w:p w:rsidR="003A7F4A" w:rsidRDefault="003A7F4A" w:rsidP="003A7F4A">
      <w:pPr>
        <w:tabs>
          <w:tab w:val="left" w:pos="4110"/>
          <w:tab w:val="left" w:pos="5480"/>
          <w:tab w:val="left" w:pos="6100"/>
          <w:tab w:val="left" w:pos="6720"/>
          <w:tab w:val="left" w:pos="7365"/>
          <w:tab w:val="left" w:pos="7720"/>
          <w:tab w:val="left" w:pos="8560"/>
          <w:tab w:val="left" w:pos="9020"/>
          <w:tab w:val="left" w:pos="9740"/>
          <w:tab w:val="left" w:pos="11360"/>
          <w:tab w:val="left" w:pos="11980"/>
          <w:tab w:val="left" w:pos="12600"/>
          <w:tab w:val="left" w:pos="13220"/>
          <w:tab w:val="left" w:pos="13840"/>
          <w:tab w:val="left" w:pos="14460"/>
          <w:tab w:val="left" w:pos="15180"/>
          <w:tab w:val="left" w:pos="16560"/>
          <w:tab w:val="left" w:pos="17070"/>
          <w:tab w:val="left" w:pos="18820"/>
          <w:tab w:val="left" w:pos="19720"/>
          <w:tab w:val="left" w:pos="21960"/>
          <w:tab w:val="left" w:pos="22580"/>
          <w:tab w:val="left" w:pos="23240"/>
          <w:tab w:val="left" w:pos="23900"/>
          <w:tab w:val="left" w:pos="24520"/>
          <w:tab w:val="left" w:pos="25140"/>
          <w:tab w:val="left" w:pos="25760"/>
        </w:tabs>
        <w:spacing w:line="440" w:lineRule="exact"/>
        <w:ind w:right="600"/>
        <w:jc w:val="right"/>
        <w:rPr>
          <w:rFonts w:ascii="仿宋" w:eastAsia="仿宋" w:hAnsi="仿宋"/>
          <w:bCs/>
          <w:sz w:val="30"/>
          <w:szCs w:val="30"/>
        </w:rPr>
      </w:pPr>
    </w:p>
    <w:p w:rsidR="003A7F4A" w:rsidRDefault="003A7F4A" w:rsidP="003A7F4A">
      <w:pPr>
        <w:tabs>
          <w:tab w:val="left" w:pos="4110"/>
          <w:tab w:val="left" w:pos="5480"/>
          <w:tab w:val="left" w:pos="6100"/>
          <w:tab w:val="left" w:pos="6720"/>
          <w:tab w:val="left" w:pos="7365"/>
          <w:tab w:val="left" w:pos="7720"/>
          <w:tab w:val="left" w:pos="8560"/>
          <w:tab w:val="left" w:pos="9020"/>
          <w:tab w:val="left" w:pos="9740"/>
          <w:tab w:val="left" w:pos="11360"/>
          <w:tab w:val="left" w:pos="11980"/>
          <w:tab w:val="left" w:pos="12600"/>
          <w:tab w:val="left" w:pos="13220"/>
          <w:tab w:val="left" w:pos="13840"/>
          <w:tab w:val="left" w:pos="14460"/>
          <w:tab w:val="left" w:pos="15180"/>
          <w:tab w:val="left" w:pos="16560"/>
          <w:tab w:val="left" w:pos="17070"/>
          <w:tab w:val="left" w:pos="18820"/>
          <w:tab w:val="left" w:pos="19720"/>
          <w:tab w:val="left" w:pos="21960"/>
          <w:tab w:val="left" w:pos="22580"/>
          <w:tab w:val="left" w:pos="23240"/>
          <w:tab w:val="left" w:pos="23900"/>
          <w:tab w:val="left" w:pos="24520"/>
          <w:tab w:val="left" w:pos="25140"/>
          <w:tab w:val="left" w:pos="25760"/>
        </w:tabs>
        <w:spacing w:line="440" w:lineRule="exact"/>
        <w:ind w:right="600"/>
        <w:jc w:val="right"/>
        <w:rPr>
          <w:rFonts w:ascii="仿宋" w:eastAsia="仿宋" w:hAnsi="仿宋"/>
          <w:bCs/>
          <w:sz w:val="30"/>
          <w:szCs w:val="30"/>
        </w:rPr>
      </w:pPr>
      <w:r>
        <w:rPr>
          <w:rFonts w:ascii="仿宋" w:eastAsia="仿宋" w:hAnsi="仿宋" w:hint="eastAsia"/>
          <w:bCs/>
          <w:sz w:val="30"/>
          <w:szCs w:val="30"/>
        </w:rPr>
        <w:t>教师资格认定机构印章</w:t>
      </w:r>
    </w:p>
    <w:p w:rsidR="003A7F4A" w:rsidRDefault="003A7F4A" w:rsidP="003A7F4A">
      <w:pPr>
        <w:tabs>
          <w:tab w:val="left" w:pos="4110"/>
          <w:tab w:val="left" w:pos="5480"/>
          <w:tab w:val="left" w:pos="6100"/>
          <w:tab w:val="left" w:pos="6720"/>
          <w:tab w:val="left" w:pos="7365"/>
          <w:tab w:val="left" w:pos="7720"/>
          <w:tab w:val="left" w:pos="8560"/>
          <w:tab w:val="left" w:pos="9020"/>
          <w:tab w:val="left" w:pos="9740"/>
          <w:tab w:val="left" w:pos="11360"/>
          <w:tab w:val="left" w:pos="11980"/>
          <w:tab w:val="left" w:pos="12600"/>
          <w:tab w:val="left" w:pos="13220"/>
          <w:tab w:val="left" w:pos="13840"/>
          <w:tab w:val="left" w:pos="14460"/>
          <w:tab w:val="left" w:pos="15180"/>
          <w:tab w:val="left" w:pos="16560"/>
          <w:tab w:val="left" w:pos="17070"/>
          <w:tab w:val="left" w:pos="18820"/>
          <w:tab w:val="left" w:pos="19720"/>
          <w:tab w:val="left" w:pos="21960"/>
          <w:tab w:val="left" w:pos="22580"/>
          <w:tab w:val="left" w:pos="23240"/>
          <w:tab w:val="left" w:pos="23900"/>
          <w:tab w:val="left" w:pos="24520"/>
          <w:tab w:val="left" w:pos="25140"/>
          <w:tab w:val="left" w:pos="25760"/>
        </w:tabs>
        <w:spacing w:line="440" w:lineRule="exact"/>
        <w:ind w:right="600"/>
        <w:jc w:val="right"/>
        <w:rPr>
          <w:rFonts w:ascii="仿宋" w:eastAsia="仿宋" w:hAnsi="仿宋"/>
          <w:bCs/>
          <w:sz w:val="30"/>
          <w:szCs w:val="30"/>
        </w:rPr>
      </w:pPr>
      <w:r>
        <w:rPr>
          <w:rFonts w:ascii="仿宋" w:eastAsia="仿宋" w:hAnsi="仿宋" w:hint="eastAsia"/>
          <w:bCs/>
          <w:sz w:val="30"/>
          <w:szCs w:val="30"/>
        </w:rPr>
        <w:t>年       月     日</w:t>
      </w:r>
    </w:p>
    <w:p w:rsidR="003A7F4A" w:rsidRDefault="003A7F4A" w:rsidP="003A7F4A">
      <w:pPr>
        <w:jc w:val="center"/>
        <w:rPr>
          <w:rFonts w:ascii="仿宋" w:eastAsia="仿宋" w:hAnsi="仿宋"/>
          <w:bCs/>
          <w:sz w:val="30"/>
          <w:szCs w:val="30"/>
        </w:rPr>
      </w:pPr>
    </w:p>
    <w:p w:rsidR="00A32F01" w:rsidRDefault="00A32F01" w:rsidP="003A7F4A">
      <w:pPr>
        <w:jc w:val="center"/>
        <w:rPr>
          <w:rFonts w:ascii="仿宋" w:eastAsia="仿宋" w:hAnsi="仿宋"/>
          <w:bCs/>
          <w:sz w:val="30"/>
          <w:szCs w:val="30"/>
        </w:rPr>
      </w:pPr>
    </w:p>
    <w:p w:rsidR="003A7F4A" w:rsidRDefault="003A7F4A" w:rsidP="003A7F4A">
      <w:pPr>
        <w:jc w:val="center"/>
        <w:rPr>
          <w:rFonts w:ascii="仿宋" w:eastAsia="仿宋" w:hAnsi="仿宋"/>
          <w:bCs/>
          <w:sz w:val="30"/>
          <w:szCs w:val="30"/>
        </w:rPr>
      </w:pPr>
    </w:p>
    <w:p w:rsidR="00A32F01" w:rsidRDefault="00A32F01" w:rsidP="003A7F4A">
      <w:pPr>
        <w:jc w:val="center"/>
        <w:rPr>
          <w:rFonts w:ascii="仿宋" w:eastAsia="仿宋" w:hAnsi="仿宋"/>
          <w:bCs/>
          <w:sz w:val="30"/>
          <w:szCs w:val="30"/>
        </w:rPr>
      </w:pPr>
    </w:p>
    <w:p w:rsidR="00A32F01" w:rsidRDefault="00A32F01" w:rsidP="003A7F4A">
      <w:pPr>
        <w:jc w:val="center"/>
        <w:rPr>
          <w:rFonts w:ascii="仿宋" w:eastAsia="仿宋" w:hAnsi="仿宋"/>
          <w:bCs/>
          <w:sz w:val="30"/>
          <w:szCs w:val="30"/>
        </w:rPr>
      </w:pPr>
    </w:p>
    <w:p w:rsidR="003A7F4A" w:rsidRPr="00A72B91" w:rsidRDefault="003A7F4A" w:rsidP="003A7F4A">
      <w:pPr>
        <w:jc w:val="center"/>
        <w:rPr>
          <w:rFonts w:ascii="仿宋" w:eastAsia="仿宋" w:hAnsi="仿宋"/>
          <w:b/>
          <w:bCs/>
          <w:sz w:val="36"/>
          <w:szCs w:val="36"/>
        </w:rPr>
      </w:pPr>
      <w:r w:rsidRPr="00A72B91">
        <w:rPr>
          <w:rFonts w:ascii="仿宋" w:eastAsia="仿宋" w:hAnsi="仿宋" w:hint="eastAsia"/>
          <w:b/>
          <w:bCs/>
          <w:sz w:val="36"/>
          <w:szCs w:val="36"/>
        </w:rPr>
        <w:t>教师资格证明</w:t>
      </w:r>
    </w:p>
    <w:p w:rsidR="003A7F4A" w:rsidRDefault="003A7F4A" w:rsidP="003A7F4A">
      <w:pPr>
        <w:tabs>
          <w:tab w:val="left" w:pos="4110"/>
          <w:tab w:val="left" w:pos="5480"/>
          <w:tab w:val="left" w:pos="6100"/>
          <w:tab w:val="left" w:pos="6720"/>
          <w:tab w:val="left" w:pos="7365"/>
          <w:tab w:val="left" w:pos="7720"/>
          <w:tab w:val="left" w:pos="8560"/>
          <w:tab w:val="left" w:pos="9020"/>
          <w:tab w:val="left" w:pos="9740"/>
          <w:tab w:val="left" w:pos="11360"/>
          <w:tab w:val="left" w:pos="11980"/>
          <w:tab w:val="left" w:pos="12600"/>
          <w:tab w:val="left" w:pos="13220"/>
          <w:tab w:val="left" w:pos="13840"/>
          <w:tab w:val="left" w:pos="14460"/>
          <w:tab w:val="left" w:pos="15180"/>
          <w:tab w:val="left" w:pos="16560"/>
          <w:tab w:val="left" w:pos="17070"/>
          <w:tab w:val="left" w:pos="18820"/>
          <w:tab w:val="left" w:pos="19720"/>
          <w:tab w:val="left" w:pos="21960"/>
          <w:tab w:val="left" w:pos="22580"/>
          <w:tab w:val="left" w:pos="23240"/>
          <w:tab w:val="left" w:pos="23900"/>
          <w:tab w:val="left" w:pos="24520"/>
          <w:tab w:val="left" w:pos="25140"/>
          <w:tab w:val="left" w:pos="25760"/>
        </w:tabs>
        <w:spacing w:line="520" w:lineRule="exact"/>
        <w:ind w:firstLineChars="200" w:firstLine="600"/>
        <w:jc w:val="left"/>
        <w:rPr>
          <w:rFonts w:ascii="仿宋" w:eastAsia="仿宋" w:hAnsi="仿宋"/>
          <w:bCs/>
          <w:sz w:val="30"/>
          <w:szCs w:val="30"/>
        </w:rPr>
      </w:pPr>
    </w:p>
    <w:p w:rsidR="003A7F4A" w:rsidRDefault="003A7F4A" w:rsidP="003A7F4A">
      <w:pPr>
        <w:tabs>
          <w:tab w:val="left" w:pos="4110"/>
          <w:tab w:val="left" w:pos="5480"/>
          <w:tab w:val="left" w:pos="6100"/>
          <w:tab w:val="left" w:pos="6720"/>
          <w:tab w:val="left" w:pos="7365"/>
          <w:tab w:val="left" w:pos="7720"/>
          <w:tab w:val="left" w:pos="8560"/>
          <w:tab w:val="left" w:pos="9020"/>
          <w:tab w:val="left" w:pos="9740"/>
          <w:tab w:val="left" w:pos="11360"/>
          <w:tab w:val="left" w:pos="11980"/>
          <w:tab w:val="left" w:pos="12600"/>
          <w:tab w:val="left" w:pos="13220"/>
          <w:tab w:val="left" w:pos="13840"/>
          <w:tab w:val="left" w:pos="14460"/>
          <w:tab w:val="left" w:pos="15180"/>
          <w:tab w:val="left" w:pos="16560"/>
          <w:tab w:val="left" w:pos="17070"/>
          <w:tab w:val="left" w:pos="18820"/>
          <w:tab w:val="left" w:pos="19720"/>
          <w:tab w:val="left" w:pos="21960"/>
          <w:tab w:val="left" w:pos="22580"/>
          <w:tab w:val="left" w:pos="23240"/>
          <w:tab w:val="left" w:pos="23900"/>
          <w:tab w:val="left" w:pos="24520"/>
          <w:tab w:val="left" w:pos="25140"/>
          <w:tab w:val="left" w:pos="25760"/>
        </w:tabs>
        <w:spacing w:line="440" w:lineRule="exact"/>
        <w:ind w:firstLineChars="200" w:firstLine="600"/>
        <w:jc w:val="left"/>
        <w:rPr>
          <w:rFonts w:ascii="仿宋" w:eastAsia="仿宋" w:hAnsi="仿宋"/>
          <w:bCs/>
          <w:sz w:val="30"/>
          <w:szCs w:val="30"/>
        </w:rPr>
      </w:pPr>
      <w:r>
        <w:rPr>
          <w:rFonts w:ascii="仿宋" w:eastAsia="仿宋" w:hAnsi="仿宋" w:hint="eastAsia"/>
          <w:bCs/>
          <w:sz w:val="30"/>
          <w:szCs w:val="30"/>
        </w:rPr>
        <w:t>兹证明</w:t>
      </w:r>
      <w:r>
        <w:rPr>
          <w:rFonts w:ascii="仿宋" w:eastAsia="仿宋" w:hAnsi="仿宋" w:hint="eastAsia"/>
          <w:bCs/>
          <w:sz w:val="30"/>
          <w:szCs w:val="30"/>
          <w:u w:val="single"/>
        </w:rPr>
        <w:t xml:space="preserve">      </w:t>
      </w:r>
      <w:r>
        <w:rPr>
          <w:rFonts w:ascii="仿宋" w:eastAsia="仿宋" w:hAnsi="仿宋"/>
          <w:bCs/>
          <w:sz w:val="30"/>
          <w:szCs w:val="30"/>
          <w:u w:val="single"/>
        </w:rPr>
        <w:t xml:space="preserve">  </w:t>
      </w:r>
      <w:r>
        <w:rPr>
          <w:rFonts w:ascii="仿宋" w:eastAsia="仿宋" w:hAnsi="仿宋" w:hint="eastAsia"/>
          <w:bCs/>
          <w:sz w:val="30"/>
          <w:szCs w:val="30"/>
          <w:u w:val="single"/>
        </w:rPr>
        <w:t xml:space="preserve"> </w:t>
      </w:r>
      <w:r>
        <w:rPr>
          <w:rFonts w:ascii="仿宋" w:eastAsia="仿宋" w:hAnsi="仿宋"/>
          <w:bCs/>
          <w:sz w:val="30"/>
          <w:szCs w:val="30"/>
          <w:u w:val="single"/>
        </w:rPr>
        <w:t xml:space="preserve"> </w:t>
      </w:r>
      <w:r>
        <w:rPr>
          <w:rFonts w:ascii="仿宋" w:eastAsia="仿宋" w:hAnsi="仿宋" w:hint="eastAsia"/>
          <w:bCs/>
          <w:sz w:val="30"/>
          <w:szCs w:val="30"/>
          <w:u w:val="single"/>
        </w:rPr>
        <w:t xml:space="preserve"> </w:t>
      </w:r>
      <w:r>
        <w:rPr>
          <w:rFonts w:ascii="仿宋" w:eastAsia="仿宋" w:hAnsi="仿宋" w:hint="eastAsia"/>
          <w:bCs/>
          <w:sz w:val="30"/>
          <w:szCs w:val="30"/>
        </w:rPr>
        <w:t>，性别</w:t>
      </w:r>
      <w:r>
        <w:rPr>
          <w:rFonts w:ascii="仿宋" w:eastAsia="仿宋" w:hAnsi="仿宋" w:hint="eastAsia"/>
          <w:bCs/>
          <w:sz w:val="30"/>
          <w:szCs w:val="30"/>
          <w:u w:val="single"/>
        </w:rPr>
        <w:t xml:space="preserve">       </w:t>
      </w:r>
      <w:r>
        <w:rPr>
          <w:rFonts w:ascii="仿宋" w:eastAsia="仿宋" w:hAnsi="仿宋" w:hint="eastAsia"/>
          <w:bCs/>
          <w:sz w:val="30"/>
          <w:szCs w:val="30"/>
        </w:rPr>
        <w:t>，身份证号：</w:t>
      </w:r>
      <w:r>
        <w:rPr>
          <w:rFonts w:ascii="仿宋" w:eastAsia="仿宋" w:hAnsi="仿宋" w:hint="eastAsia"/>
          <w:bCs/>
          <w:sz w:val="30"/>
          <w:szCs w:val="30"/>
          <w:u w:val="single"/>
        </w:rPr>
        <w:t xml:space="preserve">                </w:t>
      </w:r>
      <w:r>
        <w:rPr>
          <w:rFonts w:ascii="仿宋" w:eastAsia="仿宋" w:hAnsi="仿宋" w:hint="eastAsia"/>
          <w:bCs/>
          <w:sz w:val="30"/>
          <w:szCs w:val="30"/>
        </w:rPr>
        <w:t xml:space="preserve"> ，2016年申报</w:t>
      </w:r>
      <w:r>
        <w:rPr>
          <w:rFonts w:ascii="仿宋" w:eastAsia="仿宋" w:hAnsi="仿宋" w:hint="eastAsia"/>
          <w:bCs/>
          <w:sz w:val="30"/>
          <w:szCs w:val="30"/>
          <w:u w:val="single"/>
        </w:rPr>
        <w:t xml:space="preserve">  </w:t>
      </w:r>
      <w:r>
        <w:rPr>
          <w:rFonts w:ascii="仿宋" w:eastAsia="仿宋" w:hAnsi="仿宋"/>
          <w:bCs/>
          <w:sz w:val="30"/>
          <w:szCs w:val="30"/>
          <w:u w:val="single"/>
        </w:rPr>
        <w:t xml:space="preserve">  </w:t>
      </w:r>
      <w:r>
        <w:rPr>
          <w:rFonts w:ascii="仿宋" w:eastAsia="仿宋" w:hAnsi="仿宋" w:hint="eastAsia"/>
          <w:bCs/>
          <w:sz w:val="30"/>
          <w:szCs w:val="30"/>
          <w:u w:val="single"/>
        </w:rPr>
        <w:t xml:space="preserve">  </w:t>
      </w:r>
      <w:r>
        <w:rPr>
          <w:rFonts w:ascii="仿宋" w:eastAsia="仿宋" w:hAnsi="仿宋" w:hint="eastAsia"/>
          <w:bCs/>
          <w:sz w:val="30"/>
          <w:szCs w:val="30"/>
        </w:rPr>
        <w:t>层次教师资格，申请任教学科：</w:t>
      </w:r>
      <w:r>
        <w:rPr>
          <w:rFonts w:ascii="仿宋" w:eastAsia="仿宋" w:hAnsi="仿宋" w:hint="eastAsia"/>
          <w:bCs/>
          <w:sz w:val="30"/>
          <w:szCs w:val="30"/>
          <w:u w:val="single"/>
        </w:rPr>
        <w:t xml:space="preserve">       </w:t>
      </w:r>
      <w:r>
        <w:rPr>
          <w:rFonts w:ascii="仿宋" w:eastAsia="仿宋" w:hAnsi="仿宋"/>
          <w:bCs/>
          <w:sz w:val="30"/>
          <w:szCs w:val="30"/>
          <w:u w:val="single"/>
        </w:rPr>
        <w:t xml:space="preserve">    </w:t>
      </w:r>
      <w:r>
        <w:rPr>
          <w:rFonts w:ascii="仿宋" w:eastAsia="仿宋" w:hAnsi="仿宋" w:hint="eastAsia"/>
          <w:bCs/>
          <w:sz w:val="30"/>
          <w:szCs w:val="30"/>
          <w:u w:val="single"/>
        </w:rPr>
        <w:t xml:space="preserve">    </w:t>
      </w:r>
      <w:r>
        <w:rPr>
          <w:rFonts w:ascii="仿宋" w:eastAsia="仿宋" w:hAnsi="仿宋" w:hint="eastAsia"/>
          <w:bCs/>
          <w:sz w:val="30"/>
          <w:szCs w:val="30"/>
        </w:rPr>
        <w:t xml:space="preserve"> ，经资格初审和现场确认合格，教师资格证书正在申办中。</w:t>
      </w:r>
    </w:p>
    <w:p w:rsidR="00340570" w:rsidRDefault="003A7F4A" w:rsidP="00340570">
      <w:pPr>
        <w:tabs>
          <w:tab w:val="left" w:pos="4110"/>
          <w:tab w:val="left" w:pos="5480"/>
          <w:tab w:val="left" w:pos="6100"/>
          <w:tab w:val="left" w:pos="6720"/>
          <w:tab w:val="left" w:pos="7365"/>
          <w:tab w:val="left" w:pos="7720"/>
          <w:tab w:val="left" w:pos="8560"/>
          <w:tab w:val="left" w:pos="9020"/>
          <w:tab w:val="left" w:pos="9740"/>
          <w:tab w:val="left" w:pos="11360"/>
          <w:tab w:val="left" w:pos="11980"/>
          <w:tab w:val="left" w:pos="12600"/>
          <w:tab w:val="left" w:pos="13220"/>
          <w:tab w:val="left" w:pos="13840"/>
          <w:tab w:val="left" w:pos="14460"/>
          <w:tab w:val="left" w:pos="15180"/>
          <w:tab w:val="left" w:pos="16560"/>
          <w:tab w:val="left" w:pos="17070"/>
          <w:tab w:val="left" w:pos="18820"/>
          <w:tab w:val="left" w:pos="19720"/>
          <w:tab w:val="left" w:pos="21960"/>
          <w:tab w:val="left" w:pos="22580"/>
          <w:tab w:val="left" w:pos="23240"/>
          <w:tab w:val="left" w:pos="23900"/>
          <w:tab w:val="left" w:pos="24520"/>
          <w:tab w:val="left" w:pos="25140"/>
          <w:tab w:val="left" w:pos="25760"/>
        </w:tabs>
        <w:spacing w:line="440" w:lineRule="exact"/>
        <w:ind w:firstLineChars="200" w:firstLine="600"/>
        <w:jc w:val="left"/>
        <w:rPr>
          <w:rFonts w:ascii="仿宋" w:eastAsia="仿宋" w:hAnsi="仿宋"/>
          <w:bCs/>
          <w:sz w:val="30"/>
          <w:szCs w:val="30"/>
        </w:rPr>
      </w:pPr>
      <w:r>
        <w:rPr>
          <w:rFonts w:ascii="仿宋" w:eastAsia="仿宋" w:hAnsi="仿宋" w:hint="eastAsia"/>
          <w:bCs/>
          <w:sz w:val="30"/>
          <w:szCs w:val="30"/>
        </w:rPr>
        <w:t>特此证明</w:t>
      </w:r>
    </w:p>
    <w:p w:rsidR="00340570" w:rsidRDefault="00340570" w:rsidP="00340570">
      <w:pPr>
        <w:tabs>
          <w:tab w:val="left" w:pos="4110"/>
          <w:tab w:val="left" w:pos="5480"/>
          <w:tab w:val="left" w:pos="6100"/>
          <w:tab w:val="left" w:pos="6720"/>
          <w:tab w:val="left" w:pos="7365"/>
          <w:tab w:val="left" w:pos="7720"/>
          <w:tab w:val="left" w:pos="8560"/>
          <w:tab w:val="left" w:pos="9020"/>
          <w:tab w:val="left" w:pos="9740"/>
          <w:tab w:val="left" w:pos="11360"/>
          <w:tab w:val="left" w:pos="11980"/>
          <w:tab w:val="left" w:pos="12600"/>
          <w:tab w:val="left" w:pos="13220"/>
          <w:tab w:val="left" w:pos="13840"/>
          <w:tab w:val="left" w:pos="14460"/>
          <w:tab w:val="left" w:pos="15180"/>
          <w:tab w:val="left" w:pos="16560"/>
          <w:tab w:val="left" w:pos="17070"/>
          <w:tab w:val="left" w:pos="18820"/>
          <w:tab w:val="left" w:pos="19720"/>
          <w:tab w:val="left" w:pos="21960"/>
          <w:tab w:val="left" w:pos="22580"/>
          <w:tab w:val="left" w:pos="23240"/>
          <w:tab w:val="left" w:pos="23900"/>
          <w:tab w:val="left" w:pos="24520"/>
          <w:tab w:val="left" w:pos="25140"/>
          <w:tab w:val="left" w:pos="25760"/>
        </w:tabs>
        <w:spacing w:line="440" w:lineRule="exact"/>
        <w:jc w:val="left"/>
        <w:rPr>
          <w:rFonts w:ascii="仿宋" w:eastAsia="仿宋" w:hAnsi="仿宋"/>
          <w:bCs/>
          <w:sz w:val="30"/>
          <w:szCs w:val="30"/>
        </w:rPr>
      </w:pPr>
    </w:p>
    <w:p w:rsidR="003A7F4A" w:rsidRDefault="00340570" w:rsidP="00340570">
      <w:pPr>
        <w:tabs>
          <w:tab w:val="left" w:pos="4110"/>
          <w:tab w:val="left" w:pos="5480"/>
          <w:tab w:val="left" w:pos="6100"/>
          <w:tab w:val="left" w:pos="6720"/>
          <w:tab w:val="left" w:pos="7365"/>
          <w:tab w:val="left" w:pos="7720"/>
          <w:tab w:val="left" w:pos="8560"/>
          <w:tab w:val="left" w:pos="9020"/>
          <w:tab w:val="left" w:pos="9740"/>
          <w:tab w:val="left" w:pos="11360"/>
          <w:tab w:val="left" w:pos="11980"/>
          <w:tab w:val="left" w:pos="12600"/>
          <w:tab w:val="left" w:pos="13220"/>
          <w:tab w:val="left" w:pos="13840"/>
          <w:tab w:val="left" w:pos="14460"/>
          <w:tab w:val="left" w:pos="15180"/>
          <w:tab w:val="left" w:pos="16560"/>
          <w:tab w:val="left" w:pos="17070"/>
          <w:tab w:val="left" w:pos="18820"/>
          <w:tab w:val="left" w:pos="19720"/>
          <w:tab w:val="left" w:pos="21960"/>
          <w:tab w:val="left" w:pos="22580"/>
          <w:tab w:val="left" w:pos="23240"/>
          <w:tab w:val="left" w:pos="23900"/>
          <w:tab w:val="left" w:pos="24520"/>
          <w:tab w:val="left" w:pos="25140"/>
          <w:tab w:val="left" w:pos="25760"/>
        </w:tabs>
        <w:spacing w:line="440" w:lineRule="exact"/>
        <w:jc w:val="left"/>
        <w:rPr>
          <w:rFonts w:ascii="仿宋" w:eastAsia="仿宋" w:hAnsi="仿宋"/>
          <w:bCs/>
          <w:sz w:val="30"/>
          <w:szCs w:val="30"/>
        </w:rPr>
      </w:pPr>
      <w:r>
        <w:rPr>
          <w:rFonts w:ascii="仿宋" w:eastAsia="仿宋" w:hAnsi="仿宋" w:hint="eastAsia"/>
          <w:bCs/>
          <w:sz w:val="30"/>
          <w:szCs w:val="30"/>
        </w:rPr>
        <w:t xml:space="preserve">                         </w:t>
      </w:r>
      <w:r w:rsidR="003A7F4A">
        <w:rPr>
          <w:rFonts w:ascii="仿宋" w:eastAsia="仿宋" w:hAnsi="仿宋" w:hint="eastAsia"/>
          <w:bCs/>
          <w:sz w:val="30"/>
          <w:szCs w:val="30"/>
        </w:rPr>
        <w:t>教师资格认定机构印章</w:t>
      </w:r>
    </w:p>
    <w:p w:rsidR="003A7F4A" w:rsidRDefault="003A7F4A" w:rsidP="003A7F4A">
      <w:pPr>
        <w:tabs>
          <w:tab w:val="left" w:pos="4110"/>
          <w:tab w:val="left" w:pos="5480"/>
          <w:tab w:val="left" w:pos="6100"/>
          <w:tab w:val="left" w:pos="6720"/>
          <w:tab w:val="left" w:pos="7365"/>
          <w:tab w:val="left" w:pos="7720"/>
          <w:tab w:val="left" w:pos="8560"/>
          <w:tab w:val="left" w:pos="9020"/>
          <w:tab w:val="left" w:pos="9740"/>
          <w:tab w:val="left" w:pos="11360"/>
          <w:tab w:val="left" w:pos="11980"/>
          <w:tab w:val="left" w:pos="12600"/>
          <w:tab w:val="left" w:pos="13220"/>
          <w:tab w:val="left" w:pos="13840"/>
          <w:tab w:val="left" w:pos="14460"/>
          <w:tab w:val="left" w:pos="15180"/>
          <w:tab w:val="left" w:pos="16560"/>
          <w:tab w:val="left" w:pos="17070"/>
          <w:tab w:val="left" w:pos="18820"/>
          <w:tab w:val="left" w:pos="19720"/>
          <w:tab w:val="left" w:pos="21960"/>
          <w:tab w:val="left" w:pos="22580"/>
          <w:tab w:val="left" w:pos="23240"/>
          <w:tab w:val="left" w:pos="23900"/>
          <w:tab w:val="left" w:pos="24520"/>
          <w:tab w:val="left" w:pos="25140"/>
          <w:tab w:val="left" w:pos="25760"/>
        </w:tabs>
        <w:spacing w:line="440" w:lineRule="exact"/>
        <w:jc w:val="right"/>
        <w:rPr>
          <w:rFonts w:ascii="仿宋" w:eastAsia="仿宋" w:hAnsi="仿宋"/>
          <w:bCs/>
          <w:sz w:val="30"/>
          <w:szCs w:val="30"/>
        </w:rPr>
      </w:pPr>
      <w:r>
        <w:rPr>
          <w:rFonts w:ascii="仿宋" w:eastAsia="仿宋" w:hAnsi="仿宋" w:hint="eastAsia"/>
          <w:bCs/>
          <w:sz w:val="30"/>
          <w:szCs w:val="30"/>
        </w:rPr>
        <w:t>年       月     日</w:t>
      </w:r>
    </w:p>
    <w:p w:rsidR="003A7F4A" w:rsidRDefault="003A7F4A" w:rsidP="003A7F4A">
      <w:pPr>
        <w:widowControl/>
        <w:jc w:val="left"/>
        <w:rPr>
          <w:rFonts w:ascii="宋体" w:hAnsi="宋体"/>
          <w:b/>
          <w:bCs/>
          <w:sz w:val="44"/>
          <w:szCs w:val="44"/>
        </w:rPr>
      </w:pPr>
    </w:p>
    <w:p w:rsidR="003A7F4A" w:rsidRDefault="003A7F4A" w:rsidP="003A7F4A">
      <w:pPr>
        <w:widowControl/>
        <w:jc w:val="left"/>
        <w:rPr>
          <w:rFonts w:ascii="宋体" w:hAnsi="宋体"/>
          <w:b/>
          <w:bCs/>
          <w:sz w:val="44"/>
          <w:szCs w:val="44"/>
        </w:rPr>
        <w:sectPr w:rsidR="003A7F4A" w:rsidSect="00A32F01">
          <w:footerReference w:type="even" r:id="rId14"/>
          <w:footerReference w:type="default" r:id="rId15"/>
          <w:type w:val="continuous"/>
          <w:pgSz w:w="11906" w:h="16838"/>
          <w:pgMar w:top="1440" w:right="907" w:bottom="1440" w:left="1797" w:header="851" w:footer="992" w:gutter="0"/>
          <w:cols w:num="2" w:space="210" w:equalWidth="0">
            <w:col w:w="2208" w:space="210"/>
            <w:col w:w="6784"/>
          </w:cols>
          <w:docGrid w:type="lines" w:linePitch="312"/>
        </w:sectPr>
      </w:pPr>
    </w:p>
    <w:p w:rsidR="003A7F4A" w:rsidRPr="0016082E" w:rsidRDefault="003A7F4A" w:rsidP="003A7F4A">
      <w:pPr>
        <w:widowControl/>
        <w:jc w:val="center"/>
        <w:rPr>
          <w:rFonts w:ascii="宋体" w:hAnsi="宋体"/>
          <w:b/>
          <w:bCs/>
          <w:sz w:val="44"/>
          <w:szCs w:val="44"/>
        </w:rPr>
      </w:pPr>
      <w:r w:rsidRPr="0016082E">
        <w:rPr>
          <w:rFonts w:ascii="宋体" w:hAnsi="宋体"/>
          <w:b/>
          <w:bCs/>
          <w:sz w:val="44"/>
          <w:szCs w:val="44"/>
        </w:rPr>
        <w:lastRenderedPageBreak/>
        <w:t>申请人思想品德鉴定表</w:t>
      </w:r>
    </w:p>
    <w:p w:rsidR="003A7F4A" w:rsidRDefault="003A7F4A" w:rsidP="003A7F4A">
      <w:pPr>
        <w:widowControl/>
        <w:spacing w:before="100" w:beforeAutospacing="1" w:after="100" w:afterAutospacing="1" w:line="340" w:lineRule="atLeast"/>
        <w:ind w:firstLineChars="3050" w:firstLine="6405"/>
        <w:rPr>
          <w:rFonts w:ascii="宋体" w:hAnsi="宋体"/>
        </w:rPr>
      </w:pPr>
      <w:r>
        <w:rPr>
          <w:rFonts w:ascii="宋体" w:hAnsi="宋体"/>
        </w:rPr>
        <w:t>编号：</w:t>
      </w:r>
    </w:p>
    <w:tbl>
      <w:tblPr>
        <w:tblW w:w="8371"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9"/>
        <w:gridCol w:w="1447"/>
        <w:gridCol w:w="1436"/>
        <w:gridCol w:w="956"/>
        <w:gridCol w:w="111"/>
        <w:gridCol w:w="429"/>
        <w:gridCol w:w="81"/>
        <w:gridCol w:w="1175"/>
        <w:gridCol w:w="290"/>
        <w:gridCol w:w="449"/>
        <w:gridCol w:w="1528"/>
      </w:tblGrid>
      <w:tr w:rsidR="003A7F4A" w:rsidTr="00A32F01">
        <w:trPr>
          <w:trHeight w:val="544"/>
          <w:jc w:val="center"/>
        </w:trPr>
        <w:tc>
          <w:tcPr>
            <w:tcW w:w="469"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rPr>
              <w:t>1</w:t>
            </w:r>
          </w:p>
        </w:tc>
        <w:tc>
          <w:tcPr>
            <w:tcW w:w="2883" w:type="dxa"/>
            <w:gridSpan w:val="2"/>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hint="eastAsia"/>
              </w:rPr>
              <w:t>申请人姓名：</w:t>
            </w:r>
          </w:p>
        </w:tc>
        <w:tc>
          <w:tcPr>
            <w:tcW w:w="1577" w:type="dxa"/>
            <w:gridSpan w:val="4"/>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hint="eastAsia"/>
              </w:rPr>
              <w:t>性别：</w:t>
            </w:r>
          </w:p>
        </w:tc>
        <w:tc>
          <w:tcPr>
            <w:tcW w:w="3440" w:type="dxa"/>
            <w:gridSpan w:val="4"/>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hint="eastAsia"/>
              </w:rPr>
              <w:t>工作单位：</w:t>
            </w:r>
          </w:p>
        </w:tc>
      </w:tr>
      <w:tr w:rsidR="003A7F4A" w:rsidTr="00A32F01">
        <w:trPr>
          <w:trHeight w:val="492"/>
          <w:jc w:val="center"/>
        </w:trPr>
        <w:tc>
          <w:tcPr>
            <w:tcW w:w="469"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rPr>
              <w:t>2</w:t>
            </w:r>
          </w:p>
        </w:tc>
        <w:tc>
          <w:tcPr>
            <w:tcW w:w="3839" w:type="dxa"/>
            <w:gridSpan w:val="3"/>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hint="eastAsia"/>
              </w:rPr>
              <w:t>常住地址：</w:t>
            </w:r>
          </w:p>
        </w:tc>
        <w:tc>
          <w:tcPr>
            <w:tcW w:w="1796" w:type="dxa"/>
            <w:gridSpan w:val="4"/>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hint="eastAsia"/>
              </w:rPr>
              <w:t>邮编：</w:t>
            </w:r>
          </w:p>
        </w:tc>
        <w:tc>
          <w:tcPr>
            <w:tcW w:w="2266" w:type="dxa"/>
            <w:gridSpan w:val="3"/>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hint="eastAsia"/>
              </w:rPr>
              <w:t>电话：</w:t>
            </w:r>
          </w:p>
        </w:tc>
      </w:tr>
      <w:tr w:rsidR="003A7F4A" w:rsidTr="00A32F01">
        <w:trPr>
          <w:trHeight w:val="469"/>
          <w:jc w:val="center"/>
        </w:trPr>
        <w:tc>
          <w:tcPr>
            <w:tcW w:w="469"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rPr>
              <w:t>3</w:t>
            </w:r>
          </w:p>
        </w:tc>
        <w:tc>
          <w:tcPr>
            <w:tcW w:w="3839" w:type="dxa"/>
            <w:gridSpan w:val="3"/>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hint="eastAsia"/>
              </w:rPr>
              <w:t>身份证号码：</w:t>
            </w:r>
          </w:p>
        </w:tc>
        <w:tc>
          <w:tcPr>
            <w:tcW w:w="4062" w:type="dxa"/>
            <w:gridSpan w:val="7"/>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hint="eastAsia"/>
              </w:rPr>
              <w:t>申请资格种类及学科：</w:t>
            </w:r>
          </w:p>
        </w:tc>
      </w:tr>
      <w:tr w:rsidR="003A7F4A" w:rsidTr="00A32F01">
        <w:trPr>
          <w:trHeight w:val="674"/>
          <w:jc w:val="center"/>
        </w:trPr>
        <w:tc>
          <w:tcPr>
            <w:tcW w:w="469"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rPr>
              <w:t>4</w:t>
            </w:r>
          </w:p>
        </w:tc>
        <w:tc>
          <w:tcPr>
            <w:tcW w:w="1447"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jc w:val="center"/>
              <w:rPr>
                <w:rFonts w:ascii="宋体" w:hAnsi="宋体"/>
              </w:rPr>
            </w:pPr>
            <w:r>
              <w:rPr>
                <w:rFonts w:ascii="宋体" w:hAnsi="宋体" w:hint="eastAsia"/>
              </w:rPr>
              <w:t>工作、政治</w:t>
            </w:r>
          </w:p>
          <w:p w:rsidR="003A7F4A" w:rsidRDefault="003A7F4A" w:rsidP="00A32F01">
            <w:pPr>
              <w:widowControl/>
              <w:jc w:val="center"/>
              <w:rPr>
                <w:rFonts w:ascii="宋体" w:hAnsi="宋体"/>
              </w:rPr>
            </w:pPr>
            <w:r>
              <w:rPr>
                <w:rFonts w:ascii="宋体" w:hAnsi="宋体" w:hint="eastAsia"/>
              </w:rPr>
              <w:t>思想</w:t>
            </w:r>
          </w:p>
          <w:p w:rsidR="003A7F4A" w:rsidRDefault="003A7F4A" w:rsidP="00A32F01">
            <w:pPr>
              <w:widowControl/>
              <w:jc w:val="center"/>
              <w:rPr>
                <w:rFonts w:ascii="宋体" w:hAnsi="宋体"/>
              </w:rPr>
            </w:pPr>
            <w:r>
              <w:rPr>
                <w:rFonts w:ascii="宋体" w:hAnsi="宋体" w:hint="eastAsia"/>
              </w:rPr>
              <w:t>表现</w:t>
            </w:r>
          </w:p>
        </w:tc>
        <w:tc>
          <w:tcPr>
            <w:tcW w:w="6453" w:type="dxa"/>
            <w:gridSpan w:val="9"/>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jc w:val="center"/>
              <w:rPr>
                <w:rFonts w:ascii="宋体" w:hAnsi="宋体"/>
              </w:rPr>
            </w:pPr>
          </w:p>
        </w:tc>
      </w:tr>
      <w:tr w:rsidR="003A7F4A" w:rsidTr="00A32F01">
        <w:trPr>
          <w:trHeight w:val="691"/>
          <w:jc w:val="center"/>
        </w:trPr>
        <w:tc>
          <w:tcPr>
            <w:tcW w:w="469"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rPr>
              <w:t>5</w:t>
            </w:r>
          </w:p>
        </w:tc>
        <w:tc>
          <w:tcPr>
            <w:tcW w:w="1447"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jc w:val="center"/>
              <w:rPr>
                <w:rFonts w:ascii="宋体" w:hAnsi="宋体"/>
              </w:rPr>
            </w:pPr>
          </w:p>
          <w:p w:rsidR="003A7F4A" w:rsidRDefault="003A7F4A" w:rsidP="00A32F01">
            <w:pPr>
              <w:widowControl/>
              <w:jc w:val="center"/>
              <w:rPr>
                <w:rFonts w:ascii="宋体" w:hAnsi="宋体"/>
              </w:rPr>
            </w:pPr>
            <w:r>
              <w:rPr>
                <w:rFonts w:ascii="宋体" w:hAnsi="宋体" w:hint="eastAsia"/>
              </w:rPr>
              <w:t>热心社会公益事业情况</w:t>
            </w:r>
          </w:p>
          <w:p w:rsidR="003A7F4A" w:rsidRDefault="003A7F4A" w:rsidP="00A32F01">
            <w:pPr>
              <w:widowControl/>
              <w:jc w:val="center"/>
              <w:rPr>
                <w:rFonts w:ascii="宋体" w:hAnsi="宋体"/>
              </w:rPr>
            </w:pPr>
          </w:p>
        </w:tc>
        <w:tc>
          <w:tcPr>
            <w:tcW w:w="6453" w:type="dxa"/>
            <w:gridSpan w:val="9"/>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jc w:val="center"/>
              <w:rPr>
                <w:rFonts w:ascii="宋体" w:hAnsi="宋体"/>
              </w:rPr>
            </w:pPr>
          </w:p>
        </w:tc>
      </w:tr>
      <w:tr w:rsidR="003A7F4A" w:rsidTr="00A32F01">
        <w:trPr>
          <w:trHeight w:val="745"/>
          <w:jc w:val="center"/>
        </w:trPr>
        <w:tc>
          <w:tcPr>
            <w:tcW w:w="469"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rPr>
              <w:t>6</w:t>
            </w:r>
          </w:p>
        </w:tc>
        <w:tc>
          <w:tcPr>
            <w:tcW w:w="1447"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jc w:val="center"/>
              <w:rPr>
                <w:rFonts w:ascii="宋体" w:hAnsi="宋体"/>
              </w:rPr>
            </w:pPr>
            <w:r>
              <w:rPr>
                <w:rFonts w:ascii="宋体" w:hAnsi="宋体" w:hint="eastAsia"/>
              </w:rPr>
              <w:t>遵守社会公德情况</w:t>
            </w:r>
          </w:p>
        </w:tc>
        <w:tc>
          <w:tcPr>
            <w:tcW w:w="6453" w:type="dxa"/>
            <w:gridSpan w:val="9"/>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jc w:val="center"/>
              <w:rPr>
                <w:rFonts w:ascii="宋体" w:hAnsi="宋体"/>
              </w:rPr>
            </w:pPr>
          </w:p>
        </w:tc>
      </w:tr>
      <w:tr w:rsidR="003A7F4A" w:rsidTr="00A32F01">
        <w:trPr>
          <w:trHeight w:val="735"/>
          <w:jc w:val="center"/>
        </w:trPr>
        <w:tc>
          <w:tcPr>
            <w:tcW w:w="469"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rPr>
              <w:t>7</w:t>
            </w:r>
          </w:p>
        </w:tc>
        <w:tc>
          <w:tcPr>
            <w:tcW w:w="1447"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jc w:val="center"/>
              <w:rPr>
                <w:rFonts w:ascii="宋体" w:hAnsi="宋体"/>
              </w:rPr>
            </w:pPr>
            <w:r>
              <w:rPr>
                <w:rFonts w:ascii="宋体" w:hAnsi="宋体" w:hint="eastAsia"/>
              </w:rPr>
              <w:t>有无行政处分记录</w:t>
            </w:r>
          </w:p>
        </w:tc>
        <w:tc>
          <w:tcPr>
            <w:tcW w:w="6453" w:type="dxa"/>
            <w:gridSpan w:val="9"/>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jc w:val="center"/>
              <w:rPr>
                <w:rFonts w:ascii="宋体" w:hAnsi="宋体"/>
              </w:rPr>
            </w:pPr>
          </w:p>
        </w:tc>
      </w:tr>
      <w:tr w:rsidR="003A7F4A" w:rsidTr="00A32F01">
        <w:trPr>
          <w:trHeight w:val="829"/>
          <w:jc w:val="center"/>
        </w:trPr>
        <w:tc>
          <w:tcPr>
            <w:tcW w:w="469"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rPr>
              <w:t>8</w:t>
            </w:r>
          </w:p>
        </w:tc>
        <w:tc>
          <w:tcPr>
            <w:tcW w:w="1447"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jc w:val="center"/>
              <w:rPr>
                <w:rFonts w:ascii="宋体" w:hAnsi="宋体"/>
              </w:rPr>
            </w:pPr>
            <w:r>
              <w:rPr>
                <w:rFonts w:ascii="宋体" w:hAnsi="宋体" w:hint="eastAsia"/>
              </w:rPr>
              <w:t>有无犯罪记录</w:t>
            </w:r>
          </w:p>
        </w:tc>
        <w:tc>
          <w:tcPr>
            <w:tcW w:w="6453" w:type="dxa"/>
            <w:gridSpan w:val="9"/>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jc w:val="center"/>
              <w:rPr>
                <w:rFonts w:ascii="宋体" w:hAnsi="宋体"/>
              </w:rPr>
            </w:pPr>
          </w:p>
        </w:tc>
      </w:tr>
      <w:tr w:rsidR="003A7F4A" w:rsidTr="00A32F01">
        <w:trPr>
          <w:trHeight w:val="839"/>
          <w:jc w:val="center"/>
        </w:trPr>
        <w:tc>
          <w:tcPr>
            <w:tcW w:w="469"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rPr>
              <w:t>9</w:t>
            </w:r>
          </w:p>
        </w:tc>
        <w:tc>
          <w:tcPr>
            <w:tcW w:w="1447"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jc w:val="center"/>
              <w:rPr>
                <w:rFonts w:ascii="宋体" w:hAnsi="宋体"/>
              </w:rPr>
            </w:pPr>
            <w:r>
              <w:rPr>
                <w:rFonts w:ascii="宋体" w:hAnsi="宋体" w:hint="eastAsia"/>
              </w:rPr>
              <w:t>其他需要说明的情况</w:t>
            </w:r>
          </w:p>
        </w:tc>
        <w:tc>
          <w:tcPr>
            <w:tcW w:w="6453" w:type="dxa"/>
            <w:gridSpan w:val="9"/>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jc w:val="center"/>
              <w:rPr>
                <w:rFonts w:ascii="宋体" w:hAnsi="宋体"/>
              </w:rPr>
            </w:pPr>
          </w:p>
        </w:tc>
      </w:tr>
      <w:tr w:rsidR="003A7F4A" w:rsidTr="00A32F01">
        <w:trPr>
          <w:trHeight w:val="576"/>
          <w:jc w:val="center"/>
        </w:trPr>
        <w:tc>
          <w:tcPr>
            <w:tcW w:w="469"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rPr>
              <w:t>10</w:t>
            </w:r>
          </w:p>
        </w:tc>
        <w:tc>
          <w:tcPr>
            <w:tcW w:w="1447"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jc w:val="center"/>
              <w:rPr>
                <w:rFonts w:ascii="宋体" w:hAnsi="宋体"/>
              </w:rPr>
            </w:pPr>
            <w:r>
              <w:rPr>
                <w:rFonts w:ascii="宋体" w:hAnsi="宋体" w:hint="eastAsia"/>
              </w:rPr>
              <w:t>鉴定单位</w:t>
            </w:r>
            <w:r>
              <w:rPr>
                <w:rFonts w:ascii="宋体" w:hAnsi="宋体"/>
              </w:rPr>
              <w:t xml:space="preserve">     </w:t>
            </w:r>
            <w:r>
              <w:rPr>
                <w:rFonts w:ascii="宋体" w:hAnsi="宋体" w:hint="eastAsia"/>
              </w:rPr>
              <w:t>（全称）</w:t>
            </w:r>
          </w:p>
        </w:tc>
        <w:tc>
          <w:tcPr>
            <w:tcW w:w="6453" w:type="dxa"/>
            <w:gridSpan w:val="9"/>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jc w:val="center"/>
              <w:rPr>
                <w:rFonts w:ascii="宋体" w:hAnsi="宋体"/>
              </w:rPr>
            </w:pPr>
          </w:p>
        </w:tc>
      </w:tr>
      <w:tr w:rsidR="003A7F4A" w:rsidTr="00A32F01">
        <w:trPr>
          <w:trHeight w:val="860"/>
          <w:jc w:val="center"/>
        </w:trPr>
        <w:tc>
          <w:tcPr>
            <w:tcW w:w="469"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rPr>
                <w:rFonts w:ascii="宋体" w:hAnsi="宋体"/>
              </w:rPr>
            </w:pPr>
            <w:r>
              <w:rPr>
                <w:rFonts w:ascii="宋体" w:hAnsi="宋体"/>
              </w:rPr>
              <w:t>11</w:t>
            </w:r>
          </w:p>
        </w:tc>
        <w:tc>
          <w:tcPr>
            <w:tcW w:w="1447"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jc w:val="center"/>
              <w:rPr>
                <w:rFonts w:ascii="宋体" w:hAnsi="宋体"/>
              </w:rPr>
            </w:pPr>
            <w:r>
              <w:rPr>
                <w:rFonts w:ascii="宋体" w:hAnsi="宋体" w:hint="eastAsia"/>
              </w:rPr>
              <w:t>鉴定单位地址</w:t>
            </w:r>
          </w:p>
        </w:tc>
        <w:tc>
          <w:tcPr>
            <w:tcW w:w="2503" w:type="dxa"/>
            <w:gridSpan w:val="3"/>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jc w:val="center"/>
              <w:rPr>
                <w:rFonts w:ascii="宋体" w:hAnsi="宋体"/>
              </w:rPr>
            </w:pPr>
          </w:p>
        </w:tc>
        <w:tc>
          <w:tcPr>
            <w:tcW w:w="429"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jc w:val="center"/>
              <w:rPr>
                <w:rFonts w:ascii="宋体" w:hAnsi="宋体"/>
              </w:rPr>
            </w:pPr>
            <w:r>
              <w:rPr>
                <w:rFonts w:ascii="宋体" w:hAnsi="宋体" w:hint="eastAsia"/>
              </w:rPr>
              <w:t>电话</w:t>
            </w:r>
          </w:p>
        </w:tc>
        <w:tc>
          <w:tcPr>
            <w:tcW w:w="1546" w:type="dxa"/>
            <w:gridSpan w:val="3"/>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jc w:val="center"/>
              <w:rPr>
                <w:rFonts w:ascii="宋体" w:hAnsi="宋体"/>
              </w:rPr>
            </w:pPr>
          </w:p>
        </w:tc>
        <w:tc>
          <w:tcPr>
            <w:tcW w:w="449"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jc w:val="center"/>
              <w:rPr>
                <w:rFonts w:ascii="宋体" w:hAnsi="宋体"/>
              </w:rPr>
            </w:pPr>
            <w:r>
              <w:rPr>
                <w:rFonts w:ascii="宋体" w:hAnsi="宋体" w:hint="eastAsia"/>
              </w:rPr>
              <w:t>邮编</w:t>
            </w:r>
          </w:p>
        </w:tc>
        <w:tc>
          <w:tcPr>
            <w:tcW w:w="1524" w:type="dxa"/>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before="100" w:beforeAutospacing="1" w:after="100" w:afterAutospacing="1" w:line="340" w:lineRule="atLeast"/>
              <w:jc w:val="center"/>
              <w:rPr>
                <w:rFonts w:ascii="宋体" w:hAnsi="宋体"/>
              </w:rPr>
            </w:pPr>
          </w:p>
        </w:tc>
      </w:tr>
      <w:tr w:rsidR="003A7F4A" w:rsidTr="00A32F01">
        <w:trPr>
          <w:trHeight w:val="481"/>
          <w:jc w:val="center"/>
        </w:trPr>
        <w:tc>
          <w:tcPr>
            <w:tcW w:w="8371" w:type="dxa"/>
            <w:gridSpan w:val="11"/>
            <w:tcBorders>
              <w:top w:val="single" w:sz="4" w:space="0" w:color="auto"/>
              <w:left w:val="single" w:sz="4" w:space="0" w:color="auto"/>
              <w:bottom w:val="single" w:sz="4" w:space="0" w:color="auto"/>
              <w:right w:val="single" w:sz="4" w:space="0" w:color="auto"/>
            </w:tcBorders>
            <w:vAlign w:val="center"/>
          </w:tcPr>
          <w:p w:rsidR="003A7F4A" w:rsidRDefault="003A7F4A" w:rsidP="00A32F01">
            <w:pPr>
              <w:widowControl/>
              <w:spacing w:line="340" w:lineRule="atLeast"/>
              <w:rPr>
                <w:rFonts w:ascii="宋体" w:hAnsi="宋体"/>
              </w:rPr>
            </w:pPr>
            <w:r>
              <w:rPr>
                <w:rFonts w:ascii="宋体" w:hAnsi="宋体" w:hint="eastAsia"/>
              </w:rPr>
              <w:t>（单位）填写人（签名）：</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 xml:space="preserve"> 填写日期：     年</w:t>
            </w:r>
            <w:r>
              <w:rPr>
                <w:rFonts w:ascii="宋体" w:hAnsi="宋体"/>
              </w:rPr>
              <w:t xml:space="preserve"> </w:t>
            </w:r>
            <w:r>
              <w:rPr>
                <w:rFonts w:ascii="宋体" w:hAnsi="宋体" w:hint="eastAsia"/>
              </w:rPr>
              <w:t xml:space="preserve">   月   日</w:t>
            </w:r>
          </w:p>
          <w:p w:rsidR="003A7F4A" w:rsidRDefault="003A7F4A" w:rsidP="00A32F01">
            <w:pPr>
              <w:widowControl/>
              <w:spacing w:line="340" w:lineRule="atLeast"/>
              <w:ind w:firstLineChars="1300" w:firstLine="2730"/>
              <w:rPr>
                <w:rFonts w:ascii="宋体" w:hAnsi="宋体"/>
              </w:rPr>
            </w:pPr>
            <w:r>
              <w:rPr>
                <w:rFonts w:ascii="宋体" w:hAnsi="宋体" w:hint="eastAsia"/>
              </w:rPr>
              <w:t>（加盖学院公章）</w:t>
            </w:r>
          </w:p>
        </w:tc>
      </w:tr>
    </w:tbl>
    <w:p w:rsidR="003A7F4A" w:rsidRDefault="003A7F4A" w:rsidP="003A7F4A">
      <w:pPr>
        <w:widowControl/>
        <w:spacing w:line="340" w:lineRule="atLeast"/>
        <w:jc w:val="left"/>
        <w:rPr>
          <w:rFonts w:ascii="宋体" w:hAnsi="宋体"/>
        </w:rPr>
      </w:pPr>
    </w:p>
    <w:p w:rsidR="003A7F4A" w:rsidRDefault="003A7F4A" w:rsidP="003A7F4A">
      <w:pPr>
        <w:widowControl/>
        <w:spacing w:line="340" w:lineRule="atLeast"/>
        <w:jc w:val="left"/>
        <w:rPr>
          <w:rFonts w:ascii="宋体" w:hAnsi="宋体"/>
        </w:rPr>
      </w:pPr>
      <w:r>
        <w:rPr>
          <w:rFonts w:ascii="宋体" w:hAnsi="宋体"/>
        </w:rPr>
        <w:t>本表由中华人民共和国教育部监制</w:t>
      </w:r>
    </w:p>
    <w:p w:rsidR="003A7F4A" w:rsidRDefault="003A7F4A" w:rsidP="003A7F4A">
      <w:pPr>
        <w:widowControl/>
        <w:spacing w:line="340" w:lineRule="atLeast"/>
        <w:jc w:val="left"/>
        <w:rPr>
          <w:rFonts w:ascii="宋体" w:hAnsi="宋体"/>
        </w:rPr>
      </w:pPr>
    </w:p>
    <w:p w:rsidR="003A7F4A" w:rsidRDefault="003A7F4A" w:rsidP="003A7F4A">
      <w:pPr>
        <w:widowControl/>
        <w:spacing w:line="340" w:lineRule="atLeast"/>
        <w:jc w:val="left"/>
        <w:rPr>
          <w:rFonts w:ascii="宋体" w:hAnsi="宋体"/>
        </w:rPr>
      </w:pPr>
      <w:r>
        <w:rPr>
          <w:rFonts w:ascii="宋体" w:hAnsi="宋体"/>
        </w:rPr>
        <w:t>附：认定机关联系电话：</w:t>
      </w:r>
    </w:p>
    <w:p w:rsidR="003A7F4A" w:rsidRDefault="003A7F4A" w:rsidP="003A7F4A">
      <w:pPr>
        <w:widowControl/>
        <w:spacing w:line="340" w:lineRule="atLeast"/>
        <w:ind w:left="1079" w:hangingChars="514" w:hanging="1079"/>
        <w:jc w:val="left"/>
        <w:rPr>
          <w:rFonts w:ascii="宋体" w:hAnsi="宋体"/>
        </w:rPr>
      </w:pPr>
      <w:r>
        <w:rPr>
          <w:rFonts w:ascii="宋体" w:hAnsi="宋体"/>
        </w:rPr>
        <w:t>说明：</w:t>
      </w:r>
      <w:r>
        <w:rPr>
          <w:rFonts w:ascii="宋体" w:hAnsi="宋体" w:hint="eastAsia"/>
        </w:rPr>
        <w:t>1、</w:t>
      </w:r>
      <w:r>
        <w:rPr>
          <w:rFonts w:ascii="宋体" w:hAnsi="宋体"/>
        </w:rPr>
        <w:t>表中第1-3栏由申请人填写；第4-11栏由申请人所在工作单位或者所在乡镇（街道）填写（其中第8栏也可以由公安派出所或警署填写）。</w:t>
      </w:r>
    </w:p>
    <w:p w:rsidR="003A7F4A" w:rsidRDefault="003A7F4A" w:rsidP="003A7F4A">
      <w:pPr>
        <w:widowControl/>
        <w:spacing w:line="340" w:lineRule="atLeast"/>
        <w:jc w:val="left"/>
        <w:rPr>
          <w:rFonts w:ascii="宋体" w:hAnsi="宋体"/>
        </w:rPr>
      </w:pPr>
      <w:r>
        <w:rPr>
          <w:rFonts w:ascii="宋体" w:hAnsi="宋体"/>
        </w:rPr>
        <w:t>   </w:t>
      </w:r>
      <w:r>
        <w:rPr>
          <w:rFonts w:ascii="宋体" w:hAnsi="宋体" w:hint="eastAsia"/>
        </w:rPr>
        <w:t xml:space="preserve">   2、“编号”</w:t>
      </w:r>
      <w:r>
        <w:rPr>
          <w:rFonts w:ascii="宋体" w:hAnsi="宋体"/>
        </w:rPr>
        <w:t>由教师资格认定机关填写。</w:t>
      </w:r>
    </w:p>
    <w:p w:rsidR="003A7F4A" w:rsidRDefault="003A7F4A" w:rsidP="003A7F4A">
      <w:pPr>
        <w:widowControl/>
        <w:spacing w:line="340" w:lineRule="atLeast"/>
        <w:jc w:val="left"/>
        <w:rPr>
          <w:rFonts w:ascii="宋体" w:hAnsi="宋体"/>
        </w:rPr>
      </w:pPr>
      <w:r>
        <w:rPr>
          <w:rFonts w:ascii="宋体" w:hAnsi="宋体"/>
        </w:rPr>
        <w:t>   </w:t>
      </w:r>
      <w:r>
        <w:rPr>
          <w:rFonts w:ascii="宋体" w:hAnsi="宋体" w:hint="eastAsia"/>
        </w:rPr>
        <w:t xml:space="preserve">   3、</w:t>
      </w:r>
      <w:r>
        <w:rPr>
          <w:rFonts w:ascii="宋体" w:hAnsi="宋体"/>
        </w:rPr>
        <w:t>填写字迹应该端正、规范</w:t>
      </w:r>
    </w:p>
    <w:p w:rsidR="003A7F4A" w:rsidRPr="001B0AF6" w:rsidRDefault="003A7F4A" w:rsidP="003A7F4A">
      <w:pPr>
        <w:widowControl/>
        <w:spacing w:line="340" w:lineRule="atLeast"/>
        <w:ind w:firstLineChars="300" w:firstLine="630"/>
        <w:jc w:val="left"/>
        <w:rPr>
          <w:rFonts w:ascii="宋体" w:hAnsi="宋体"/>
        </w:rPr>
      </w:pPr>
      <w:r>
        <w:rPr>
          <w:rFonts w:ascii="宋体" w:hAnsi="宋体" w:hint="eastAsia"/>
        </w:rPr>
        <w:t>4、</w:t>
      </w:r>
      <w:r>
        <w:rPr>
          <w:rFonts w:ascii="宋体" w:hAnsi="宋体"/>
        </w:rPr>
        <w:t>本表必须据实填写。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3A7F4A" w:rsidTr="00A32F01">
        <w:trPr>
          <w:trHeight w:val="1266"/>
        </w:trPr>
        <w:tc>
          <w:tcPr>
            <w:tcW w:w="8522" w:type="dxa"/>
            <w:vAlign w:val="center"/>
          </w:tcPr>
          <w:p w:rsidR="003A7F4A" w:rsidRPr="001566A5" w:rsidRDefault="003A7F4A" w:rsidP="00A32F01">
            <w:pPr>
              <w:jc w:val="center"/>
              <w:rPr>
                <w:sz w:val="30"/>
                <w:szCs w:val="30"/>
              </w:rPr>
            </w:pPr>
            <w:r w:rsidRPr="001566A5">
              <w:rPr>
                <w:rFonts w:hint="eastAsia"/>
                <w:sz w:val="30"/>
                <w:szCs w:val="30"/>
              </w:rPr>
              <w:lastRenderedPageBreak/>
              <w:t>身份证复印件</w:t>
            </w:r>
            <w:r w:rsidR="00562606">
              <w:rPr>
                <w:sz w:val="30"/>
                <w:szCs w:val="30"/>
              </w:rPr>
              <w:br/>
            </w:r>
            <w:r w:rsidRPr="001566A5">
              <w:rPr>
                <w:rFonts w:hint="eastAsia"/>
                <w:sz w:val="30"/>
                <w:szCs w:val="30"/>
              </w:rPr>
              <w:t>（往届毕业生需提供户籍证明）</w:t>
            </w:r>
          </w:p>
        </w:tc>
      </w:tr>
      <w:tr w:rsidR="003A7F4A" w:rsidTr="00A32F01">
        <w:trPr>
          <w:trHeight w:val="11756"/>
        </w:trPr>
        <w:tc>
          <w:tcPr>
            <w:tcW w:w="8522" w:type="dxa"/>
          </w:tcPr>
          <w:p w:rsidR="003A7F4A" w:rsidRPr="001566A5" w:rsidRDefault="003A7F4A" w:rsidP="00A32F01">
            <w:pPr>
              <w:rPr>
                <w:sz w:val="28"/>
                <w:szCs w:val="28"/>
              </w:rPr>
            </w:pPr>
          </w:p>
          <w:p w:rsidR="003A7F4A" w:rsidRPr="001566A5" w:rsidRDefault="003A7F4A" w:rsidP="00A32F01">
            <w:pPr>
              <w:rPr>
                <w:sz w:val="28"/>
                <w:szCs w:val="28"/>
              </w:rPr>
            </w:pPr>
            <w:r w:rsidRPr="001566A5">
              <w:rPr>
                <w:rFonts w:hint="eastAsia"/>
                <w:sz w:val="28"/>
                <w:szCs w:val="28"/>
              </w:rPr>
              <w:t>（粘贴处）</w:t>
            </w:r>
          </w:p>
        </w:tc>
      </w:tr>
    </w:tbl>
    <w:p w:rsidR="003A7F4A" w:rsidRDefault="003A7F4A" w:rsidP="003A7F4A"/>
    <w:p w:rsidR="003A7F4A" w:rsidRDefault="00853C64" w:rsidP="003A7F4A">
      <w:r>
        <w:rPr>
          <w:rFonts w:hint="eastAsia"/>
        </w:rPr>
        <w:t>初审</w:t>
      </w:r>
      <w:r>
        <w:t>单位</w:t>
      </w:r>
      <w:r w:rsidR="00E40C33">
        <w:rPr>
          <w:rFonts w:hint="eastAsia"/>
        </w:rPr>
        <w:t>审验人</w:t>
      </w:r>
      <w:r w:rsidR="00E40C33">
        <w:t>：（</w:t>
      </w:r>
      <w:r w:rsidR="00E40C33">
        <w:rPr>
          <w:rFonts w:hint="eastAsia"/>
        </w:rPr>
        <w:t>签字</w:t>
      </w:r>
      <w:r w:rsidR="00E40C33">
        <w:t>）</w:t>
      </w:r>
      <w:r w:rsidR="00E40C33">
        <w:rPr>
          <w:rFonts w:hint="eastAsia"/>
        </w:rPr>
        <w:t xml:space="preserve">            </w:t>
      </w:r>
      <w:r w:rsidR="00E40C33">
        <w:t xml:space="preserve">       </w:t>
      </w:r>
      <w:r>
        <w:rPr>
          <w:rFonts w:hint="eastAsia"/>
        </w:rPr>
        <w:t xml:space="preserve"> </w:t>
      </w:r>
      <w:r>
        <w:rPr>
          <w:rFonts w:hint="eastAsia"/>
        </w:rPr>
        <w:t>初</w:t>
      </w:r>
      <w:r>
        <w:t>审单位</w:t>
      </w:r>
      <w:r w:rsidR="00E40C33">
        <w:rPr>
          <w:rFonts w:hint="eastAsia"/>
        </w:rPr>
        <w:t>盖章</w:t>
      </w:r>
      <w:r w:rsidR="00E40C33">
        <w:t>（</w:t>
      </w:r>
      <w:r w:rsidR="00E40C33">
        <w:rPr>
          <w:rFonts w:hint="eastAsia"/>
        </w:rPr>
        <w:t>与张贴</w:t>
      </w:r>
      <w:r w:rsidR="00E40C33">
        <w:t>材料</w:t>
      </w:r>
      <w:r w:rsidR="00E40C33">
        <w:rPr>
          <w:rFonts w:hint="eastAsia"/>
        </w:rPr>
        <w:t>骑缝章</w:t>
      </w:r>
      <w:r w:rsidR="00E40C33">
        <w:t>）</w:t>
      </w:r>
    </w:p>
    <w:p w:rsidR="003A7F4A" w:rsidRDefault="003A7F4A" w:rsidP="003A7F4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3A7F4A" w:rsidTr="00A32F01">
        <w:trPr>
          <w:trHeight w:val="1266"/>
        </w:trPr>
        <w:tc>
          <w:tcPr>
            <w:tcW w:w="8522" w:type="dxa"/>
            <w:vAlign w:val="center"/>
          </w:tcPr>
          <w:p w:rsidR="003A7F4A" w:rsidRPr="001566A5" w:rsidRDefault="003A7F4A" w:rsidP="00A32F01">
            <w:pPr>
              <w:jc w:val="center"/>
              <w:rPr>
                <w:sz w:val="30"/>
                <w:szCs w:val="30"/>
              </w:rPr>
            </w:pPr>
            <w:r w:rsidRPr="001566A5">
              <w:rPr>
                <w:rFonts w:hint="eastAsia"/>
                <w:sz w:val="30"/>
                <w:szCs w:val="30"/>
              </w:rPr>
              <w:lastRenderedPageBreak/>
              <w:t>毕业证复印件</w:t>
            </w:r>
            <w:r w:rsidR="00562606">
              <w:rPr>
                <w:sz w:val="30"/>
                <w:szCs w:val="30"/>
              </w:rPr>
              <w:br/>
            </w:r>
            <w:r w:rsidRPr="001566A5">
              <w:rPr>
                <w:rFonts w:hint="eastAsia"/>
                <w:sz w:val="30"/>
                <w:szCs w:val="30"/>
              </w:rPr>
              <w:t>（应届毕业生由学校提供如期毕业证明）</w:t>
            </w:r>
          </w:p>
        </w:tc>
      </w:tr>
      <w:tr w:rsidR="003A7F4A" w:rsidTr="00A32F01">
        <w:trPr>
          <w:trHeight w:val="11756"/>
        </w:trPr>
        <w:tc>
          <w:tcPr>
            <w:tcW w:w="8522" w:type="dxa"/>
          </w:tcPr>
          <w:p w:rsidR="003A7F4A" w:rsidRPr="001566A5" w:rsidRDefault="003A7F4A" w:rsidP="00A32F01">
            <w:pPr>
              <w:rPr>
                <w:sz w:val="28"/>
                <w:szCs w:val="28"/>
              </w:rPr>
            </w:pPr>
          </w:p>
          <w:p w:rsidR="003A7F4A" w:rsidRDefault="003A7F4A" w:rsidP="00A32F01">
            <w:r w:rsidRPr="001566A5">
              <w:rPr>
                <w:rFonts w:hint="eastAsia"/>
                <w:sz w:val="28"/>
                <w:szCs w:val="28"/>
              </w:rPr>
              <w:t>（粘贴处）</w:t>
            </w:r>
          </w:p>
        </w:tc>
      </w:tr>
    </w:tbl>
    <w:p w:rsidR="003A7F4A" w:rsidRDefault="003A7F4A" w:rsidP="003A7F4A"/>
    <w:p w:rsidR="00853C64" w:rsidRDefault="00853C64" w:rsidP="00853C64">
      <w:r>
        <w:rPr>
          <w:rFonts w:hint="eastAsia"/>
        </w:rPr>
        <w:t>初审</w:t>
      </w:r>
      <w:r>
        <w:t>单位</w:t>
      </w:r>
      <w:r>
        <w:rPr>
          <w:rFonts w:hint="eastAsia"/>
        </w:rPr>
        <w:t>审验人</w:t>
      </w:r>
      <w:r>
        <w:t>：（</w:t>
      </w:r>
      <w:r>
        <w:rPr>
          <w:rFonts w:hint="eastAsia"/>
        </w:rPr>
        <w:t>签字</w:t>
      </w:r>
      <w:r>
        <w:t>）</w:t>
      </w:r>
      <w:r>
        <w:rPr>
          <w:rFonts w:hint="eastAsia"/>
        </w:rPr>
        <w:t xml:space="preserve">            </w:t>
      </w:r>
      <w:r>
        <w:t xml:space="preserve">       </w:t>
      </w:r>
      <w:r>
        <w:rPr>
          <w:rFonts w:hint="eastAsia"/>
        </w:rPr>
        <w:t xml:space="preserve"> </w:t>
      </w:r>
      <w:r>
        <w:rPr>
          <w:rFonts w:hint="eastAsia"/>
        </w:rPr>
        <w:t>初</w:t>
      </w:r>
      <w:r>
        <w:t>审单位</w:t>
      </w:r>
      <w:r>
        <w:rPr>
          <w:rFonts w:hint="eastAsia"/>
        </w:rPr>
        <w:t>盖章</w:t>
      </w:r>
      <w:r>
        <w:t>（</w:t>
      </w:r>
      <w:r>
        <w:rPr>
          <w:rFonts w:hint="eastAsia"/>
        </w:rPr>
        <w:t>与张贴</w:t>
      </w:r>
      <w:r>
        <w:t>材料</w:t>
      </w:r>
      <w:r>
        <w:rPr>
          <w:rFonts w:hint="eastAsia"/>
        </w:rPr>
        <w:t>骑缝章</w:t>
      </w:r>
      <w:r>
        <w:t>）</w:t>
      </w:r>
    </w:p>
    <w:p w:rsidR="003A7F4A" w:rsidRPr="00853C64" w:rsidRDefault="003A7F4A" w:rsidP="003A7F4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3A7F4A" w:rsidTr="00A32F01">
        <w:trPr>
          <w:trHeight w:val="1266"/>
        </w:trPr>
        <w:tc>
          <w:tcPr>
            <w:tcW w:w="8522" w:type="dxa"/>
            <w:vAlign w:val="center"/>
          </w:tcPr>
          <w:p w:rsidR="003A7F4A" w:rsidRPr="001566A5" w:rsidRDefault="003A7F4A" w:rsidP="00A32F01">
            <w:pPr>
              <w:jc w:val="center"/>
              <w:rPr>
                <w:sz w:val="30"/>
                <w:szCs w:val="30"/>
              </w:rPr>
            </w:pPr>
            <w:r w:rsidRPr="001566A5">
              <w:rPr>
                <w:rFonts w:hint="eastAsia"/>
                <w:sz w:val="30"/>
                <w:szCs w:val="30"/>
              </w:rPr>
              <w:lastRenderedPageBreak/>
              <w:t>体检表</w:t>
            </w:r>
          </w:p>
        </w:tc>
      </w:tr>
      <w:tr w:rsidR="003A7F4A" w:rsidTr="00A32F01">
        <w:trPr>
          <w:trHeight w:val="11756"/>
        </w:trPr>
        <w:tc>
          <w:tcPr>
            <w:tcW w:w="8522" w:type="dxa"/>
          </w:tcPr>
          <w:p w:rsidR="003A7F4A" w:rsidRPr="001566A5" w:rsidRDefault="003A7F4A" w:rsidP="00A32F01">
            <w:pPr>
              <w:rPr>
                <w:sz w:val="28"/>
                <w:szCs w:val="28"/>
              </w:rPr>
            </w:pPr>
          </w:p>
          <w:p w:rsidR="003A7F4A" w:rsidRDefault="003A7F4A" w:rsidP="00A32F01">
            <w:r w:rsidRPr="001566A5">
              <w:rPr>
                <w:rFonts w:hint="eastAsia"/>
                <w:sz w:val="28"/>
                <w:szCs w:val="28"/>
              </w:rPr>
              <w:t>（粘贴处）</w:t>
            </w:r>
          </w:p>
        </w:tc>
      </w:tr>
    </w:tbl>
    <w:p w:rsidR="00E40C33" w:rsidRDefault="00E40C33" w:rsidP="00E40C33"/>
    <w:p w:rsidR="00853C64" w:rsidRDefault="00853C64" w:rsidP="00853C64">
      <w:r>
        <w:rPr>
          <w:rFonts w:hint="eastAsia"/>
        </w:rPr>
        <w:t>初审</w:t>
      </w:r>
      <w:r>
        <w:t>单位</w:t>
      </w:r>
      <w:r>
        <w:rPr>
          <w:rFonts w:hint="eastAsia"/>
        </w:rPr>
        <w:t>审验人</w:t>
      </w:r>
      <w:r>
        <w:t>：（</w:t>
      </w:r>
      <w:r>
        <w:rPr>
          <w:rFonts w:hint="eastAsia"/>
        </w:rPr>
        <w:t>签字</w:t>
      </w:r>
      <w:r>
        <w:t>）</w:t>
      </w:r>
      <w:r>
        <w:rPr>
          <w:rFonts w:hint="eastAsia"/>
        </w:rPr>
        <w:t xml:space="preserve">            </w:t>
      </w:r>
      <w:r>
        <w:t xml:space="preserve">       </w:t>
      </w:r>
      <w:r>
        <w:rPr>
          <w:rFonts w:hint="eastAsia"/>
        </w:rPr>
        <w:t xml:space="preserve"> </w:t>
      </w:r>
      <w:r>
        <w:rPr>
          <w:rFonts w:hint="eastAsia"/>
        </w:rPr>
        <w:t>初</w:t>
      </w:r>
      <w:r>
        <w:t>审单位</w:t>
      </w:r>
      <w:r>
        <w:rPr>
          <w:rFonts w:hint="eastAsia"/>
        </w:rPr>
        <w:t>盖章</w:t>
      </w:r>
      <w:r>
        <w:t>（</w:t>
      </w:r>
      <w:r>
        <w:rPr>
          <w:rFonts w:hint="eastAsia"/>
        </w:rPr>
        <w:t>与张贴</w:t>
      </w:r>
      <w:r>
        <w:t>材料</w:t>
      </w:r>
      <w:r>
        <w:rPr>
          <w:rFonts w:hint="eastAsia"/>
        </w:rPr>
        <w:t>骑缝章</w:t>
      </w:r>
      <w:r>
        <w:t>）</w:t>
      </w:r>
    </w:p>
    <w:p w:rsidR="003A7F4A" w:rsidRPr="00853C64" w:rsidRDefault="003A7F4A" w:rsidP="003A7F4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3A7F4A" w:rsidTr="00A32F01">
        <w:trPr>
          <w:trHeight w:val="1266"/>
        </w:trPr>
        <w:tc>
          <w:tcPr>
            <w:tcW w:w="8522" w:type="dxa"/>
            <w:vAlign w:val="center"/>
          </w:tcPr>
          <w:p w:rsidR="003A7F4A" w:rsidRPr="001566A5" w:rsidRDefault="003A7F4A" w:rsidP="00562606">
            <w:pPr>
              <w:jc w:val="center"/>
              <w:rPr>
                <w:sz w:val="30"/>
                <w:szCs w:val="30"/>
              </w:rPr>
            </w:pPr>
            <w:r>
              <w:rPr>
                <w:rFonts w:hint="eastAsia"/>
                <w:sz w:val="30"/>
                <w:szCs w:val="30"/>
              </w:rPr>
              <w:lastRenderedPageBreak/>
              <w:t>“两学”成绩合格有效证书</w:t>
            </w:r>
            <w:r w:rsidR="00562606">
              <w:rPr>
                <w:sz w:val="30"/>
                <w:szCs w:val="30"/>
              </w:rPr>
              <w:br/>
            </w:r>
            <w:r w:rsidR="00562606" w:rsidRPr="00562606">
              <w:rPr>
                <w:rFonts w:hint="eastAsia"/>
                <w:sz w:val="30"/>
                <w:szCs w:val="30"/>
              </w:rPr>
              <w:t>（</w:t>
            </w:r>
            <w:r w:rsidR="00562606">
              <w:rPr>
                <w:rFonts w:hint="eastAsia"/>
                <w:sz w:val="30"/>
                <w:szCs w:val="30"/>
              </w:rPr>
              <w:t>或《中小学教师资格考试合格证明》）、（</w:t>
            </w:r>
            <w:r w:rsidR="00562606" w:rsidRPr="00562606">
              <w:rPr>
                <w:rFonts w:hint="eastAsia"/>
                <w:sz w:val="30"/>
                <w:szCs w:val="30"/>
              </w:rPr>
              <w:t>范类毕业生录检表，专业属师范类证明）</w:t>
            </w:r>
          </w:p>
        </w:tc>
      </w:tr>
      <w:tr w:rsidR="003A7F4A" w:rsidTr="00A32F01">
        <w:trPr>
          <w:trHeight w:val="11756"/>
        </w:trPr>
        <w:tc>
          <w:tcPr>
            <w:tcW w:w="8522" w:type="dxa"/>
          </w:tcPr>
          <w:p w:rsidR="003A7F4A" w:rsidRPr="001566A5" w:rsidRDefault="003A7F4A" w:rsidP="00A32F01">
            <w:pPr>
              <w:rPr>
                <w:sz w:val="28"/>
                <w:szCs w:val="28"/>
              </w:rPr>
            </w:pPr>
          </w:p>
          <w:p w:rsidR="003A7F4A" w:rsidRDefault="003A7F4A" w:rsidP="00A32F01">
            <w:r w:rsidRPr="001566A5">
              <w:rPr>
                <w:rFonts w:hint="eastAsia"/>
                <w:sz w:val="28"/>
                <w:szCs w:val="28"/>
              </w:rPr>
              <w:t>（粘贴处）</w:t>
            </w:r>
          </w:p>
        </w:tc>
      </w:tr>
    </w:tbl>
    <w:p w:rsidR="003A7F4A" w:rsidRDefault="003A7F4A" w:rsidP="003A7F4A"/>
    <w:p w:rsidR="00853C64" w:rsidRDefault="00853C64" w:rsidP="00853C64">
      <w:r>
        <w:rPr>
          <w:rFonts w:hint="eastAsia"/>
        </w:rPr>
        <w:t>初审</w:t>
      </w:r>
      <w:r>
        <w:t>单位</w:t>
      </w:r>
      <w:r>
        <w:rPr>
          <w:rFonts w:hint="eastAsia"/>
        </w:rPr>
        <w:t>审验人</w:t>
      </w:r>
      <w:r>
        <w:t>：（</w:t>
      </w:r>
      <w:r>
        <w:rPr>
          <w:rFonts w:hint="eastAsia"/>
        </w:rPr>
        <w:t>签字</w:t>
      </w:r>
      <w:r>
        <w:t>）</w:t>
      </w:r>
      <w:r>
        <w:rPr>
          <w:rFonts w:hint="eastAsia"/>
        </w:rPr>
        <w:t xml:space="preserve">            </w:t>
      </w:r>
      <w:r>
        <w:t xml:space="preserve">       </w:t>
      </w:r>
      <w:r>
        <w:rPr>
          <w:rFonts w:hint="eastAsia"/>
        </w:rPr>
        <w:t xml:space="preserve"> </w:t>
      </w:r>
      <w:r>
        <w:rPr>
          <w:rFonts w:hint="eastAsia"/>
        </w:rPr>
        <w:t>初</w:t>
      </w:r>
      <w:r>
        <w:t>审单位</w:t>
      </w:r>
      <w:r>
        <w:rPr>
          <w:rFonts w:hint="eastAsia"/>
        </w:rPr>
        <w:t>盖章</w:t>
      </w:r>
      <w:r>
        <w:t>（</w:t>
      </w:r>
      <w:r>
        <w:rPr>
          <w:rFonts w:hint="eastAsia"/>
        </w:rPr>
        <w:t>与张贴</w:t>
      </w:r>
      <w:r>
        <w:t>材料</w:t>
      </w:r>
      <w:r>
        <w:rPr>
          <w:rFonts w:hint="eastAsia"/>
        </w:rPr>
        <w:t>骑缝章</w:t>
      </w:r>
      <w:r>
        <w:t>）</w:t>
      </w:r>
    </w:p>
    <w:p w:rsidR="003A7F4A" w:rsidRPr="00853C64" w:rsidRDefault="003A7F4A" w:rsidP="003A7F4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3A7F4A" w:rsidTr="00A32F01">
        <w:trPr>
          <w:trHeight w:val="1266"/>
        </w:trPr>
        <w:tc>
          <w:tcPr>
            <w:tcW w:w="8522" w:type="dxa"/>
            <w:vAlign w:val="center"/>
          </w:tcPr>
          <w:p w:rsidR="003A7F4A" w:rsidRPr="001566A5" w:rsidRDefault="003A7F4A" w:rsidP="00A32F01">
            <w:pPr>
              <w:jc w:val="center"/>
              <w:rPr>
                <w:sz w:val="30"/>
                <w:szCs w:val="30"/>
              </w:rPr>
            </w:pPr>
            <w:r w:rsidRPr="001566A5">
              <w:rPr>
                <w:rFonts w:hint="eastAsia"/>
                <w:sz w:val="30"/>
                <w:szCs w:val="30"/>
              </w:rPr>
              <w:lastRenderedPageBreak/>
              <w:t>实习鉴定</w:t>
            </w:r>
            <w:r w:rsidR="00562606">
              <w:rPr>
                <w:sz w:val="30"/>
                <w:szCs w:val="30"/>
              </w:rPr>
              <w:br/>
            </w:r>
            <w:r w:rsidR="00562606" w:rsidRPr="00562606">
              <w:rPr>
                <w:rFonts w:hint="eastAsia"/>
                <w:sz w:val="30"/>
                <w:szCs w:val="30"/>
              </w:rPr>
              <w:t>（需能力测试的免提交）</w:t>
            </w:r>
          </w:p>
        </w:tc>
      </w:tr>
      <w:tr w:rsidR="003A7F4A" w:rsidTr="00A32F01">
        <w:trPr>
          <w:trHeight w:val="11756"/>
        </w:trPr>
        <w:tc>
          <w:tcPr>
            <w:tcW w:w="8522" w:type="dxa"/>
          </w:tcPr>
          <w:p w:rsidR="003A7F4A" w:rsidRPr="001566A5" w:rsidRDefault="003A7F4A" w:rsidP="00A32F01">
            <w:pPr>
              <w:rPr>
                <w:sz w:val="28"/>
                <w:szCs w:val="28"/>
              </w:rPr>
            </w:pPr>
          </w:p>
          <w:p w:rsidR="003A7F4A" w:rsidRDefault="003A7F4A" w:rsidP="00A32F01">
            <w:r w:rsidRPr="001566A5">
              <w:rPr>
                <w:rFonts w:hint="eastAsia"/>
                <w:sz w:val="28"/>
                <w:szCs w:val="28"/>
              </w:rPr>
              <w:t>（粘贴处）</w:t>
            </w:r>
          </w:p>
        </w:tc>
      </w:tr>
    </w:tbl>
    <w:p w:rsidR="003A7F4A" w:rsidRDefault="003A7F4A" w:rsidP="003A7F4A"/>
    <w:p w:rsidR="00853C64" w:rsidRDefault="00853C64" w:rsidP="00853C64">
      <w:r>
        <w:rPr>
          <w:rFonts w:hint="eastAsia"/>
        </w:rPr>
        <w:t>初审</w:t>
      </w:r>
      <w:r>
        <w:t>单位</w:t>
      </w:r>
      <w:r>
        <w:rPr>
          <w:rFonts w:hint="eastAsia"/>
        </w:rPr>
        <w:t>审验人</w:t>
      </w:r>
      <w:r>
        <w:t>：（</w:t>
      </w:r>
      <w:r>
        <w:rPr>
          <w:rFonts w:hint="eastAsia"/>
        </w:rPr>
        <w:t>签字</w:t>
      </w:r>
      <w:r>
        <w:t>）</w:t>
      </w:r>
      <w:r>
        <w:rPr>
          <w:rFonts w:hint="eastAsia"/>
        </w:rPr>
        <w:t xml:space="preserve">            </w:t>
      </w:r>
      <w:r>
        <w:t xml:space="preserve">       </w:t>
      </w:r>
      <w:r>
        <w:rPr>
          <w:rFonts w:hint="eastAsia"/>
        </w:rPr>
        <w:t xml:space="preserve"> </w:t>
      </w:r>
      <w:r>
        <w:rPr>
          <w:rFonts w:hint="eastAsia"/>
        </w:rPr>
        <w:t>初</w:t>
      </w:r>
      <w:r>
        <w:t>审单位</w:t>
      </w:r>
      <w:r>
        <w:rPr>
          <w:rFonts w:hint="eastAsia"/>
        </w:rPr>
        <w:t>盖章</w:t>
      </w:r>
      <w:r>
        <w:t>（</w:t>
      </w:r>
      <w:r>
        <w:rPr>
          <w:rFonts w:hint="eastAsia"/>
        </w:rPr>
        <w:t>与张贴</w:t>
      </w:r>
      <w:r>
        <w:t>材料</w:t>
      </w:r>
      <w:r>
        <w:rPr>
          <w:rFonts w:hint="eastAsia"/>
        </w:rPr>
        <w:t>骑缝章</w:t>
      </w:r>
      <w:r>
        <w:t>）</w:t>
      </w:r>
    </w:p>
    <w:p w:rsidR="003A7F4A" w:rsidRPr="00853C64" w:rsidRDefault="003A7F4A" w:rsidP="003A7F4A">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3A7F4A" w:rsidTr="00A32F01">
        <w:trPr>
          <w:trHeight w:val="1266"/>
        </w:trPr>
        <w:tc>
          <w:tcPr>
            <w:tcW w:w="8522" w:type="dxa"/>
            <w:vAlign w:val="center"/>
          </w:tcPr>
          <w:p w:rsidR="003A7F4A" w:rsidRPr="001566A5" w:rsidRDefault="003A7F4A" w:rsidP="00A32F01">
            <w:pPr>
              <w:jc w:val="center"/>
              <w:rPr>
                <w:sz w:val="30"/>
                <w:szCs w:val="30"/>
              </w:rPr>
            </w:pPr>
            <w:r w:rsidRPr="001566A5">
              <w:rPr>
                <w:rFonts w:hint="eastAsia"/>
                <w:sz w:val="30"/>
                <w:szCs w:val="30"/>
              </w:rPr>
              <w:lastRenderedPageBreak/>
              <w:t>《普通话水平测试等级证书》复印件</w:t>
            </w:r>
          </w:p>
        </w:tc>
      </w:tr>
      <w:tr w:rsidR="003A7F4A" w:rsidTr="00A32F01">
        <w:trPr>
          <w:trHeight w:val="11756"/>
        </w:trPr>
        <w:tc>
          <w:tcPr>
            <w:tcW w:w="8522" w:type="dxa"/>
          </w:tcPr>
          <w:p w:rsidR="003A7F4A" w:rsidRPr="001566A5" w:rsidRDefault="003A7F4A" w:rsidP="00A32F01">
            <w:pPr>
              <w:rPr>
                <w:sz w:val="28"/>
                <w:szCs w:val="28"/>
              </w:rPr>
            </w:pPr>
          </w:p>
          <w:p w:rsidR="003A7F4A" w:rsidRDefault="003A7F4A" w:rsidP="00A32F01">
            <w:r w:rsidRPr="001566A5">
              <w:rPr>
                <w:rFonts w:hint="eastAsia"/>
                <w:sz w:val="28"/>
                <w:szCs w:val="28"/>
              </w:rPr>
              <w:t>（粘贴处）</w:t>
            </w:r>
          </w:p>
        </w:tc>
      </w:tr>
    </w:tbl>
    <w:p w:rsidR="003A7F4A" w:rsidRDefault="003A7F4A" w:rsidP="003A7F4A">
      <w:pPr>
        <w:tabs>
          <w:tab w:val="left" w:pos="3380"/>
          <w:tab w:val="left" w:pos="4000"/>
          <w:tab w:val="left" w:pos="5480"/>
          <w:tab w:val="left" w:pos="6100"/>
          <w:tab w:val="left" w:pos="6720"/>
          <w:tab w:val="left" w:pos="7340"/>
          <w:tab w:val="left" w:pos="7720"/>
          <w:tab w:val="left" w:pos="8100"/>
          <w:tab w:val="left" w:pos="9652"/>
          <w:tab w:val="left" w:pos="9955"/>
          <w:tab w:val="left" w:pos="10095"/>
          <w:tab w:val="left" w:pos="11360"/>
          <w:tab w:val="left" w:pos="11980"/>
          <w:tab w:val="left" w:pos="12600"/>
          <w:tab w:val="left" w:pos="13220"/>
          <w:tab w:val="left" w:pos="13840"/>
          <w:tab w:val="left" w:pos="14460"/>
          <w:tab w:val="left" w:pos="15080"/>
          <w:tab w:val="left" w:pos="16560"/>
          <w:tab w:val="left" w:pos="17700"/>
          <w:tab w:val="left" w:pos="18820"/>
          <w:tab w:val="left" w:pos="19720"/>
          <w:tab w:val="left" w:pos="20720"/>
          <w:tab w:val="left" w:pos="21340"/>
          <w:tab w:val="left" w:pos="21960"/>
          <w:tab w:val="left" w:pos="22580"/>
          <w:tab w:val="left" w:pos="23240"/>
          <w:tab w:val="left" w:pos="23900"/>
          <w:tab w:val="left" w:pos="24520"/>
          <w:tab w:val="left" w:pos="25140"/>
          <w:tab w:val="left" w:pos="25760"/>
        </w:tabs>
        <w:adjustRightInd w:val="0"/>
        <w:snapToGrid w:val="0"/>
        <w:jc w:val="left"/>
      </w:pPr>
    </w:p>
    <w:p w:rsidR="00853C64" w:rsidRDefault="00853C64" w:rsidP="00853C64">
      <w:r>
        <w:rPr>
          <w:rFonts w:hint="eastAsia"/>
        </w:rPr>
        <w:t>初审</w:t>
      </w:r>
      <w:r>
        <w:t>单位</w:t>
      </w:r>
      <w:r>
        <w:rPr>
          <w:rFonts w:hint="eastAsia"/>
        </w:rPr>
        <w:t>审验人</w:t>
      </w:r>
      <w:r>
        <w:t>：（</w:t>
      </w:r>
      <w:r>
        <w:rPr>
          <w:rFonts w:hint="eastAsia"/>
        </w:rPr>
        <w:t>签字</w:t>
      </w:r>
      <w:r>
        <w:t>）</w:t>
      </w:r>
      <w:r>
        <w:rPr>
          <w:rFonts w:hint="eastAsia"/>
        </w:rPr>
        <w:t xml:space="preserve">            </w:t>
      </w:r>
      <w:r>
        <w:t xml:space="preserve">       </w:t>
      </w:r>
      <w:r>
        <w:rPr>
          <w:rFonts w:hint="eastAsia"/>
        </w:rPr>
        <w:t xml:space="preserve"> </w:t>
      </w:r>
      <w:r>
        <w:rPr>
          <w:rFonts w:hint="eastAsia"/>
        </w:rPr>
        <w:t>初</w:t>
      </w:r>
      <w:r>
        <w:t>审单位</w:t>
      </w:r>
      <w:r>
        <w:rPr>
          <w:rFonts w:hint="eastAsia"/>
        </w:rPr>
        <w:t>盖章</w:t>
      </w:r>
      <w:r>
        <w:t>（</w:t>
      </w:r>
      <w:r>
        <w:rPr>
          <w:rFonts w:hint="eastAsia"/>
        </w:rPr>
        <w:t>与张贴</w:t>
      </w:r>
      <w:r>
        <w:t>材料</w:t>
      </w:r>
      <w:r>
        <w:rPr>
          <w:rFonts w:hint="eastAsia"/>
        </w:rPr>
        <w:t>骑缝章</w:t>
      </w:r>
      <w:r>
        <w:t>）</w:t>
      </w:r>
    </w:p>
    <w:p w:rsidR="00340570" w:rsidRPr="00853C64" w:rsidRDefault="00340570" w:rsidP="00752D69">
      <w:pPr>
        <w:tabs>
          <w:tab w:val="left" w:pos="1060"/>
          <w:tab w:val="left" w:pos="3380"/>
          <w:tab w:val="left" w:pos="4000"/>
          <w:tab w:val="left" w:pos="5480"/>
          <w:tab w:val="left" w:pos="6100"/>
          <w:tab w:val="left" w:pos="6720"/>
          <w:tab w:val="left" w:pos="7340"/>
          <w:tab w:val="left" w:pos="7720"/>
          <w:tab w:val="left" w:pos="8100"/>
          <w:tab w:val="left" w:pos="8560"/>
          <w:tab w:val="left" w:pos="9020"/>
          <w:tab w:val="left" w:pos="9740"/>
          <w:tab w:val="left" w:pos="11360"/>
          <w:tab w:val="left" w:pos="11980"/>
          <w:tab w:val="left" w:pos="12600"/>
          <w:tab w:val="left" w:pos="13220"/>
          <w:tab w:val="left" w:pos="13840"/>
          <w:tab w:val="left" w:pos="14460"/>
          <w:tab w:val="left" w:pos="15080"/>
          <w:tab w:val="left" w:pos="16560"/>
          <w:tab w:val="left" w:pos="17700"/>
          <w:tab w:val="left" w:pos="18820"/>
          <w:tab w:val="left" w:pos="19720"/>
          <w:tab w:val="left" w:pos="20720"/>
          <w:tab w:val="left" w:pos="21340"/>
          <w:tab w:val="left" w:pos="21960"/>
          <w:tab w:val="left" w:pos="22580"/>
          <w:tab w:val="left" w:pos="23240"/>
          <w:tab w:val="left" w:pos="23900"/>
          <w:tab w:val="left" w:pos="24520"/>
          <w:tab w:val="left" w:pos="25140"/>
          <w:tab w:val="left" w:pos="25760"/>
        </w:tabs>
        <w:jc w:val="left"/>
        <w:rPr>
          <w:rFonts w:hint="eastAsia"/>
        </w:rPr>
      </w:pPr>
      <w:bookmarkStart w:id="4" w:name="_GoBack"/>
      <w:bookmarkEnd w:id="4"/>
    </w:p>
    <w:sectPr w:rsidR="00340570" w:rsidRPr="00853C64" w:rsidSect="00A32F01">
      <w:pgSz w:w="11906" w:h="16838" w:code="9"/>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DB3" w:rsidRDefault="00541DB3" w:rsidP="009B57BA">
      <w:r>
        <w:separator/>
      </w:r>
    </w:p>
  </w:endnote>
  <w:endnote w:type="continuationSeparator" w:id="0">
    <w:p w:rsidR="00541DB3" w:rsidRDefault="00541DB3" w:rsidP="009B5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1" w:usb1="080E0000" w:usb2="00000000" w:usb3="00000000" w:csb0="00040000" w:csb1="00000000"/>
  </w:font>
  <w:font w:name="Verdana">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文新魏">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 w:name="&amp;#718">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570" w:rsidRDefault="00340570">
    <w:pPr>
      <w:pStyle w:val="a9"/>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635" b="0"/>
              <wp:wrapNone/>
              <wp:docPr id="15" name="矩形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9CBEE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0570" w:rsidRDefault="00340570">
                          <w:pPr>
                            <w:pStyle w:val="a9"/>
                            <w:rPr>
                              <w:rStyle w:val="a6"/>
                            </w:rPr>
                          </w:pPr>
                          <w:r>
                            <w:fldChar w:fldCharType="begin"/>
                          </w:r>
                          <w:r>
                            <w:rPr>
                              <w:rStyle w:val="a6"/>
                            </w:rPr>
                            <w:instrText xml:space="preserve">PAGE  </w:instrText>
                          </w:r>
                          <w:r>
                            <w:fldChar w:fldCharType="separate"/>
                          </w:r>
                          <w:r w:rsidR="003F3002">
                            <w:rPr>
                              <w:rStyle w:val="a6"/>
                              <w:noProof/>
                            </w:rPr>
                            <w:t>22</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矩形 15" o:spid="_x0000_s1031" style="position:absolute;margin-left:0;margin-top:0;width:9.05pt;height:10.35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" filled="f" fillcolor="#9cbee0" stroked="f">
              <v:textbox style="mso-fit-shape-to-text:t" inset="0,0,0,0">
                <w:txbxContent>
                  <w:p w:rsidR="00340570" w:rsidRDefault="00340570">
                    <w:pPr>
                      <w:pStyle w:val="a9"/>
                      <w:rPr>
                        <w:rStyle w:val="a6"/>
                      </w:rPr>
                    </w:pPr>
                    <w:r>
                      <w:fldChar w:fldCharType="begin"/>
                    </w:r>
                    <w:r>
                      <w:rPr>
                        <w:rStyle w:val="a6"/>
                      </w:rPr>
                      <w:instrText xml:space="preserve">PAGE  </w:instrText>
                    </w:r>
                    <w:r>
                      <w:fldChar w:fldCharType="separate"/>
                    </w:r>
                    <w:r w:rsidR="003F3002">
                      <w:rPr>
                        <w:rStyle w:val="a6"/>
                        <w:noProof/>
                      </w:rPr>
                      <w:t>22</w:t>
                    </w:r>
                    <w:r>
                      <w:fldChar w:fldCharType="end"/>
                    </w:r>
                  </w:p>
                </w:txbxContent>
              </v:textbox>
              <w10:wrap anchorx="margin"/>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570" w:rsidRDefault="00340570">
    <w:pPr>
      <w:pStyle w:val="a9"/>
    </w:pPr>
    <w:r>
      <w:rPr>
        <w:noProof/>
      </w:rPr>
      <mc:AlternateContent>
        <mc:Choice Requires="wps">
          <w:drawing>
            <wp:anchor distT="0" distB="0" distL="114300" distR="114300" simplePos="0" relativeHeight="251656704" behindDoc="0" locked="0" layoutInCell="1" allowOverlap="1" wp14:anchorId="6606E5F5" wp14:editId="31B0C810">
              <wp:simplePos x="0" y="0"/>
              <wp:positionH relativeFrom="margin">
                <wp:align>center</wp:align>
              </wp:positionH>
              <wp:positionV relativeFrom="paragraph">
                <wp:posOffset>0</wp:posOffset>
              </wp:positionV>
              <wp:extent cx="58420" cy="139700"/>
              <wp:effectExtent l="0" t="0" r="17780" b="12700"/>
              <wp:wrapNone/>
              <wp:docPr id="20" name="矩形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9CBEE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0570" w:rsidRDefault="00340570">
                          <w:pPr>
                            <w:pStyle w:val="a9"/>
                            <w:rPr>
                              <w:rStyle w:val="a6"/>
                            </w:rPr>
                          </w:pPr>
                          <w:r>
                            <w:fldChar w:fldCharType="begin"/>
                          </w:r>
                          <w:r>
                            <w:rPr>
                              <w:rStyle w:val="a6"/>
                            </w:rPr>
                            <w:instrText xml:space="preserve">PAGE  </w:instrText>
                          </w:r>
                          <w:r>
                            <w:fldChar w:fldCharType="separate"/>
                          </w:r>
                          <w:r w:rsidR="003F3002">
                            <w:rPr>
                              <w:rStyle w:val="a6"/>
                              <w:noProof/>
                            </w:rPr>
                            <w:t>26</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6606E5F5" id="矩形 20" o:spid="_x0000_s1032" style="position:absolute;margin-left:0;margin-top:0;width:4.6pt;height:11pt;z-index:25165670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" filled="f" fillcolor="#9cbee0" stroked="f">
              <v:textbox style="mso-fit-shape-to-text:t" inset="0,0,0,0">
                <w:txbxContent>
                  <w:p w:rsidR="00340570" w:rsidRDefault="00340570">
                    <w:pPr>
                      <w:pStyle w:val="a9"/>
                      <w:rPr>
                        <w:rStyle w:val="a6"/>
                      </w:rPr>
                    </w:pPr>
                    <w:r>
                      <w:fldChar w:fldCharType="begin"/>
                    </w:r>
                    <w:r>
                      <w:rPr>
                        <w:rStyle w:val="a6"/>
                      </w:rPr>
                      <w:instrText xml:space="preserve">PAGE  </w:instrText>
                    </w:r>
                    <w:r>
                      <w:fldChar w:fldCharType="separate"/>
                    </w:r>
                    <w:r w:rsidR="003F3002">
                      <w:rPr>
                        <w:rStyle w:val="a6"/>
                        <w:noProof/>
                      </w:rPr>
                      <w:t>26</w:t>
                    </w:r>
                    <w:r>
                      <w:fldChar w:fldCharType="end"/>
                    </w:r>
                  </w:p>
                </w:txbxContent>
              </v:textbox>
              <w10:wrap anchorx="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570" w:rsidRDefault="00340570">
    <w:pPr>
      <w:pStyle w:val="a9"/>
      <w:framePr w:h="0" w:wrap="around" w:vAnchor="text" w:hAnchor="margin" w:xAlign="center" w:y="1"/>
      <w:rPr>
        <w:rStyle w:val="a6"/>
      </w:rPr>
    </w:pPr>
    <w:r>
      <w:fldChar w:fldCharType="begin"/>
    </w:r>
    <w:r>
      <w:rPr>
        <w:rStyle w:val="a6"/>
      </w:rPr>
      <w:instrText xml:space="preserve">PAGE  </w:instrText>
    </w:r>
    <w:r>
      <w:fldChar w:fldCharType="separate"/>
    </w:r>
    <w:r>
      <w:rPr>
        <w:rStyle w:val="a6"/>
      </w:rPr>
      <w:t>11</w:t>
    </w:r>
    <w:r>
      <w:fldChar w:fldCharType="end"/>
    </w:r>
  </w:p>
  <w:p w:rsidR="00340570" w:rsidRDefault="00340570">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570" w:rsidRDefault="00340570">
    <w:pPr>
      <w:pStyle w:val="a9"/>
    </w:pPr>
    <w:r>
      <w:rPr>
        <w:noProof/>
      </w:rPr>
      <mc:AlternateContent>
        <mc:Choice Requires="wps">
          <w:drawing>
            <wp:anchor distT="0" distB="0" distL="114300" distR="114300" simplePos="0" relativeHeight="251660800" behindDoc="0" locked="0" layoutInCell="1" allowOverlap="1" wp14:anchorId="71CEFA8E" wp14:editId="2C6F1DC3">
              <wp:simplePos x="0" y="0"/>
              <wp:positionH relativeFrom="margin">
                <wp:align>center</wp:align>
              </wp:positionH>
              <wp:positionV relativeFrom="paragraph">
                <wp:posOffset>279400</wp:posOffset>
              </wp:positionV>
              <wp:extent cx="116205" cy="139700"/>
              <wp:effectExtent l="0" t="0" r="17145" b="12700"/>
              <wp:wrapNone/>
              <wp:docPr id="19" name="矩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 cy="139700"/>
                      </a:xfrm>
                      <a:prstGeom prst="rect">
                        <a:avLst/>
                      </a:prstGeom>
                      <a:noFill/>
                      <a:ln>
                        <a:noFill/>
                      </a:ln>
                      <a:extLst>
                        <a:ext uri="{909E8E84-426E-40DD-AFC4-6F175D3DCCD1}">
                          <a14:hiddenFill xmlns:a14="http://schemas.microsoft.com/office/drawing/2010/main">
                            <a:solidFill>
                              <a:srgbClr val="9CBEE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0570" w:rsidRDefault="00340570">
                          <w:pPr>
                            <w:pStyle w:val="a9"/>
                            <w:rPr>
                              <w:rStyle w:val="a6"/>
                            </w:rPr>
                          </w:pPr>
                          <w:r>
                            <w:fldChar w:fldCharType="begin"/>
                          </w:r>
                          <w:r>
                            <w:rPr>
                              <w:rStyle w:val="a6"/>
                            </w:rPr>
                            <w:instrText xml:space="preserve">PAGE  </w:instrText>
                          </w:r>
                          <w:r>
                            <w:fldChar w:fldCharType="separate"/>
                          </w:r>
                          <w:r w:rsidR="003F3002">
                            <w:rPr>
                              <w:rStyle w:val="a6"/>
                              <w:noProof/>
                            </w:rPr>
                            <w:t>33</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1CEFA8E" id="矩形 19" o:spid="_x0000_s1033" style="position:absolute;margin-left:0;margin-top:22pt;width:9.15pt;height:11pt;z-index:25166080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" filled="f" fillcolor="#9cbee0" stroked="f">
              <v:textbox style="mso-fit-shape-to-text:t" inset="0,0,0,0">
                <w:txbxContent>
                  <w:p w:rsidR="00340570" w:rsidRDefault="00340570">
                    <w:pPr>
                      <w:pStyle w:val="a9"/>
                      <w:rPr>
                        <w:rStyle w:val="a6"/>
                      </w:rPr>
                    </w:pPr>
                    <w:r>
                      <w:fldChar w:fldCharType="begin"/>
                    </w:r>
                    <w:r>
                      <w:rPr>
                        <w:rStyle w:val="a6"/>
                      </w:rPr>
                      <w:instrText xml:space="preserve">PAGE  </w:instrText>
                    </w:r>
                    <w:r>
                      <w:fldChar w:fldCharType="separate"/>
                    </w:r>
                    <w:r w:rsidR="003F3002">
                      <w:rPr>
                        <w:rStyle w:val="a6"/>
                        <w:noProof/>
                      </w:rPr>
                      <w:t>33</w:t>
                    </w:r>
                    <w:r>
                      <w:fldChar w:fldCharType="end"/>
                    </w:r>
                  </w:p>
                </w:txbxContent>
              </v:textbox>
              <w10:wrap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DB3" w:rsidRDefault="00541DB3" w:rsidP="009B57BA">
      <w:r>
        <w:separator/>
      </w:r>
    </w:p>
  </w:footnote>
  <w:footnote w:type="continuationSeparator" w:id="0">
    <w:p w:rsidR="00541DB3" w:rsidRDefault="00541DB3" w:rsidP="009B57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singleLevel"/>
    <w:tmpl w:val="00000004"/>
    <w:lvl w:ilvl="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D69"/>
    <w:rsid w:val="00097403"/>
    <w:rsid w:val="000E6017"/>
    <w:rsid w:val="00142A4A"/>
    <w:rsid w:val="00231A76"/>
    <w:rsid w:val="0032332B"/>
    <w:rsid w:val="00340570"/>
    <w:rsid w:val="00372901"/>
    <w:rsid w:val="003A7F4A"/>
    <w:rsid w:val="003F269C"/>
    <w:rsid w:val="003F3002"/>
    <w:rsid w:val="00427148"/>
    <w:rsid w:val="004F6406"/>
    <w:rsid w:val="00521755"/>
    <w:rsid w:val="00541DB3"/>
    <w:rsid w:val="00562606"/>
    <w:rsid w:val="005C0A16"/>
    <w:rsid w:val="005D4D35"/>
    <w:rsid w:val="006B2598"/>
    <w:rsid w:val="00752D69"/>
    <w:rsid w:val="007F3A76"/>
    <w:rsid w:val="007F3D1E"/>
    <w:rsid w:val="008131AB"/>
    <w:rsid w:val="00853C64"/>
    <w:rsid w:val="008E661F"/>
    <w:rsid w:val="008F74C0"/>
    <w:rsid w:val="00942D16"/>
    <w:rsid w:val="009B3443"/>
    <w:rsid w:val="009B57BA"/>
    <w:rsid w:val="009C745F"/>
    <w:rsid w:val="00A32F01"/>
    <w:rsid w:val="00A72B91"/>
    <w:rsid w:val="00A848A6"/>
    <w:rsid w:val="00B46C8D"/>
    <w:rsid w:val="00BA3308"/>
    <w:rsid w:val="00BD209D"/>
    <w:rsid w:val="00BD2BF7"/>
    <w:rsid w:val="00C57FD1"/>
    <w:rsid w:val="00C97393"/>
    <w:rsid w:val="00CE0E7E"/>
    <w:rsid w:val="00CE46C8"/>
    <w:rsid w:val="00DA0209"/>
    <w:rsid w:val="00DC4AC2"/>
    <w:rsid w:val="00E15314"/>
    <w:rsid w:val="00E356EA"/>
    <w:rsid w:val="00E40C33"/>
    <w:rsid w:val="00E63840"/>
    <w:rsid w:val="00F13A84"/>
    <w:rsid w:val="00F35F18"/>
    <w:rsid w:val="00F45E1C"/>
    <w:rsid w:val="00FE4C47"/>
    <w:rsid w:val="00FE7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29F1A0-54C3-4785-8796-448F70B13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57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
    <w:name w:val="普通(网站) Char Char"/>
    <w:rsid w:val="00752D69"/>
    <w:rPr>
      <w:rFonts w:ascii="宋体" w:hAnsi="宋体" w:cs="宋体"/>
      <w:kern w:val="0"/>
      <w:sz w:val="24"/>
    </w:rPr>
  </w:style>
  <w:style w:type="character" w:customStyle="1" w:styleId="Char">
    <w:name w:val="普通(网站) Char"/>
    <w:link w:val="a3"/>
    <w:rsid w:val="00752D69"/>
    <w:rPr>
      <w:rFonts w:ascii="Tahoma" w:hAnsi="Tahoma"/>
      <w:sz w:val="24"/>
    </w:rPr>
  </w:style>
  <w:style w:type="character" w:customStyle="1" w:styleId="Char0">
    <w:name w:val="正文文本缩进 Char"/>
    <w:link w:val="a4"/>
    <w:rsid w:val="00752D69"/>
    <w:rPr>
      <w:rFonts w:ascii="仿宋_GB2312" w:eastAsia="仿宋_GB2312"/>
      <w:b/>
      <w:bCs/>
      <w:color w:val="000000"/>
      <w:sz w:val="32"/>
      <w:szCs w:val="32"/>
    </w:rPr>
  </w:style>
  <w:style w:type="character" w:styleId="a5">
    <w:name w:val="FollowedHyperlink"/>
    <w:rsid w:val="00752D69"/>
    <w:rPr>
      <w:color w:val="800080"/>
      <w:u w:val="single"/>
    </w:rPr>
  </w:style>
  <w:style w:type="character" w:styleId="a6">
    <w:name w:val="page number"/>
    <w:rsid w:val="00752D69"/>
  </w:style>
  <w:style w:type="character" w:styleId="a7">
    <w:name w:val="Strong"/>
    <w:qFormat/>
    <w:rsid w:val="00752D69"/>
    <w:rPr>
      <w:b/>
      <w:bCs/>
    </w:rPr>
  </w:style>
  <w:style w:type="character" w:styleId="a8">
    <w:name w:val="Hyperlink"/>
    <w:rsid w:val="00752D69"/>
    <w:rPr>
      <w:strike w:val="0"/>
      <w:dstrike w:val="0"/>
      <w:color w:val="000000"/>
      <w:u w:val="none"/>
    </w:rPr>
  </w:style>
  <w:style w:type="character" w:customStyle="1" w:styleId="newss1">
    <w:name w:val="newss1"/>
    <w:rsid w:val="00752D69"/>
    <w:rPr>
      <w:color w:val="000000"/>
      <w:sz w:val="21"/>
      <w:szCs w:val="21"/>
    </w:rPr>
  </w:style>
  <w:style w:type="character" w:customStyle="1" w:styleId="2Char">
    <w:name w:val="正文文本缩进 2 Char"/>
    <w:link w:val="2"/>
    <w:rsid w:val="00752D69"/>
    <w:rPr>
      <w:rFonts w:ascii="仿宋_GB2312" w:eastAsia="仿宋_GB2312"/>
      <w:color w:val="000000"/>
      <w:sz w:val="32"/>
      <w:szCs w:val="32"/>
    </w:rPr>
  </w:style>
  <w:style w:type="character" w:customStyle="1" w:styleId="Char1">
    <w:name w:val="页脚 Char"/>
    <w:link w:val="a9"/>
    <w:rsid w:val="00752D69"/>
    <w:rPr>
      <w:sz w:val="18"/>
      <w:szCs w:val="18"/>
    </w:rPr>
  </w:style>
  <w:style w:type="character" w:customStyle="1" w:styleId="Char2">
    <w:name w:val="页眉 Char"/>
    <w:link w:val="aa"/>
    <w:rsid w:val="00752D69"/>
    <w:rPr>
      <w:sz w:val="18"/>
      <w:szCs w:val="18"/>
    </w:rPr>
  </w:style>
  <w:style w:type="character" w:customStyle="1" w:styleId="Char3">
    <w:name w:val="日期 Char"/>
    <w:link w:val="ab"/>
    <w:rsid w:val="00752D69"/>
    <w:rPr>
      <w:szCs w:val="24"/>
    </w:rPr>
  </w:style>
  <w:style w:type="paragraph" w:styleId="ab">
    <w:name w:val="Date"/>
    <w:basedOn w:val="a"/>
    <w:next w:val="a"/>
    <w:link w:val="Char3"/>
    <w:rsid w:val="00752D69"/>
    <w:pPr>
      <w:ind w:leftChars="2500" w:left="100"/>
    </w:pPr>
    <w:rPr>
      <w:rFonts w:asciiTheme="minorHAnsi" w:eastAsiaTheme="minorEastAsia" w:hAnsiTheme="minorHAnsi" w:cstheme="minorBidi"/>
    </w:rPr>
  </w:style>
  <w:style w:type="character" w:customStyle="1" w:styleId="Char10">
    <w:name w:val="日期 Char1"/>
    <w:basedOn w:val="a0"/>
    <w:uiPriority w:val="99"/>
    <w:semiHidden/>
    <w:rsid w:val="00752D69"/>
    <w:rPr>
      <w:rFonts w:ascii="Times New Roman" w:eastAsia="宋体" w:hAnsi="Times New Roman" w:cs="Times New Roman"/>
      <w:szCs w:val="24"/>
    </w:rPr>
  </w:style>
  <w:style w:type="paragraph" w:customStyle="1" w:styleId="1">
    <w:name w:val="标题1"/>
    <w:basedOn w:val="a"/>
    <w:rsid w:val="00752D69"/>
    <w:pPr>
      <w:widowControl/>
      <w:spacing w:before="100" w:beforeAutospacing="1" w:after="100" w:afterAutospacing="1"/>
      <w:jc w:val="left"/>
    </w:pPr>
    <w:rPr>
      <w:rFonts w:ascii="宋体" w:hAnsi="宋体"/>
      <w:kern w:val="0"/>
      <w:sz w:val="24"/>
    </w:rPr>
  </w:style>
  <w:style w:type="paragraph" w:styleId="a9">
    <w:name w:val="footer"/>
    <w:basedOn w:val="a"/>
    <w:link w:val="Char1"/>
    <w:rsid w:val="00752D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1">
    <w:name w:val="页脚 Char1"/>
    <w:basedOn w:val="a0"/>
    <w:uiPriority w:val="99"/>
    <w:semiHidden/>
    <w:rsid w:val="00752D69"/>
    <w:rPr>
      <w:rFonts w:ascii="Times New Roman" w:eastAsia="宋体" w:hAnsi="Times New Roman" w:cs="Times New Roman"/>
      <w:sz w:val="18"/>
      <w:szCs w:val="18"/>
    </w:rPr>
  </w:style>
  <w:style w:type="paragraph" w:styleId="a4">
    <w:name w:val="Body Text Indent"/>
    <w:basedOn w:val="a"/>
    <w:link w:val="Char0"/>
    <w:rsid w:val="00752D69"/>
    <w:pPr>
      <w:snapToGrid w:val="0"/>
      <w:spacing w:line="432" w:lineRule="auto"/>
      <w:ind w:firstLineChars="200" w:firstLine="643"/>
    </w:pPr>
    <w:rPr>
      <w:rFonts w:ascii="仿宋_GB2312" w:eastAsia="仿宋_GB2312" w:hAnsiTheme="minorHAnsi" w:cstheme="minorBidi"/>
      <w:b/>
      <w:bCs/>
      <w:color w:val="000000"/>
      <w:sz w:val="32"/>
      <w:szCs w:val="32"/>
    </w:rPr>
  </w:style>
  <w:style w:type="character" w:customStyle="1" w:styleId="Char12">
    <w:name w:val="正文文本缩进 Char1"/>
    <w:basedOn w:val="a0"/>
    <w:uiPriority w:val="99"/>
    <w:semiHidden/>
    <w:rsid w:val="00752D69"/>
    <w:rPr>
      <w:rFonts w:ascii="Times New Roman" w:eastAsia="宋体" w:hAnsi="Times New Roman" w:cs="Times New Roman"/>
      <w:szCs w:val="24"/>
    </w:rPr>
  </w:style>
  <w:style w:type="paragraph" w:styleId="aa">
    <w:name w:val="header"/>
    <w:basedOn w:val="a"/>
    <w:link w:val="Char2"/>
    <w:rsid w:val="00752D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3">
    <w:name w:val="页眉 Char1"/>
    <w:basedOn w:val="a0"/>
    <w:uiPriority w:val="99"/>
    <w:semiHidden/>
    <w:rsid w:val="00752D69"/>
    <w:rPr>
      <w:rFonts w:ascii="Times New Roman" w:eastAsia="宋体" w:hAnsi="Times New Roman" w:cs="Times New Roman"/>
      <w:sz w:val="18"/>
      <w:szCs w:val="18"/>
    </w:rPr>
  </w:style>
  <w:style w:type="paragraph" w:styleId="2">
    <w:name w:val="Body Text Indent 2"/>
    <w:basedOn w:val="a"/>
    <w:link w:val="2Char"/>
    <w:rsid w:val="00752D69"/>
    <w:pPr>
      <w:snapToGrid w:val="0"/>
      <w:spacing w:line="432" w:lineRule="auto"/>
      <w:ind w:firstLineChars="200" w:firstLine="640"/>
    </w:pPr>
    <w:rPr>
      <w:rFonts w:ascii="仿宋_GB2312" w:eastAsia="仿宋_GB2312" w:hAnsiTheme="minorHAnsi" w:cstheme="minorBidi"/>
      <w:color w:val="000000"/>
      <w:sz w:val="32"/>
      <w:szCs w:val="32"/>
    </w:rPr>
  </w:style>
  <w:style w:type="character" w:customStyle="1" w:styleId="2Char1">
    <w:name w:val="正文文本缩进 2 Char1"/>
    <w:basedOn w:val="a0"/>
    <w:uiPriority w:val="99"/>
    <w:semiHidden/>
    <w:rsid w:val="00752D69"/>
    <w:rPr>
      <w:rFonts w:ascii="Times New Roman" w:eastAsia="宋体" w:hAnsi="Times New Roman" w:cs="Times New Roman"/>
      <w:szCs w:val="24"/>
    </w:rPr>
  </w:style>
  <w:style w:type="paragraph" w:styleId="a3">
    <w:name w:val="Normal (Web)"/>
    <w:basedOn w:val="a"/>
    <w:link w:val="Char"/>
    <w:rsid w:val="00752D69"/>
    <w:pPr>
      <w:widowControl/>
      <w:spacing w:before="100" w:beforeAutospacing="1" w:after="100" w:afterAutospacing="1"/>
      <w:jc w:val="left"/>
    </w:pPr>
    <w:rPr>
      <w:rFonts w:ascii="Tahoma" w:eastAsiaTheme="minorEastAsia" w:hAnsi="Tahoma" w:cstheme="minorBidi"/>
      <w:sz w:val="24"/>
      <w:szCs w:val="22"/>
    </w:rPr>
  </w:style>
  <w:style w:type="paragraph" w:customStyle="1" w:styleId="CharCharChar1CharCharCharChar">
    <w:name w:val="Char Char Char1 Char Char Char Char"/>
    <w:basedOn w:val="a"/>
    <w:rsid w:val="00752D69"/>
    <w:pPr>
      <w:widowControl/>
      <w:spacing w:after="160" w:line="240" w:lineRule="exact"/>
      <w:jc w:val="left"/>
    </w:pPr>
    <w:rPr>
      <w:rFonts w:ascii="Verdana" w:eastAsia="仿宋_GB2312" w:hAnsi="Verdana"/>
      <w:kern w:val="0"/>
      <w:sz w:val="24"/>
      <w:szCs w:val="20"/>
      <w:lang w:eastAsia="en-US"/>
    </w:rPr>
  </w:style>
  <w:style w:type="paragraph" w:customStyle="1" w:styleId="Char4">
    <w:name w:val="Char"/>
    <w:basedOn w:val="a"/>
    <w:rsid w:val="00752D69"/>
    <w:pPr>
      <w:spacing w:line="360" w:lineRule="auto"/>
    </w:pPr>
    <w:rPr>
      <w:rFonts w:ascii="Tahoma" w:hAnsi="Tahoma"/>
      <w:sz w:val="24"/>
      <w:szCs w:val="20"/>
    </w:rPr>
  </w:style>
  <w:style w:type="paragraph" w:customStyle="1" w:styleId="font0">
    <w:name w:val="font0"/>
    <w:basedOn w:val="a"/>
    <w:rsid w:val="00752D69"/>
    <w:pPr>
      <w:widowControl/>
      <w:spacing w:before="100" w:beforeAutospacing="1" w:after="100" w:afterAutospacing="1"/>
      <w:jc w:val="left"/>
    </w:pPr>
    <w:rPr>
      <w:rFonts w:ascii="宋体" w:hAnsi="宋体" w:hint="eastAsia"/>
      <w:kern w:val="0"/>
      <w:sz w:val="24"/>
    </w:rPr>
  </w:style>
  <w:style w:type="paragraph" w:styleId="ac">
    <w:name w:val="List Paragraph"/>
    <w:basedOn w:val="a"/>
    <w:uiPriority w:val="34"/>
    <w:qFormat/>
    <w:rsid w:val="009C745F"/>
    <w:pPr>
      <w:ind w:firstLineChars="200" w:firstLine="420"/>
    </w:pPr>
  </w:style>
  <w:style w:type="paragraph" w:styleId="ad">
    <w:name w:val="Balloon Text"/>
    <w:basedOn w:val="a"/>
    <w:link w:val="Char5"/>
    <w:uiPriority w:val="99"/>
    <w:semiHidden/>
    <w:unhideWhenUsed/>
    <w:rsid w:val="003F269C"/>
    <w:rPr>
      <w:sz w:val="18"/>
      <w:szCs w:val="18"/>
    </w:rPr>
  </w:style>
  <w:style w:type="character" w:customStyle="1" w:styleId="Char5">
    <w:name w:val="批注框文本 Char"/>
    <w:basedOn w:val="a0"/>
    <w:link w:val="ad"/>
    <w:uiPriority w:val="99"/>
    <w:semiHidden/>
    <w:rsid w:val="003F269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940098">
      <w:bodyDiv w:val="1"/>
      <w:marLeft w:val="0"/>
      <w:marRight w:val="0"/>
      <w:marTop w:val="0"/>
      <w:marBottom w:val="0"/>
      <w:divBdr>
        <w:top w:val="none" w:sz="0" w:space="0" w:color="auto"/>
        <w:left w:val="none" w:sz="0" w:space="0" w:color="auto"/>
        <w:bottom w:val="none" w:sz="0" w:space="0" w:color="auto"/>
        <w:right w:val="none" w:sz="0" w:space="0" w:color="auto"/>
      </w:divBdr>
      <w:divsChild>
        <w:div w:id="1067414604">
          <w:marLeft w:val="0"/>
          <w:marRight w:val="0"/>
          <w:marTop w:val="0"/>
          <w:marBottom w:val="0"/>
          <w:divBdr>
            <w:top w:val="none" w:sz="0" w:space="0" w:color="auto"/>
            <w:left w:val="none" w:sz="0" w:space="0" w:color="auto"/>
            <w:bottom w:val="none" w:sz="0" w:space="0" w:color="auto"/>
            <w:right w:val="none" w:sz="0" w:space="0" w:color="auto"/>
          </w:divBdr>
          <w:divsChild>
            <w:div w:id="1432509867">
              <w:marLeft w:val="0"/>
              <w:marRight w:val="0"/>
              <w:marTop w:val="0"/>
              <w:marBottom w:val="0"/>
              <w:divBdr>
                <w:top w:val="none" w:sz="0" w:space="0" w:color="auto"/>
                <w:left w:val="none" w:sz="0" w:space="0" w:color="auto"/>
                <w:bottom w:val="none" w:sz="0" w:space="0" w:color="auto"/>
                <w:right w:val="none" w:sz="0" w:space="0" w:color="auto"/>
              </w:divBdr>
            </w:div>
            <w:div w:id="2102480609">
              <w:marLeft w:val="0"/>
              <w:marRight w:val="0"/>
              <w:marTop w:val="0"/>
              <w:marBottom w:val="0"/>
              <w:divBdr>
                <w:top w:val="none" w:sz="0" w:space="0" w:color="auto"/>
                <w:left w:val="none" w:sz="0" w:space="0" w:color="auto"/>
                <w:bottom w:val="none" w:sz="0" w:space="0" w:color="auto"/>
                <w:right w:val="none" w:sz="0" w:space="0" w:color="auto"/>
              </w:divBdr>
            </w:div>
            <w:div w:id="90106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079767">
      <w:bodyDiv w:val="1"/>
      <w:marLeft w:val="0"/>
      <w:marRight w:val="0"/>
      <w:marTop w:val="0"/>
      <w:marBottom w:val="0"/>
      <w:divBdr>
        <w:top w:val="none" w:sz="0" w:space="0" w:color="auto"/>
        <w:left w:val="none" w:sz="0" w:space="0" w:color="auto"/>
        <w:bottom w:val="none" w:sz="0" w:space="0" w:color="auto"/>
        <w:right w:val="none" w:sz="0" w:space="0" w:color="auto"/>
      </w:divBdr>
      <w:divsChild>
        <w:div w:id="1290673209">
          <w:marLeft w:val="0"/>
          <w:marRight w:val="0"/>
          <w:marTop w:val="0"/>
          <w:marBottom w:val="0"/>
          <w:divBdr>
            <w:top w:val="none" w:sz="0" w:space="0" w:color="auto"/>
            <w:left w:val="none" w:sz="0" w:space="0" w:color="auto"/>
            <w:bottom w:val="none" w:sz="0" w:space="0" w:color="auto"/>
            <w:right w:val="none" w:sz="0" w:space="0" w:color="auto"/>
          </w:divBdr>
          <w:divsChild>
            <w:div w:id="1667896582">
              <w:marLeft w:val="0"/>
              <w:marRight w:val="0"/>
              <w:marTop w:val="0"/>
              <w:marBottom w:val="0"/>
              <w:divBdr>
                <w:top w:val="none" w:sz="0" w:space="0" w:color="auto"/>
                <w:left w:val="none" w:sz="0" w:space="0" w:color="auto"/>
                <w:bottom w:val="none" w:sz="0" w:space="0" w:color="auto"/>
                <w:right w:val="none" w:sz="0" w:space="0" w:color="auto"/>
              </w:divBdr>
            </w:div>
            <w:div w:id="577131888">
              <w:marLeft w:val="0"/>
              <w:marRight w:val="0"/>
              <w:marTop w:val="0"/>
              <w:marBottom w:val="0"/>
              <w:divBdr>
                <w:top w:val="none" w:sz="0" w:space="0" w:color="auto"/>
                <w:left w:val="none" w:sz="0" w:space="0" w:color="auto"/>
                <w:bottom w:val="none" w:sz="0" w:space="0" w:color="auto"/>
                <w:right w:val="none" w:sz="0" w:space="0" w:color="auto"/>
              </w:divBdr>
            </w:div>
            <w:div w:id="973220042">
              <w:marLeft w:val="0"/>
              <w:marRight w:val="0"/>
              <w:marTop w:val="0"/>
              <w:marBottom w:val="0"/>
              <w:divBdr>
                <w:top w:val="none" w:sz="0" w:space="0" w:color="auto"/>
                <w:left w:val="none" w:sz="0" w:space="0" w:color="auto"/>
                <w:bottom w:val="none" w:sz="0" w:space="0" w:color="auto"/>
                <w:right w:val="none" w:sz="0" w:space="0" w:color="auto"/>
              </w:divBdr>
            </w:div>
            <w:div w:id="1708219490">
              <w:marLeft w:val="0"/>
              <w:marRight w:val="0"/>
              <w:marTop w:val="0"/>
              <w:marBottom w:val="0"/>
              <w:divBdr>
                <w:top w:val="none" w:sz="0" w:space="0" w:color="auto"/>
                <w:left w:val="none" w:sz="0" w:space="0" w:color="auto"/>
                <w:bottom w:val="none" w:sz="0" w:space="0" w:color="auto"/>
                <w:right w:val="none" w:sz="0" w:space="0" w:color="auto"/>
              </w:divBdr>
            </w:div>
            <w:div w:id="979307978">
              <w:marLeft w:val="0"/>
              <w:marRight w:val="0"/>
              <w:marTop w:val="0"/>
              <w:marBottom w:val="0"/>
              <w:divBdr>
                <w:top w:val="none" w:sz="0" w:space="0" w:color="auto"/>
                <w:left w:val="none" w:sz="0" w:space="0" w:color="auto"/>
                <w:bottom w:val="none" w:sz="0" w:space="0" w:color="auto"/>
                <w:right w:val="none" w:sz="0" w:space="0" w:color="auto"/>
              </w:divBdr>
            </w:div>
            <w:div w:id="79524241">
              <w:marLeft w:val="0"/>
              <w:marRight w:val="0"/>
              <w:marTop w:val="0"/>
              <w:marBottom w:val="0"/>
              <w:divBdr>
                <w:top w:val="none" w:sz="0" w:space="0" w:color="auto"/>
                <w:left w:val="none" w:sz="0" w:space="0" w:color="auto"/>
                <w:bottom w:val="none" w:sz="0" w:space="0" w:color="auto"/>
                <w:right w:val="none" w:sz="0" w:space="0" w:color="auto"/>
              </w:divBdr>
            </w:div>
            <w:div w:id="2040930545">
              <w:marLeft w:val="0"/>
              <w:marRight w:val="0"/>
              <w:marTop w:val="0"/>
              <w:marBottom w:val="0"/>
              <w:divBdr>
                <w:top w:val="none" w:sz="0" w:space="0" w:color="auto"/>
                <w:left w:val="none" w:sz="0" w:space="0" w:color="auto"/>
                <w:bottom w:val="none" w:sz="0" w:space="0" w:color="auto"/>
                <w:right w:val="none" w:sz="0" w:space="0" w:color="auto"/>
              </w:divBdr>
            </w:div>
            <w:div w:id="1107697572">
              <w:marLeft w:val="0"/>
              <w:marRight w:val="0"/>
              <w:marTop w:val="0"/>
              <w:marBottom w:val="0"/>
              <w:divBdr>
                <w:top w:val="none" w:sz="0" w:space="0" w:color="auto"/>
                <w:left w:val="none" w:sz="0" w:space="0" w:color="auto"/>
                <w:bottom w:val="none" w:sz="0" w:space="0" w:color="auto"/>
                <w:right w:val="none" w:sz="0" w:space="0" w:color="auto"/>
              </w:divBdr>
            </w:div>
            <w:div w:id="189198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4274">
      <w:bodyDiv w:val="1"/>
      <w:marLeft w:val="0"/>
      <w:marRight w:val="0"/>
      <w:marTop w:val="0"/>
      <w:marBottom w:val="0"/>
      <w:divBdr>
        <w:top w:val="none" w:sz="0" w:space="0" w:color="auto"/>
        <w:left w:val="none" w:sz="0" w:space="0" w:color="auto"/>
        <w:bottom w:val="none" w:sz="0" w:space="0" w:color="auto"/>
        <w:right w:val="none" w:sz="0" w:space="0" w:color="auto"/>
      </w:divBdr>
      <w:divsChild>
        <w:div w:id="1530682498">
          <w:marLeft w:val="0"/>
          <w:marRight w:val="0"/>
          <w:marTop w:val="0"/>
          <w:marBottom w:val="0"/>
          <w:divBdr>
            <w:top w:val="none" w:sz="0" w:space="0" w:color="auto"/>
            <w:left w:val="none" w:sz="0" w:space="0" w:color="auto"/>
            <w:bottom w:val="none" w:sz="0" w:space="0" w:color="auto"/>
            <w:right w:val="none" w:sz="0" w:space="0" w:color="auto"/>
          </w:divBdr>
          <w:divsChild>
            <w:div w:id="1497529887">
              <w:marLeft w:val="0"/>
              <w:marRight w:val="0"/>
              <w:marTop w:val="0"/>
              <w:marBottom w:val="0"/>
              <w:divBdr>
                <w:top w:val="none" w:sz="0" w:space="0" w:color="auto"/>
                <w:left w:val="none" w:sz="0" w:space="0" w:color="auto"/>
                <w:bottom w:val="none" w:sz="0" w:space="0" w:color="auto"/>
                <w:right w:val="none" w:sz="0" w:space="0" w:color="auto"/>
              </w:divBdr>
            </w:div>
            <w:div w:id="176775303">
              <w:marLeft w:val="0"/>
              <w:marRight w:val="0"/>
              <w:marTop w:val="0"/>
              <w:marBottom w:val="0"/>
              <w:divBdr>
                <w:top w:val="none" w:sz="0" w:space="0" w:color="auto"/>
                <w:left w:val="none" w:sz="0" w:space="0" w:color="auto"/>
                <w:bottom w:val="none" w:sz="0" w:space="0" w:color="auto"/>
                <w:right w:val="none" w:sz="0" w:space="0" w:color="auto"/>
              </w:divBdr>
            </w:div>
            <w:div w:id="1110661516">
              <w:marLeft w:val="0"/>
              <w:marRight w:val="0"/>
              <w:marTop w:val="0"/>
              <w:marBottom w:val="0"/>
              <w:divBdr>
                <w:top w:val="none" w:sz="0" w:space="0" w:color="auto"/>
                <w:left w:val="none" w:sz="0" w:space="0" w:color="auto"/>
                <w:bottom w:val="none" w:sz="0" w:space="0" w:color="auto"/>
                <w:right w:val="none" w:sz="0" w:space="0" w:color="auto"/>
              </w:divBdr>
            </w:div>
            <w:div w:id="1915897327">
              <w:marLeft w:val="0"/>
              <w:marRight w:val="0"/>
              <w:marTop w:val="0"/>
              <w:marBottom w:val="0"/>
              <w:divBdr>
                <w:top w:val="none" w:sz="0" w:space="0" w:color="auto"/>
                <w:left w:val="none" w:sz="0" w:space="0" w:color="auto"/>
                <w:bottom w:val="none" w:sz="0" w:space="0" w:color="auto"/>
                <w:right w:val="none" w:sz="0" w:space="0" w:color="auto"/>
              </w:divBdr>
            </w:div>
            <w:div w:id="111561927">
              <w:marLeft w:val="0"/>
              <w:marRight w:val="0"/>
              <w:marTop w:val="0"/>
              <w:marBottom w:val="0"/>
              <w:divBdr>
                <w:top w:val="none" w:sz="0" w:space="0" w:color="auto"/>
                <w:left w:val="none" w:sz="0" w:space="0" w:color="auto"/>
                <w:bottom w:val="none" w:sz="0" w:space="0" w:color="auto"/>
                <w:right w:val="none" w:sz="0" w:space="0" w:color="auto"/>
              </w:divBdr>
            </w:div>
            <w:div w:id="4668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727474">
      <w:bodyDiv w:val="1"/>
      <w:marLeft w:val="0"/>
      <w:marRight w:val="0"/>
      <w:marTop w:val="0"/>
      <w:marBottom w:val="0"/>
      <w:divBdr>
        <w:top w:val="none" w:sz="0" w:space="0" w:color="auto"/>
        <w:left w:val="none" w:sz="0" w:space="0" w:color="auto"/>
        <w:bottom w:val="none" w:sz="0" w:space="0" w:color="auto"/>
        <w:right w:val="none" w:sz="0" w:space="0" w:color="auto"/>
      </w:divBdr>
      <w:divsChild>
        <w:div w:id="580062492">
          <w:marLeft w:val="0"/>
          <w:marRight w:val="0"/>
          <w:marTop w:val="0"/>
          <w:marBottom w:val="0"/>
          <w:divBdr>
            <w:top w:val="none" w:sz="0" w:space="0" w:color="auto"/>
            <w:left w:val="none" w:sz="0" w:space="0" w:color="auto"/>
            <w:bottom w:val="none" w:sz="0" w:space="0" w:color="auto"/>
            <w:right w:val="none" w:sz="0" w:space="0" w:color="auto"/>
          </w:divBdr>
          <w:divsChild>
            <w:div w:id="993603306">
              <w:marLeft w:val="0"/>
              <w:marRight w:val="0"/>
              <w:marTop w:val="0"/>
              <w:marBottom w:val="0"/>
              <w:divBdr>
                <w:top w:val="none" w:sz="0" w:space="0" w:color="auto"/>
                <w:left w:val="none" w:sz="0" w:space="0" w:color="auto"/>
                <w:bottom w:val="none" w:sz="0" w:space="0" w:color="auto"/>
                <w:right w:val="none" w:sz="0" w:space="0" w:color="auto"/>
              </w:divBdr>
            </w:div>
            <w:div w:id="1305230979">
              <w:marLeft w:val="0"/>
              <w:marRight w:val="0"/>
              <w:marTop w:val="0"/>
              <w:marBottom w:val="0"/>
              <w:divBdr>
                <w:top w:val="none" w:sz="0" w:space="0" w:color="auto"/>
                <w:left w:val="none" w:sz="0" w:space="0" w:color="auto"/>
                <w:bottom w:val="none" w:sz="0" w:space="0" w:color="auto"/>
                <w:right w:val="none" w:sz="0" w:space="0" w:color="auto"/>
              </w:divBdr>
            </w:div>
            <w:div w:id="960308815">
              <w:marLeft w:val="0"/>
              <w:marRight w:val="0"/>
              <w:marTop w:val="0"/>
              <w:marBottom w:val="0"/>
              <w:divBdr>
                <w:top w:val="none" w:sz="0" w:space="0" w:color="auto"/>
                <w:left w:val="none" w:sz="0" w:space="0" w:color="auto"/>
                <w:bottom w:val="none" w:sz="0" w:space="0" w:color="auto"/>
                <w:right w:val="none" w:sz="0" w:space="0" w:color="auto"/>
              </w:divBdr>
            </w:div>
            <w:div w:id="1120732558">
              <w:marLeft w:val="0"/>
              <w:marRight w:val="0"/>
              <w:marTop w:val="0"/>
              <w:marBottom w:val="0"/>
              <w:divBdr>
                <w:top w:val="none" w:sz="0" w:space="0" w:color="auto"/>
                <w:left w:val="none" w:sz="0" w:space="0" w:color="auto"/>
                <w:bottom w:val="none" w:sz="0" w:space="0" w:color="auto"/>
                <w:right w:val="none" w:sz="0" w:space="0" w:color="auto"/>
              </w:divBdr>
            </w:div>
            <w:div w:id="280494838">
              <w:marLeft w:val="0"/>
              <w:marRight w:val="0"/>
              <w:marTop w:val="0"/>
              <w:marBottom w:val="0"/>
              <w:divBdr>
                <w:top w:val="none" w:sz="0" w:space="0" w:color="auto"/>
                <w:left w:val="none" w:sz="0" w:space="0" w:color="auto"/>
                <w:bottom w:val="none" w:sz="0" w:space="0" w:color="auto"/>
                <w:right w:val="none" w:sz="0" w:space="0" w:color="auto"/>
              </w:divBdr>
            </w:div>
            <w:div w:id="721710731">
              <w:marLeft w:val="0"/>
              <w:marRight w:val="0"/>
              <w:marTop w:val="0"/>
              <w:marBottom w:val="0"/>
              <w:divBdr>
                <w:top w:val="none" w:sz="0" w:space="0" w:color="auto"/>
                <w:left w:val="none" w:sz="0" w:space="0" w:color="auto"/>
                <w:bottom w:val="none" w:sz="0" w:space="0" w:color="auto"/>
                <w:right w:val="none" w:sz="0" w:space="0" w:color="auto"/>
              </w:divBdr>
            </w:div>
            <w:div w:id="2126728657">
              <w:marLeft w:val="0"/>
              <w:marRight w:val="0"/>
              <w:marTop w:val="0"/>
              <w:marBottom w:val="0"/>
              <w:divBdr>
                <w:top w:val="none" w:sz="0" w:space="0" w:color="auto"/>
                <w:left w:val="none" w:sz="0" w:space="0" w:color="auto"/>
                <w:bottom w:val="none" w:sz="0" w:space="0" w:color="auto"/>
                <w:right w:val="none" w:sz="0" w:space="0" w:color="auto"/>
              </w:divBdr>
            </w:div>
            <w:div w:id="1615554260">
              <w:marLeft w:val="0"/>
              <w:marRight w:val="0"/>
              <w:marTop w:val="0"/>
              <w:marBottom w:val="0"/>
              <w:divBdr>
                <w:top w:val="none" w:sz="0" w:space="0" w:color="auto"/>
                <w:left w:val="none" w:sz="0" w:space="0" w:color="auto"/>
                <w:bottom w:val="none" w:sz="0" w:space="0" w:color="auto"/>
                <w:right w:val="none" w:sz="0" w:space="0" w:color="auto"/>
              </w:divBdr>
            </w:div>
            <w:div w:id="206702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752257">
      <w:bodyDiv w:val="1"/>
      <w:marLeft w:val="0"/>
      <w:marRight w:val="0"/>
      <w:marTop w:val="0"/>
      <w:marBottom w:val="0"/>
      <w:divBdr>
        <w:top w:val="none" w:sz="0" w:space="0" w:color="auto"/>
        <w:left w:val="none" w:sz="0" w:space="0" w:color="auto"/>
        <w:bottom w:val="none" w:sz="0" w:space="0" w:color="auto"/>
        <w:right w:val="none" w:sz="0" w:space="0" w:color="auto"/>
      </w:divBdr>
      <w:divsChild>
        <w:div w:id="818422048">
          <w:marLeft w:val="0"/>
          <w:marRight w:val="0"/>
          <w:marTop w:val="0"/>
          <w:marBottom w:val="0"/>
          <w:divBdr>
            <w:top w:val="none" w:sz="0" w:space="0" w:color="auto"/>
            <w:left w:val="none" w:sz="0" w:space="0" w:color="auto"/>
            <w:bottom w:val="none" w:sz="0" w:space="0" w:color="auto"/>
            <w:right w:val="none" w:sz="0" w:space="0" w:color="auto"/>
          </w:divBdr>
          <w:divsChild>
            <w:div w:id="933318055">
              <w:marLeft w:val="0"/>
              <w:marRight w:val="0"/>
              <w:marTop w:val="0"/>
              <w:marBottom w:val="0"/>
              <w:divBdr>
                <w:top w:val="none" w:sz="0" w:space="0" w:color="auto"/>
                <w:left w:val="none" w:sz="0" w:space="0" w:color="auto"/>
                <w:bottom w:val="none" w:sz="0" w:space="0" w:color="auto"/>
                <w:right w:val="none" w:sz="0" w:space="0" w:color="auto"/>
              </w:divBdr>
            </w:div>
            <w:div w:id="608657413">
              <w:marLeft w:val="0"/>
              <w:marRight w:val="0"/>
              <w:marTop w:val="0"/>
              <w:marBottom w:val="0"/>
              <w:divBdr>
                <w:top w:val="none" w:sz="0" w:space="0" w:color="auto"/>
                <w:left w:val="none" w:sz="0" w:space="0" w:color="auto"/>
                <w:bottom w:val="none" w:sz="0" w:space="0" w:color="auto"/>
                <w:right w:val="none" w:sz="0" w:space="0" w:color="auto"/>
              </w:divBdr>
            </w:div>
            <w:div w:id="1315455822">
              <w:marLeft w:val="0"/>
              <w:marRight w:val="0"/>
              <w:marTop w:val="0"/>
              <w:marBottom w:val="0"/>
              <w:divBdr>
                <w:top w:val="none" w:sz="0" w:space="0" w:color="auto"/>
                <w:left w:val="none" w:sz="0" w:space="0" w:color="auto"/>
                <w:bottom w:val="none" w:sz="0" w:space="0" w:color="auto"/>
                <w:right w:val="none" w:sz="0" w:space="0" w:color="auto"/>
              </w:divBdr>
            </w:div>
            <w:div w:id="714349940">
              <w:marLeft w:val="0"/>
              <w:marRight w:val="0"/>
              <w:marTop w:val="0"/>
              <w:marBottom w:val="0"/>
              <w:divBdr>
                <w:top w:val="none" w:sz="0" w:space="0" w:color="auto"/>
                <w:left w:val="none" w:sz="0" w:space="0" w:color="auto"/>
                <w:bottom w:val="none" w:sz="0" w:space="0" w:color="auto"/>
                <w:right w:val="none" w:sz="0" w:space="0" w:color="auto"/>
              </w:divBdr>
            </w:div>
            <w:div w:id="15231231">
              <w:marLeft w:val="0"/>
              <w:marRight w:val="0"/>
              <w:marTop w:val="0"/>
              <w:marBottom w:val="0"/>
              <w:divBdr>
                <w:top w:val="none" w:sz="0" w:space="0" w:color="auto"/>
                <w:left w:val="none" w:sz="0" w:space="0" w:color="auto"/>
                <w:bottom w:val="none" w:sz="0" w:space="0" w:color="auto"/>
                <w:right w:val="none" w:sz="0" w:space="0" w:color="auto"/>
              </w:divBdr>
            </w:div>
            <w:div w:id="881213577">
              <w:marLeft w:val="0"/>
              <w:marRight w:val="0"/>
              <w:marTop w:val="0"/>
              <w:marBottom w:val="0"/>
              <w:divBdr>
                <w:top w:val="none" w:sz="0" w:space="0" w:color="auto"/>
                <w:left w:val="none" w:sz="0" w:space="0" w:color="auto"/>
                <w:bottom w:val="none" w:sz="0" w:space="0" w:color="auto"/>
                <w:right w:val="none" w:sz="0" w:space="0" w:color="auto"/>
              </w:divBdr>
            </w:div>
            <w:div w:id="1692678814">
              <w:marLeft w:val="0"/>
              <w:marRight w:val="0"/>
              <w:marTop w:val="0"/>
              <w:marBottom w:val="0"/>
              <w:divBdr>
                <w:top w:val="none" w:sz="0" w:space="0" w:color="auto"/>
                <w:left w:val="none" w:sz="0" w:space="0" w:color="auto"/>
                <w:bottom w:val="none" w:sz="0" w:space="0" w:color="auto"/>
                <w:right w:val="none" w:sz="0" w:space="0" w:color="auto"/>
              </w:divBdr>
            </w:div>
            <w:div w:id="1187599709">
              <w:marLeft w:val="0"/>
              <w:marRight w:val="0"/>
              <w:marTop w:val="0"/>
              <w:marBottom w:val="0"/>
              <w:divBdr>
                <w:top w:val="none" w:sz="0" w:space="0" w:color="auto"/>
                <w:left w:val="none" w:sz="0" w:space="0" w:color="auto"/>
                <w:bottom w:val="none" w:sz="0" w:space="0" w:color="auto"/>
                <w:right w:val="none" w:sz="0" w:space="0" w:color="auto"/>
              </w:divBdr>
            </w:div>
            <w:div w:id="1880242018">
              <w:marLeft w:val="0"/>
              <w:marRight w:val="0"/>
              <w:marTop w:val="0"/>
              <w:marBottom w:val="0"/>
              <w:divBdr>
                <w:top w:val="none" w:sz="0" w:space="0" w:color="auto"/>
                <w:left w:val="none" w:sz="0" w:space="0" w:color="auto"/>
                <w:bottom w:val="none" w:sz="0" w:space="0" w:color="auto"/>
                <w:right w:val="none" w:sz="0" w:space="0" w:color="auto"/>
              </w:divBdr>
            </w:div>
            <w:div w:id="948971525">
              <w:marLeft w:val="0"/>
              <w:marRight w:val="0"/>
              <w:marTop w:val="0"/>
              <w:marBottom w:val="0"/>
              <w:divBdr>
                <w:top w:val="none" w:sz="0" w:space="0" w:color="auto"/>
                <w:left w:val="none" w:sz="0" w:space="0" w:color="auto"/>
                <w:bottom w:val="none" w:sz="0" w:space="0" w:color="auto"/>
                <w:right w:val="none" w:sz="0" w:space="0" w:color="auto"/>
              </w:divBdr>
            </w:div>
            <w:div w:id="1789860930">
              <w:marLeft w:val="0"/>
              <w:marRight w:val="0"/>
              <w:marTop w:val="0"/>
              <w:marBottom w:val="0"/>
              <w:divBdr>
                <w:top w:val="none" w:sz="0" w:space="0" w:color="auto"/>
                <w:left w:val="none" w:sz="0" w:space="0" w:color="auto"/>
                <w:bottom w:val="none" w:sz="0" w:space="0" w:color="auto"/>
                <w:right w:val="none" w:sz="0" w:space="0" w:color="auto"/>
              </w:divBdr>
            </w:div>
            <w:div w:id="56958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88941">
      <w:bodyDiv w:val="1"/>
      <w:marLeft w:val="0"/>
      <w:marRight w:val="0"/>
      <w:marTop w:val="0"/>
      <w:marBottom w:val="0"/>
      <w:divBdr>
        <w:top w:val="none" w:sz="0" w:space="0" w:color="auto"/>
        <w:left w:val="none" w:sz="0" w:space="0" w:color="auto"/>
        <w:bottom w:val="none" w:sz="0" w:space="0" w:color="auto"/>
        <w:right w:val="none" w:sz="0" w:space="0" w:color="auto"/>
      </w:divBdr>
      <w:divsChild>
        <w:div w:id="528447287">
          <w:marLeft w:val="0"/>
          <w:marRight w:val="0"/>
          <w:marTop w:val="0"/>
          <w:marBottom w:val="0"/>
          <w:divBdr>
            <w:top w:val="none" w:sz="0" w:space="0" w:color="auto"/>
            <w:left w:val="none" w:sz="0" w:space="0" w:color="auto"/>
            <w:bottom w:val="none" w:sz="0" w:space="0" w:color="auto"/>
            <w:right w:val="none" w:sz="0" w:space="0" w:color="auto"/>
          </w:divBdr>
          <w:divsChild>
            <w:div w:id="1540823047">
              <w:marLeft w:val="0"/>
              <w:marRight w:val="0"/>
              <w:marTop w:val="0"/>
              <w:marBottom w:val="0"/>
              <w:divBdr>
                <w:top w:val="none" w:sz="0" w:space="0" w:color="auto"/>
                <w:left w:val="none" w:sz="0" w:space="0" w:color="auto"/>
                <w:bottom w:val="none" w:sz="0" w:space="0" w:color="auto"/>
                <w:right w:val="none" w:sz="0" w:space="0" w:color="auto"/>
              </w:divBdr>
            </w:div>
            <w:div w:id="1310094496">
              <w:marLeft w:val="0"/>
              <w:marRight w:val="0"/>
              <w:marTop w:val="0"/>
              <w:marBottom w:val="0"/>
              <w:divBdr>
                <w:top w:val="none" w:sz="0" w:space="0" w:color="auto"/>
                <w:left w:val="none" w:sz="0" w:space="0" w:color="auto"/>
                <w:bottom w:val="none" w:sz="0" w:space="0" w:color="auto"/>
                <w:right w:val="none" w:sz="0" w:space="0" w:color="auto"/>
              </w:divBdr>
            </w:div>
            <w:div w:id="1537230275">
              <w:marLeft w:val="0"/>
              <w:marRight w:val="0"/>
              <w:marTop w:val="0"/>
              <w:marBottom w:val="0"/>
              <w:divBdr>
                <w:top w:val="none" w:sz="0" w:space="0" w:color="auto"/>
                <w:left w:val="none" w:sz="0" w:space="0" w:color="auto"/>
                <w:bottom w:val="none" w:sz="0" w:space="0" w:color="auto"/>
                <w:right w:val="none" w:sz="0" w:space="0" w:color="auto"/>
              </w:divBdr>
            </w:div>
            <w:div w:id="1804687705">
              <w:marLeft w:val="0"/>
              <w:marRight w:val="0"/>
              <w:marTop w:val="0"/>
              <w:marBottom w:val="0"/>
              <w:divBdr>
                <w:top w:val="none" w:sz="0" w:space="0" w:color="auto"/>
                <w:left w:val="none" w:sz="0" w:space="0" w:color="auto"/>
                <w:bottom w:val="none" w:sz="0" w:space="0" w:color="auto"/>
                <w:right w:val="none" w:sz="0" w:space="0" w:color="auto"/>
              </w:divBdr>
            </w:div>
            <w:div w:id="1576083993">
              <w:marLeft w:val="0"/>
              <w:marRight w:val="0"/>
              <w:marTop w:val="0"/>
              <w:marBottom w:val="0"/>
              <w:divBdr>
                <w:top w:val="none" w:sz="0" w:space="0" w:color="auto"/>
                <w:left w:val="none" w:sz="0" w:space="0" w:color="auto"/>
                <w:bottom w:val="none" w:sz="0" w:space="0" w:color="auto"/>
                <w:right w:val="none" w:sz="0" w:space="0" w:color="auto"/>
              </w:divBdr>
            </w:div>
            <w:div w:id="66421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98795">
      <w:bodyDiv w:val="1"/>
      <w:marLeft w:val="0"/>
      <w:marRight w:val="0"/>
      <w:marTop w:val="0"/>
      <w:marBottom w:val="0"/>
      <w:divBdr>
        <w:top w:val="none" w:sz="0" w:space="0" w:color="auto"/>
        <w:left w:val="none" w:sz="0" w:space="0" w:color="auto"/>
        <w:bottom w:val="none" w:sz="0" w:space="0" w:color="auto"/>
        <w:right w:val="none" w:sz="0" w:space="0" w:color="auto"/>
      </w:divBdr>
      <w:divsChild>
        <w:div w:id="767964109">
          <w:marLeft w:val="0"/>
          <w:marRight w:val="0"/>
          <w:marTop w:val="0"/>
          <w:marBottom w:val="0"/>
          <w:divBdr>
            <w:top w:val="none" w:sz="0" w:space="0" w:color="auto"/>
            <w:left w:val="none" w:sz="0" w:space="0" w:color="auto"/>
            <w:bottom w:val="none" w:sz="0" w:space="0" w:color="auto"/>
            <w:right w:val="none" w:sz="0" w:space="0" w:color="auto"/>
          </w:divBdr>
          <w:divsChild>
            <w:div w:id="420177777">
              <w:marLeft w:val="0"/>
              <w:marRight w:val="0"/>
              <w:marTop w:val="0"/>
              <w:marBottom w:val="0"/>
              <w:divBdr>
                <w:top w:val="none" w:sz="0" w:space="0" w:color="auto"/>
                <w:left w:val="none" w:sz="0" w:space="0" w:color="auto"/>
                <w:bottom w:val="none" w:sz="0" w:space="0" w:color="auto"/>
                <w:right w:val="none" w:sz="0" w:space="0" w:color="auto"/>
              </w:divBdr>
            </w:div>
            <w:div w:id="1970086210">
              <w:marLeft w:val="0"/>
              <w:marRight w:val="0"/>
              <w:marTop w:val="0"/>
              <w:marBottom w:val="0"/>
              <w:divBdr>
                <w:top w:val="none" w:sz="0" w:space="0" w:color="auto"/>
                <w:left w:val="none" w:sz="0" w:space="0" w:color="auto"/>
                <w:bottom w:val="none" w:sz="0" w:space="0" w:color="auto"/>
                <w:right w:val="none" w:sz="0" w:space="0" w:color="auto"/>
              </w:divBdr>
            </w:div>
            <w:div w:id="1654916357">
              <w:marLeft w:val="0"/>
              <w:marRight w:val="0"/>
              <w:marTop w:val="0"/>
              <w:marBottom w:val="0"/>
              <w:divBdr>
                <w:top w:val="none" w:sz="0" w:space="0" w:color="auto"/>
                <w:left w:val="none" w:sz="0" w:space="0" w:color="auto"/>
                <w:bottom w:val="none" w:sz="0" w:space="0" w:color="auto"/>
                <w:right w:val="none" w:sz="0" w:space="0" w:color="auto"/>
              </w:divBdr>
            </w:div>
            <w:div w:id="664750936">
              <w:marLeft w:val="0"/>
              <w:marRight w:val="0"/>
              <w:marTop w:val="0"/>
              <w:marBottom w:val="0"/>
              <w:divBdr>
                <w:top w:val="none" w:sz="0" w:space="0" w:color="auto"/>
                <w:left w:val="none" w:sz="0" w:space="0" w:color="auto"/>
                <w:bottom w:val="none" w:sz="0" w:space="0" w:color="auto"/>
                <w:right w:val="none" w:sz="0" w:space="0" w:color="auto"/>
              </w:divBdr>
            </w:div>
            <w:div w:id="194663967">
              <w:marLeft w:val="0"/>
              <w:marRight w:val="0"/>
              <w:marTop w:val="0"/>
              <w:marBottom w:val="0"/>
              <w:divBdr>
                <w:top w:val="none" w:sz="0" w:space="0" w:color="auto"/>
                <w:left w:val="none" w:sz="0" w:space="0" w:color="auto"/>
                <w:bottom w:val="none" w:sz="0" w:space="0" w:color="auto"/>
                <w:right w:val="none" w:sz="0" w:space="0" w:color="auto"/>
              </w:divBdr>
            </w:div>
            <w:div w:id="2138133495">
              <w:marLeft w:val="0"/>
              <w:marRight w:val="0"/>
              <w:marTop w:val="0"/>
              <w:marBottom w:val="0"/>
              <w:divBdr>
                <w:top w:val="none" w:sz="0" w:space="0" w:color="auto"/>
                <w:left w:val="none" w:sz="0" w:space="0" w:color="auto"/>
                <w:bottom w:val="none" w:sz="0" w:space="0" w:color="auto"/>
                <w:right w:val="none" w:sz="0" w:space="0" w:color="auto"/>
              </w:divBdr>
            </w:div>
            <w:div w:id="1203981757">
              <w:marLeft w:val="0"/>
              <w:marRight w:val="0"/>
              <w:marTop w:val="0"/>
              <w:marBottom w:val="0"/>
              <w:divBdr>
                <w:top w:val="none" w:sz="0" w:space="0" w:color="auto"/>
                <w:left w:val="none" w:sz="0" w:space="0" w:color="auto"/>
                <w:bottom w:val="none" w:sz="0" w:space="0" w:color="auto"/>
                <w:right w:val="none" w:sz="0" w:space="0" w:color="auto"/>
              </w:divBdr>
            </w:div>
            <w:div w:id="1836073646">
              <w:marLeft w:val="0"/>
              <w:marRight w:val="0"/>
              <w:marTop w:val="0"/>
              <w:marBottom w:val="0"/>
              <w:divBdr>
                <w:top w:val="none" w:sz="0" w:space="0" w:color="auto"/>
                <w:left w:val="none" w:sz="0" w:space="0" w:color="auto"/>
                <w:bottom w:val="none" w:sz="0" w:space="0" w:color="auto"/>
                <w:right w:val="none" w:sz="0" w:space="0" w:color="auto"/>
              </w:divBdr>
            </w:div>
            <w:div w:id="548154625">
              <w:marLeft w:val="0"/>
              <w:marRight w:val="0"/>
              <w:marTop w:val="0"/>
              <w:marBottom w:val="0"/>
              <w:divBdr>
                <w:top w:val="none" w:sz="0" w:space="0" w:color="auto"/>
                <w:left w:val="none" w:sz="0" w:space="0" w:color="auto"/>
                <w:bottom w:val="none" w:sz="0" w:space="0" w:color="auto"/>
                <w:right w:val="none" w:sz="0" w:space="0" w:color="auto"/>
              </w:divBdr>
            </w:div>
            <w:div w:id="131752550">
              <w:marLeft w:val="0"/>
              <w:marRight w:val="0"/>
              <w:marTop w:val="0"/>
              <w:marBottom w:val="0"/>
              <w:divBdr>
                <w:top w:val="none" w:sz="0" w:space="0" w:color="auto"/>
                <w:left w:val="none" w:sz="0" w:space="0" w:color="auto"/>
                <w:bottom w:val="none" w:sz="0" w:space="0" w:color="auto"/>
                <w:right w:val="none" w:sz="0" w:space="0" w:color="auto"/>
              </w:divBdr>
            </w:div>
            <w:div w:id="1968201138">
              <w:marLeft w:val="0"/>
              <w:marRight w:val="0"/>
              <w:marTop w:val="0"/>
              <w:marBottom w:val="0"/>
              <w:divBdr>
                <w:top w:val="none" w:sz="0" w:space="0" w:color="auto"/>
                <w:left w:val="none" w:sz="0" w:space="0" w:color="auto"/>
                <w:bottom w:val="none" w:sz="0" w:space="0" w:color="auto"/>
                <w:right w:val="none" w:sz="0" w:space="0" w:color="auto"/>
              </w:divBdr>
            </w:div>
            <w:div w:id="597522745">
              <w:marLeft w:val="0"/>
              <w:marRight w:val="0"/>
              <w:marTop w:val="0"/>
              <w:marBottom w:val="0"/>
              <w:divBdr>
                <w:top w:val="none" w:sz="0" w:space="0" w:color="auto"/>
                <w:left w:val="none" w:sz="0" w:space="0" w:color="auto"/>
                <w:bottom w:val="none" w:sz="0" w:space="0" w:color="auto"/>
                <w:right w:val="none" w:sz="0" w:space="0" w:color="auto"/>
              </w:divBdr>
            </w:div>
            <w:div w:id="643043578">
              <w:marLeft w:val="0"/>
              <w:marRight w:val="0"/>
              <w:marTop w:val="0"/>
              <w:marBottom w:val="0"/>
              <w:divBdr>
                <w:top w:val="none" w:sz="0" w:space="0" w:color="auto"/>
                <w:left w:val="none" w:sz="0" w:space="0" w:color="auto"/>
                <w:bottom w:val="none" w:sz="0" w:space="0" w:color="auto"/>
                <w:right w:val="none" w:sz="0" w:space="0" w:color="auto"/>
              </w:divBdr>
            </w:div>
            <w:div w:id="1437170585">
              <w:marLeft w:val="0"/>
              <w:marRight w:val="0"/>
              <w:marTop w:val="0"/>
              <w:marBottom w:val="0"/>
              <w:divBdr>
                <w:top w:val="none" w:sz="0" w:space="0" w:color="auto"/>
                <w:left w:val="none" w:sz="0" w:space="0" w:color="auto"/>
                <w:bottom w:val="none" w:sz="0" w:space="0" w:color="auto"/>
                <w:right w:val="none" w:sz="0" w:space="0" w:color="auto"/>
              </w:divBdr>
            </w:div>
            <w:div w:id="1231117973">
              <w:marLeft w:val="0"/>
              <w:marRight w:val="0"/>
              <w:marTop w:val="0"/>
              <w:marBottom w:val="0"/>
              <w:divBdr>
                <w:top w:val="none" w:sz="0" w:space="0" w:color="auto"/>
                <w:left w:val="none" w:sz="0" w:space="0" w:color="auto"/>
                <w:bottom w:val="none" w:sz="0" w:space="0" w:color="auto"/>
                <w:right w:val="none" w:sz="0" w:space="0" w:color="auto"/>
              </w:divBdr>
            </w:div>
            <w:div w:id="447627597">
              <w:marLeft w:val="0"/>
              <w:marRight w:val="0"/>
              <w:marTop w:val="0"/>
              <w:marBottom w:val="0"/>
              <w:divBdr>
                <w:top w:val="none" w:sz="0" w:space="0" w:color="auto"/>
                <w:left w:val="none" w:sz="0" w:space="0" w:color="auto"/>
                <w:bottom w:val="none" w:sz="0" w:space="0" w:color="auto"/>
                <w:right w:val="none" w:sz="0" w:space="0" w:color="auto"/>
              </w:divBdr>
            </w:div>
            <w:div w:id="978992263">
              <w:marLeft w:val="0"/>
              <w:marRight w:val="0"/>
              <w:marTop w:val="0"/>
              <w:marBottom w:val="0"/>
              <w:divBdr>
                <w:top w:val="none" w:sz="0" w:space="0" w:color="auto"/>
                <w:left w:val="none" w:sz="0" w:space="0" w:color="auto"/>
                <w:bottom w:val="none" w:sz="0" w:space="0" w:color="auto"/>
                <w:right w:val="none" w:sz="0" w:space="0" w:color="auto"/>
              </w:divBdr>
            </w:div>
            <w:div w:id="731385522">
              <w:marLeft w:val="0"/>
              <w:marRight w:val="0"/>
              <w:marTop w:val="0"/>
              <w:marBottom w:val="0"/>
              <w:divBdr>
                <w:top w:val="none" w:sz="0" w:space="0" w:color="auto"/>
                <w:left w:val="none" w:sz="0" w:space="0" w:color="auto"/>
                <w:bottom w:val="none" w:sz="0" w:space="0" w:color="auto"/>
                <w:right w:val="none" w:sz="0" w:space="0" w:color="auto"/>
              </w:divBdr>
            </w:div>
            <w:div w:id="1419866233">
              <w:marLeft w:val="0"/>
              <w:marRight w:val="0"/>
              <w:marTop w:val="0"/>
              <w:marBottom w:val="0"/>
              <w:divBdr>
                <w:top w:val="none" w:sz="0" w:space="0" w:color="auto"/>
                <w:left w:val="none" w:sz="0" w:space="0" w:color="auto"/>
                <w:bottom w:val="none" w:sz="0" w:space="0" w:color="auto"/>
                <w:right w:val="none" w:sz="0" w:space="0" w:color="auto"/>
              </w:divBdr>
            </w:div>
            <w:div w:id="1958439493">
              <w:marLeft w:val="0"/>
              <w:marRight w:val="0"/>
              <w:marTop w:val="0"/>
              <w:marBottom w:val="0"/>
              <w:divBdr>
                <w:top w:val="none" w:sz="0" w:space="0" w:color="auto"/>
                <w:left w:val="none" w:sz="0" w:space="0" w:color="auto"/>
                <w:bottom w:val="none" w:sz="0" w:space="0" w:color="auto"/>
                <w:right w:val="none" w:sz="0" w:space="0" w:color="auto"/>
              </w:divBdr>
            </w:div>
            <w:div w:id="133790242">
              <w:marLeft w:val="0"/>
              <w:marRight w:val="0"/>
              <w:marTop w:val="0"/>
              <w:marBottom w:val="0"/>
              <w:divBdr>
                <w:top w:val="none" w:sz="0" w:space="0" w:color="auto"/>
                <w:left w:val="none" w:sz="0" w:space="0" w:color="auto"/>
                <w:bottom w:val="none" w:sz="0" w:space="0" w:color="auto"/>
                <w:right w:val="none" w:sz="0" w:space="0" w:color="auto"/>
              </w:divBdr>
            </w:div>
            <w:div w:id="551116231">
              <w:marLeft w:val="0"/>
              <w:marRight w:val="0"/>
              <w:marTop w:val="0"/>
              <w:marBottom w:val="0"/>
              <w:divBdr>
                <w:top w:val="none" w:sz="0" w:space="0" w:color="auto"/>
                <w:left w:val="none" w:sz="0" w:space="0" w:color="auto"/>
                <w:bottom w:val="none" w:sz="0" w:space="0" w:color="auto"/>
                <w:right w:val="none" w:sz="0" w:space="0" w:color="auto"/>
              </w:divBdr>
            </w:div>
            <w:div w:id="1346131247">
              <w:marLeft w:val="0"/>
              <w:marRight w:val="0"/>
              <w:marTop w:val="0"/>
              <w:marBottom w:val="0"/>
              <w:divBdr>
                <w:top w:val="none" w:sz="0" w:space="0" w:color="auto"/>
                <w:left w:val="none" w:sz="0" w:space="0" w:color="auto"/>
                <w:bottom w:val="none" w:sz="0" w:space="0" w:color="auto"/>
                <w:right w:val="none" w:sz="0" w:space="0" w:color="auto"/>
              </w:divBdr>
            </w:div>
            <w:div w:id="181406500">
              <w:marLeft w:val="0"/>
              <w:marRight w:val="0"/>
              <w:marTop w:val="0"/>
              <w:marBottom w:val="0"/>
              <w:divBdr>
                <w:top w:val="none" w:sz="0" w:space="0" w:color="auto"/>
                <w:left w:val="none" w:sz="0" w:space="0" w:color="auto"/>
                <w:bottom w:val="none" w:sz="0" w:space="0" w:color="auto"/>
                <w:right w:val="none" w:sz="0" w:space="0" w:color="auto"/>
              </w:divBdr>
            </w:div>
            <w:div w:id="2033022716">
              <w:marLeft w:val="0"/>
              <w:marRight w:val="0"/>
              <w:marTop w:val="0"/>
              <w:marBottom w:val="0"/>
              <w:divBdr>
                <w:top w:val="none" w:sz="0" w:space="0" w:color="auto"/>
                <w:left w:val="none" w:sz="0" w:space="0" w:color="auto"/>
                <w:bottom w:val="none" w:sz="0" w:space="0" w:color="auto"/>
                <w:right w:val="none" w:sz="0" w:space="0" w:color="auto"/>
              </w:divBdr>
            </w:div>
            <w:div w:id="1067268673">
              <w:marLeft w:val="0"/>
              <w:marRight w:val="0"/>
              <w:marTop w:val="0"/>
              <w:marBottom w:val="0"/>
              <w:divBdr>
                <w:top w:val="none" w:sz="0" w:space="0" w:color="auto"/>
                <w:left w:val="none" w:sz="0" w:space="0" w:color="auto"/>
                <w:bottom w:val="none" w:sz="0" w:space="0" w:color="auto"/>
                <w:right w:val="none" w:sz="0" w:space="0" w:color="auto"/>
              </w:divBdr>
            </w:div>
            <w:div w:id="1952086839">
              <w:marLeft w:val="0"/>
              <w:marRight w:val="0"/>
              <w:marTop w:val="0"/>
              <w:marBottom w:val="0"/>
              <w:divBdr>
                <w:top w:val="none" w:sz="0" w:space="0" w:color="auto"/>
                <w:left w:val="none" w:sz="0" w:space="0" w:color="auto"/>
                <w:bottom w:val="none" w:sz="0" w:space="0" w:color="auto"/>
                <w:right w:val="none" w:sz="0" w:space="0" w:color="auto"/>
              </w:divBdr>
            </w:div>
            <w:div w:id="722871622">
              <w:marLeft w:val="0"/>
              <w:marRight w:val="0"/>
              <w:marTop w:val="0"/>
              <w:marBottom w:val="0"/>
              <w:divBdr>
                <w:top w:val="none" w:sz="0" w:space="0" w:color="auto"/>
                <w:left w:val="none" w:sz="0" w:space="0" w:color="auto"/>
                <w:bottom w:val="none" w:sz="0" w:space="0" w:color="auto"/>
                <w:right w:val="none" w:sz="0" w:space="0" w:color="auto"/>
              </w:divBdr>
            </w:div>
            <w:div w:id="1905020256">
              <w:marLeft w:val="0"/>
              <w:marRight w:val="0"/>
              <w:marTop w:val="0"/>
              <w:marBottom w:val="0"/>
              <w:divBdr>
                <w:top w:val="none" w:sz="0" w:space="0" w:color="auto"/>
                <w:left w:val="none" w:sz="0" w:space="0" w:color="auto"/>
                <w:bottom w:val="none" w:sz="0" w:space="0" w:color="auto"/>
                <w:right w:val="none" w:sz="0" w:space="0" w:color="auto"/>
              </w:divBdr>
            </w:div>
            <w:div w:id="9066489">
              <w:marLeft w:val="0"/>
              <w:marRight w:val="0"/>
              <w:marTop w:val="0"/>
              <w:marBottom w:val="0"/>
              <w:divBdr>
                <w:top w:val="none" w:sz="0" w:space="0" w:color="auto"/>
                <w:left w:val="none" w:sz="0" w:space="0" w:color="auto"/>
                <w:bottom w:val="none" w:sz="0" w:space="0" w:color="auto"/>
                <w:right w:val="none" w:sz="0" w:space="0" w:color="auto"/>
              </w:divBdr>
            </w:div>
            <w:div w:id="284888558">
              <w:marLeft w:val="0"/>
              <w:marRight w:val="0"/>
              <w:marTop w:val="0"/>
              <w:marBottom w:val="0"/>
              <w:divBdr>
                <w:top w:val="none" w:sz="0" w:space="0" w:color="auto"/>
                <w:left w:val="none" w:sz="0" w:space="0" w:color="auto"/>
                <w:bottom w:val="none" w:sz="0" w:space="0" w:color="auto"/>
                <w:right w:val="none" w:sz="0" w:space="0" w:color="auto"/>
              </w:divBdr>
            </w:div>
            <w:div w:id="1966697220">
              <w:marLeft w:val="0"/>
              <w:marRight w:val="0"/>
              <w:marTop w:val="0"/>
              <w:marBottom w:val="0"/>
              <w:divBdr>
                <w:top w:val="none" w:sz="0" w:space="0" w:color="auto"/>
                <w:left w:val="none" w:sz="0" w:space="0" w:color="auto"/>
                <w:bottom w:val="none" w:sz="0" w:space="0" w:color="auto"/>
                <w:right w:val="none" w:sz="0" w:space="0" w:color="auto"/>
              </w:divBdr>
            </w:div>
            <w:div w:id="863714347">
              <w:marLeft w:val="0"/>
              <w:marRight w:val="0"/>
              <w:marTop w:val="0"/>
              <w:marBottom w:val="0"/>
              <w:divBdr>
                <w:top w:val="none" w:sz="0" w:space="0" w:color="auto"/>
                <w:left w:val="none" w:sz="0" w:space="0" w:color="auto"/>
                <w:bottom w:val="none" w:sz="0" w:space="0" w:color="auto"/>
                <w:right w:val="none" w:sz="0" w:space="0" w:color="auto"/>
              </w:divBdr>
            </w:div>
            <w:div w:id="1591500555">
              <w:marLeft w:val="0"/>
              <w:marRight w:val="0"/>
              <w:marTop w:val="0"/>
              <w:marBottom w:val="0"/>
              <w:divBdr>
                <w:top w:val="none" w:sz="0" w:space="0" w:color="auto"/>
                <w:left w:val="none" w:sz="0" w:space="0" w:color="auto"/>
                <w:bottom w:val="none" w:sz="0" w:space="0" w:color="auto"/>
                <w:right w:val="none" w:sz="0" w:space="0" w:color="auto"/>
              </w:divBdr>
            </w:div>
            <w:div w:id="1494562535">
              <w:marLeft w:val="0"/>
              <w:marRight w:val="0"/>
              <w:marTop w:val="0"/>
              <w:marBottom w:val="0"/>
              <w:divBdr>
                <w:top w:val="none" w:sz="0" w:space="0" w:color="auto"/>
                <w:left w:val="none" w:sz="0" w:space="0" w:color="auto"/>
                <w:bottom w:val="none" w:sz="0" w:space="0" w:color="auto"/>
                <w:right w:val="none" w:sz="0" w:space="0" w:color="auto"/>
              </w:divBdr>
            </w:div>
            <w:div w:id="1464426606">
              <w:marLeft w:val="0"/>
              <w:marRight w:val="0"/>
              <w:marTop w:val="0"/>
              <w:marBottom w:val="0"/>
              <w:divBdr>
                <w:top w:val="none" w:sz="0" w:space="0" w:color="auto"/>
                <w:left w:val="none" w:sz="0" w:space="0" w:color="auto"/>
                <w:bottom w:val="none" w:sz="0" w:space="0" w:color="auto"/>
                <w:right w:val="none" w:sz="0" w:space="0" w:color="auto"/>
              </w:divBdr>
            </w:div>
            <w:div w:id="6095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3298">
      <w:bodyDiv w:val="1"/>
      <w:marLeft w:val="0"/>
      <w:marRight w:val="0"/>
      <w:marTop w:val="0"/>
      <w:marBottom w:val="0"/>
      <w:divBdr>
        <w:top w:val="none" w:sz="0" w:space="0" w:color="auto"/>
        <w:left w:val="none" w:sz="0" w:space="0" w:color="auto"/>
        <w:bottom w:val="none" w:sz="0" w:space="0" w:color="auto"/>
        <w:right w:val="none" w:sz="0" w:space="0" w:color="auto"/>
      </w:divBdr>
      <w:divsChild>
        <w:div w:id="1260868324">
          <w:marLeft w:val="0"/>
          <w:marRight w:val="0"/>
          <w:marTop w:val="0"/>
          <w:marBottom w:val="0"/>
          <w:divBdr>
            <w:top w:val="none" w:sz="0" w:space="0" w:color="auto"/>
            <w:left w:val="none" w:sz="0" w:space="0" w:color="auto"/>
            <w:bottom w:val="none" w:sz="0" w:space="0" w:color="auto"/>
            <w:right w:val="none" w:sz="0" w:space="0" w:color="auto"/>
          </w:divBdr>
          <w:divsChild>
            <w:div w:id="1044212210">
              <w:marLeft w:val="0"/>
              <w:marRight w:val="0"/>
              <w:marTop w:val="0"/>
              <w:marBottom w:val="0"/>
              <w:divBdr>
                <w:top w:val="none" w:sz="0" w:space="0" w:color="auto"/>
                <w:left w:val="none" w:sz="0" w:space="0" w:color="auto"/>
                <w:bottom w:val="none" w:sz="0" w:space="0" w:color="auto"/>
                <w:right w:val="none" w:sz="0" w:space="0" w:color="auto"/>
              </w:divBdr>
            </w:div>
            <w:div w:id="50660821">
              <w:marLeft w:val="0"/>
              <w:marRight w:val="0"/>
              <w:marTop w:val="0"/>
              <w:marBottom w:val="0"/>
              <w:divBdr>
                <w:top w:val="none" w:sz="0" w:space="0" w:color="auto"/>
                <w:left w:val="none" w:sz="0" w:space="0" w:color="auto"/>
                <w:bottom w:val="none" w:sz="0" w:space="0" w:color="auto"/>
                <w:right w:val="none" w:sz="0" w:space="0" w:color="auto"/>
              </w:divBdr>
            </w:div>
            <w:div w:id="1245073150">
              <w:marLeft w:val="0"/>
              <w:marRight w:val="0"/>
              <w:marTop w:val="0"/>
              <w:marBottom w:val="0"/>
              <w:divBdr>
                <w:top w:val="none" w:sz="0" w:space="0" w:color="auto"/>
                <w:left w:val="none" w:sz="0" w:space="0" w:color="auto"/>
                <w:bottom w:val="none" w:sz="0" w:space="0" w:color="auto"/>
                <w:right w:val="none" w:sz="0" w:space="0" w:color="auto"/>
              </w:divBdr>
            </w:div>
            <w:div w:id="2071071258">
              <w:marLeft w:val="0"/>
              <w:marRight w:val="0"/>
              <w:marTop w:val="0"/>
              <w:marBottom w:val="0"/>
              <w:divBdr>
                <w:top w:val="none" w:sz="0" w:space="0" w:color="auto"/>
                <w:left w:val="none" w:sz="0" w:space="0" w:color="auto"/>
                <w:bottom w:val="none" w:sz="0" w:space="0" w:color="auto"/>
                <w:right w:val="none" w:sz="0" w:space="0" w:color="auto"/>
              </w:divBdr>
            </w:div>
            <w:div w:id="541720798">
              <w:marLeft w:val="0"/>
              <w:marRight w:val="0"/>
              <w:marTop w:val="0"/>
              <w:marBottom w:val="0"/>
              <w:divBdr>
                <w:top w:val="none" w:sz="0" w:space="0" w:color="auto"/>
                <w:left w:val="none" w:sz="0" w:space="0" w:color="auto"/>
                <w:bottom w:val="none" w:sz="0" w:space="0" w:color="auto"/>
                <w:right w:val="none" w:sz="0" w:space="0" w:color="auto"/>
              </w:divBdr>
            </w:div>
            <w:div w:id="1566060845">
              <w:marLeft w:val="0"/>
              <w:marRight w:val="0"/>
              <w:marTop w:val="0"/>
              <w:marBottom w:val="0"/>
              <w:divBdr>
                <w:top w:val="none" w:sz="0" w:space="0" w:color="auto"/>
                <w:left w:val="none" w:sz="0" w:space="0" w:color="auto"/>
                <w:bottom w:val="none" w:sz="0" w:space="0" w:color="auto"/>
                <w:right w:val="none" w:sz="0" w:space="0" w:color="auto"/>
              </w:divBdr>
            </w:div>
            <w:div w:id="693271693">
              <w:marLeft w:val="0"/>
              <w:marRight w:val="0"/>
              <w:marTop w:val="0"/>
              <w:marBottom w:val="0"/>
              <w:divBdr>
                <w:top w:val="none" w:sz="0" w:space="0" w:color="auto"/>
                <w:left w:val="none" w:sz="0" w:space="0" w:color="auto"/>
                <w:bottom w:val="none" w:sz="0" w:space="0" w:color="auto"/>
                <w:right w:val="none" w:sz="0" w:space="0" w:color="auto"/>
              </w:divBdr>
            </w:div>
            <w:div w:id="179929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szg.edu.c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gtjy.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www.ncedu.gov.cn" TargetMode="External"/><Relationship Id="rId4" Type="http://schemas.openxmlformats.org/officeDocument/2006/relationships/settings" Target="settings.xml"/><Relationship Id="rId9" Type="http://schemas.openxmlformats.org/officeDocument/2006/relationships/hyperlink" Target="mailto:nc.rsc@163.com" TargetMode="Externa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AF08C-84C5-418B-8C76-1C6133CEC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34</Pages>
  <Words>2248</Words>
  <Characters>12817</Characters>
  <Application>Microsoft Office Word</Application>
  <DocSecurity>0</DocSecurity>
  <Lines>106</Lines>
  <Paragraphs>30</Paragraphs>
  <ScaleCrop>false</ScaleCrop>
  <Company>china</Company>
  <LinksUpToDate>false</LinksUpToDate>
  <CharactersWithSpaces>15035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Anonymous</cp:lastModifiedBy>
  <cp:revision>24</cp:revision>
  <cp:lastPrinted>2016-04-01T03:02:00Z</cp:lastPrinted>
  <dcterms:created xsi:type="dcterms:W3CDTF">2016-03-28T02:48:00Z</dcterms:created>
  <dcterms:modified xsi:type="dcterms:W3CDTF">2016-04-01T03:05:00Z</dcterms:modified>
</cp:coreProperties>
</file>