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35"/>
        <w:gridCol w:w="115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序号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岗位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名额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中</w:t>
            </w:r>
            <w:r>
              <w:rPr>
                <w:rFonts w:ascii="仿宋_GB2312" w:eastAsia="仿宋_GB2312"/>
                <w:sz w:val="32"/>
              </w:rPr>
              <w:t>学语文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1人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面向在职公</w:t>
            </w:r>
            <w:r>
              <w:rPr>
                <w:rFonts w:ascii="仿宋_GB2312" w:eastAsia="仿宋_GB2312"/>
                <w:sz w:val="32"/>
              </w:rPr>
              <w:t>办</w:t>
            </w:r>
            <w:r>
              <w:rPr>
                <w:rFonts w:hint="eastAsia" w:ascii="仿宋_GB2312" w:eastAsia="仿宋_GB2312"/>
                <w:sz w:val="3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中</w:t>
            </w:r>
            <w:r>
              <w:rPr>
                <w:rFonts w:ascii="仿宋_GB2312" w:eastAsia="仿宋_GB2312"/>
                <w:sz w:val="32"/>
              </w:rPr>
              <w:t>学英语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</w:t>
            </w:r>
            <w:r>
              <w:rPr>
                <w:rFonts w:hint="eastAsia" w:ascii="仿宋_GB2312" w:eastAsia="仿宋_GB2312"/>
                <w:sz w:val="32"/>
              </w:rPr>
              <w:t>人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面向在职公</w:t>
            </w:r>
            <w:r>
              <w:rPr>
                <w:rFonts w:ascii="仿宋_GB2312" w:eastAsia="仿宋_GB2312"/>
                <w:sz w:val="32"/>
              </w:rPr>
              <w:t>办</w:t>
            </w:r>
            <w:r>
              <w:rPr>
                <w:rFonts w:hint="eastAsia" w:ascii="仿宋_GB2312" w:eastAsia="仿宋_GB2312"/>
                <w:sz w:val="3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highlight w:val="none"/>
              </w:rPr>
              <w:t>中</w:t>
            </w:r>
            <w:r>
              <w:rPr>
                <w:rFonts w:ascii="仿宋_GB2312" w:eastAsia="仿宋_GB2312"/>
                <w:sz w:val="32"/>
                <w:highlight w:val="none"/>
              </w:rPr>
              <w:t>学物理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highlight w:val="none"/>
              </w:rPr>
              <w:t>1人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highlight w:val="none"/>
              </w:rPr>
              <w:t>面向在职公</w:t>
            </w:r>
            <w:r>
              <w:rPr>
                <w:rFonts w:ascii="仿宋_GB2312" w:eastAsia="仿宋_GB2312"/>
                <w:sz w:val="32"/>
                <w:highlight w:val="none"/>
              </w:rPr>
              <w:t>办</w:t>
            </w:r>
            <w:r>
              <w:rPr>
                <w:rFonts w:hint="eastAsia" w:ascii="仿宋_GB2312" w:eastAsia="仿宋_GB2312"/>
                <w:sz w:val="32"/>
                <w:highlight w:val="none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3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合计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人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11A6"/>
    <w:rsid w:val="39E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2020-07-07T07:09:00Z</dcterms:created>
  <dc:creator>ぺ灬cc果冻ル</dc:creator>
  <cp:lastModifiedBy>ぺ灬cc果冻ル</cp:lastModifiedBy>
  <dcterms:modified xsi:type="dcterms:W3CDTF">2020-07-07T07:10:49Z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