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</w:p>
    <w:tbl>
      <w:tblPr>
        <w:tblW w:w="0" w:type="auto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40"/>
        <w:gridCol w:w="791"/>
        <w:gridCol w:w="664"/>
        <w:gridCol w:w="422"/>
        <w:gridCol w:w="1083"/>
        <w:gridCol w:w="1287"/>
        <w:gridCol w:w="730"/>
        <w:gridCol w:w="1049"/>
        <w:gridCol w:w="1590"/>
      </w:tblGrid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840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引进岗位代码</w:t>
            </w:r>
          </w:p>
        </w:tc>
        <w:tc>
          <w:tcPr>
            <w:tcW w:w="1725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引进岗位</w:t>
            </w:r>
          </w:p>
        </w:tc>
        <w:tc>
          <w:tcPr>
            <w:tcW w:w="1320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引进单位</w:t>
            </w:r>
          </w:p>
        </w:tc>
        <w:tc>
          <w:tcPr>
            <w:tcW w:w="555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引进数</w:t>
            </w:r>
          </w:p>
        </w:tc>
        <w:tc>
          <w:tcPr>
            <w:tcW w:w="12435" w:type="dxa"/>
            <w:gridSpan w:val="5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引进条件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40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72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320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专业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学历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学位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毕业时间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其他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中学物理教师</w:t>
            </w:r>
          </w:p>
        </w:tc>
        <w:tc>
          <w:tcPr>
            <w:tcW w:w="1320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辽阳市第十八中学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2</w:t>
            </w:r>
          </w:p>
        </w:tc>
        <w:tc>
          <w:tcPr>
            <w:tcW w:w="21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物理学</w:t>
            </w:r>
          </w:p>
        </w:tc>
        <w:tc>
          <w:tcPr>
            <w:tcW w:w="2685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教育部直属、省属师范院校师范专业毕业生</w:t>
            </w:r>
          </w:p>
        </w:tc>
        <w:tc>
          <w:tcPr>
            <w:tcW w:w="1530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学士学位及以上</w:t>
            </w:r>
          </w:p>
        </w:tc>
        <w:tc>
          <w:tcPr>
            <w:tcW w:w="2085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2018年至2020年</w:t>
            </w:r>
          </w:p>
        </w:tc>
        <w:tc>
          <w:tcPr>
            <w:tcW w:w="2295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研究生：相近专业。要求本科阶段为全日制师范类专业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</w:trPr>
        <w:tc>
          <w:tcPr>
            <w:tcW w:w="8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2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中学历史教师</w:t>
            </w:r>
          </w:p>
        </w:tc>
        <w:tc>
          <w:tcPr>
            <w:tcW w:w="1320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21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历史学</w:t>
            </w:r>
          </w:p>
        </w:tc>
        <w:tc>
          <w:tcPr>
            <w:tcW w:w="268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530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08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29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3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中学地理教师</w:t>
            </w:r>
          </w:p>
        </w:tc>
        <w:tc>
          <w:tcPr>
            <w:tcW w:w="1320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21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地理科学</w:t>
            </w:r>
          </w:p>
        </w:tc>
        <w:tc>
          <w:tcPr>
            <w:tcW w:w="268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530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08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29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4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中学生物教师</w:t>
            </w:r>
          </w:p>
        </w:tc>
        <w:tc>
          <w:tcPr>
            <w:tcW w:w="1320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21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生物科学</w:t>
            </w:r>
          </w:p>
        </w:tc>
        <w:tc>
          <w:tcPr>
            <w:tcW w:w="268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530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08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29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8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5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小学班主任教师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辽化二小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2</w:t>
            </w:r>
          </w:p>
        </w:tc>
        <w:tc>
          <w:tcPr>
            <w:tcW w:w="21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汉语言文学、汉语言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数学与应用数学、小学教育</w:t>
            </w:r>
          </w:p>
        </w:tc>
        <w:tc>
          <w:tcPr>
            <w:tcW w:w="268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530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08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29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840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6</w:t>
            </w:r>
          </w:p>
        </w:tc>
        <w:tc>
          <w:tcPr>
            <w:tcW w:w="1725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小学班主任教师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辽化三小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2</w:t>
            </w:r>
          </w:p>
        </w:tc>
        <w:tc>
          <w:tcPr>
            <w:tcW w:w="21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汉语言文学、汉语言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数学与应用数学、小学教育</w:t>
            </w:r>
          </w:p>
        </w:tc>
        <w:tc>
          <w:tcPr>
            <w:tcW w:w="268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530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08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29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840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72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辽化四小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21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汉语言文学、汉语言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数学与应用数学、小学教育</w:t>
            </w:r>
          </w:p>
        </w:tc>
        <w:tc>
          <w:tcPr>
            <w:tcW w:w="268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530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08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29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 w:hRule="atLeast"/>
        </w:trPr>
        <w:tc>
          <w:tcPr>
            <w:tcW w:w="840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7</w:t>
            </w:r>
          </w:p>
        </w:tc>
        <w:tc>
          <w:tcPr>
            <w:tcW w:w="1725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美术教师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辽阳市第十八中学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2</w:t>
            </w:r>
          </w:p>
        </w:tc>
        <w:tc>
          <w:tcPr>
            <w:tcW w:w="2190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美术学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教育部直属、省属师范院校体育、音乐、美术专业师范生；或为全日制体育、音乐、美术专业一批本科院校本科毕业生（高考当年录取批次为一批本科）</w:t>
            </w:r>
          </w:p>
        </w:tc>
        <w:tc>
          <w:tcPr>
            <w:tcW w:w="1530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08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420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研究生：相近专业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840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72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辽化四小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2190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83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530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08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420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8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8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小学音乐教师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宏伟实验学校小学部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21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音乐学</w:t>
            </w:r>
          </w:p>
        </w:tc>
        <w:tc>
          <w:tcPr>
            <w:tcW w:w="283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530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08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420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8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9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小学体育教师</w:t>
            </w:r>
          </w:p>
        </w:tc>
        <w:tc>
          <w:tcPr>
            <w:tcW w:w="1320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曙光中心校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21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体育教育、社会体育、运动训练</w:t>
            </w:r>
          </w:p>
        </w:tc>
        <w:tc>
          <w:tcPr>
            <w:tcW w:w="283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530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08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420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8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10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幼儿教师</w:t>
            </w:r>
          </w:p>
        </w:tc>
        <w:tc>
          <w:tcPr>
            <w:tcW w:w="1320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6</w:t>
            </w:r>
          </w:p>
        </w:tc>
        <w:tc>
          <w:tcPr>
            <w:tcW w:w="21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学前教育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全日制师范院校师范专业毕业生</w:t>
            </w:r>
          </w:p>
        </w:tc>
        <w:tc>
          <w:tcPr>
            <w:tcW w:w="1530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08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420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5"/>
        <w:jc w:val="center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ascii="仿宋_GB2312" w:hAnsi="微软雅黑" w:eastAsia="仿宋_GB2312" w:cs="仿宋_GB2312"/>
          <w:i w:val="0"/>
          <w:caps w:val="0"/>
          <w:color w:val="191919"/>
          <w:spacing w:val="0"/>
          <w:sz w:val="22"/>
          <w:szCs w:val="22"/>
          <w:bdr w:val="none" w:color="auto" w:sz="0" w:space="0"/>
          <w:shd w:val="clear" w:fill="FFFFFF"/>
        </w:rPr>
        <w:t>（表</w:t>
      </w:r>
      <w:r>
        <w:rPr>
          <w:rFonts w:hint="default" w:ascii="仿宋_GB2312" w:hAnsi="微软雅黑" w:eastAsia="仿宋_GB2312" w:cs="仿宋_GB2312"/>
          <w:i w:val="0"/>
          <w:caps w:val="0"/>
          <w:color w:val="191919"/>
          <w:spacing w:val="0"/>
          <w:sz w:val="22"/>
          <w:szCs w:val="22"/>
          <w:bdr w:val="none" w:color="auto" w:sz="0" w:space="0"/>
          <w:shd w:val="clear" w:fill="FFFFFF"/>
        </w:rPr>
        <w:t>1）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345A90"/>
    <w:rsid w:val="12B63AED"/>
    <w:rsid w:val="1EF16733"/>
    <w:rsid w:val="59345A90"/>
    <w:rsid w:val="783C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2020-07-17T08:51:00Z</dcterms:created>
  <dc:creator>Administrator</dc:creator>
  <cp:lastModifiedBy>Administrator</cp:lastModifiedBy>
  <dcterms:modified xsi:type="dcterms:W3CDTF">2020-07-17T09:30:05Z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