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EC" w:rsidRPr="00FB6FEC" w:rsidRDefault="00FB6FEC" w:rsidP="00FB6FEC">
      <w:pPr>
        <w:shd w:val="clear" w:color="auto" w:fill="FFFFFF"/>
        <w:wordWrap w:val="0"/>
        <w:adjustRightInd/>
        <w:snapToGrid/>
        <w:spacing w:after="156" w:line="52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FB6FEC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2020年北岸开发区公开招聘新任教师面试对象名单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5"/>
        <w:gridCol w:w="737"/>
        <w:gridCol w:w="1041"/>
        <w:gridCol w:w="654"/>
        <w:gridCol w:w="259"/>
        <w:gridCol w:w="1687"/>
        <w:gridCol w:w="651"/>
        <w:gridCol w:w="1041"/>
        <w:gridCol w:w="747"/>
      </w:tblGrid>
      <w:tr w:rsidR="00FB6FEC" w:rsidRPr="00FB6FEC" w:rsidTr="00FB6FEC">
        <w:trPr>
          <w:trHeight w:val="725"/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笔试</w:t>
            </w:r>
          </w:p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成绩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位次</w:t>
            </w:r>
          </w:p>
        </w:tc>
        <w:tc>
          <w:tcPr>
            <w:tcW w:w="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笔试</w:t>
            </w:r>
          </w:p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成绩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位次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一、招聘岗位：幼儿教育教师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636120100521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82.40 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636120100427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67.47 </w:t>
            </w:r>
          </w:p>
        </w:tc>
        <w:tc>
          <w:tcPr>
            <w:tcW w:w="4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21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636120100103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82.00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636120100638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67.40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22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636120100413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74.33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636120100844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67.07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23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74.20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636120100122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66.53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24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636120100589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73.27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636120100031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66.27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636120100698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73.20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66.27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25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636120100072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72.87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636120100752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66.13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27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636120100431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72.80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636120100156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66.07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28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FF0000"/>
                <w:sz w:val="24"/>
                <w:szCs w:val="24"/>
              </w:rPr>
              <w:t xml:space="preserve">72.73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636120100038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65.47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29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636120100477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72.40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636120100633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65.33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30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636120100760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72.33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636120100160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65.20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636120100130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72.07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636120100426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65.20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31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636120100223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69.87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636120100422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65.00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33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636120100661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69.67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636120100262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64.93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34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636120100730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69.33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636120100420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64.47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35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68.80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636120100646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64.33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36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636120100021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68.47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636120100799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63.13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37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636120100584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68.40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636120100400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63.07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38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636120100421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67.87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636120100680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62.80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39</w:t>
            </w:r>
          </w:p>
        </w:tc>
      </w:tr>
      <w:tr w:rsidR="00FB6FEC" w:rsidRPr="00FB6FEC" w:rsidTr="00FB6FEC">
        <w:trPr>
          <w:trHeight w:val="558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lastRenderedPageBreak/>
              <w:t>636120100009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67.53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636120100811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62.40 </w:t>
            </w:r>
          </w:p>
        </w:tc>
        <w:tc>
          <w:tcPr>
            <w:tcW w:w="4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40</w:t>
            </w:r>
          </w:p>
        </w:tc>
      </w:tr>
    </w:tbl>
    <w:p w:rsidR="00FB6FEC" w:rsidRPr="00FB6FEC" w:rsidRDefault="00FB6FEC" w:rsidP="00FB6FEC">
      <w:pPr>
        <w:shd w:val="clear" w:color="auto" w:fill="FFFFFF"/>
        <w:wordWrap w:val="0"/>
        <w:adjustRightInd/>
        <w:snapToGrid/>
        <w:spacing w:after="0"/>
        <w:rPr>
          <w:rFonts w:ascii="宋体" w:eastAsia="宋体" w:hAnsi="宋体" w:cs="宋体"/>
          <w:color w:val="000000"/>
          <w:sz w:val="24"/>
          <w:szCs w:val="24"/>
        </w:rPr>
      </w:pPr>
      <w:r w:rsidRPr="00FB6FEC">
        <w:rPr>
          <w:rFonts w:ascii="Times New Roman" w:eastAsia="宋体" w:hAnsi="Times New Roman" w:cs="Times New Roman"/>
          <w:color w:val="000000"/>
          <w:sz w:val="21"/>
          <w:szCs w:val="21"/>
        </w:rPr>
        <w:br w:type="page"/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5"/>
        <w:gridCol w:w="736"/>
        <w:gridCol w:w="910"/>
        <w:gridCol w:w="781"/>
        <w:gridCol w:w="259"/>
        <w:gridCol w:w="1692"/>
        <w:gridCol w:w="651"/>
        <w:gridCol w:w="910"/>
        <w:gridCol w:w="878"/>
      </w:tblGrid>
      <w:tr w:rsidR="00FB6FEC" w:rsidRPr="00FB6FEC" w:rsidTr="00FB6FEC">
        <w:trPr>
          <w:trHeight w:val="812"/>
          <w:jc w:val="center"/>
        </w:trPr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lastRenderedPageBreak/>
              <w:t>准考证号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笔试</w:t>
            </w:r>
          </w:p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成绩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位次</w:t>
            </w:r>
          </w:p>
        </w:tc>
        <w:tc>
          <w:tcPr>
            <w:tcW w:w="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准考证号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笔试</w:t>
            </w:r>
          </w:p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成绩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位次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一、招聘岗位：幼儿教育教师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636120100324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62.33 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41</w:t>
            </w:r>
          </w:p>
        </w:tc>
        <w:tc>
          <w:tcPr>
            <w:tcW w:w="1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636120100911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55.20 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51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636120100019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61.60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636120100428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53.93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52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636120100097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61.27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636120100329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53.80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53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636120100672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60.80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636120100801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52.00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54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636120100855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60.20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45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636120100030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51.73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55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636120100775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59.93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46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636120100143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50.00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56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636120100158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58.33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47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636120100802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49.53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57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636120100487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57.60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48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636120100786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48.80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58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636120100834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57.33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49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636120100912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48.53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59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636120100781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55.93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二、招聘岗位：初中数学教师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633220104202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72.93 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633220104240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60.27 </w:t>
            </w: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4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633220104188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67.87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633220104175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57.87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5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633220104168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61.73 </w:t>
            </w:r>
          </w:p>
        </w:tc>
        <w:tc>
          <w:tcPr>
            <w:tcW w:w="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633220104226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57.07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5000" w:type="pct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 w:line="280" w:lineRule="atLeast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b/>
                <w:bCs/>
                <w:color w:val="333333"/>
                <w:sz w:val="24"/>
                <w:szCs w:val="24"/>
              </w:rPr>
              <w:t>三、招聘岗位：高中数学教师</w:t>
            </w:r>
          </w:p>
        </w:tc>
      </w:tr>
      <w:tr w:rsidR="00FB6FEC" w:rsidRPr="00FB6FEC" w:rsidTr="00FB6FEC">
        <w:trPr>
          <w:trHeight w:val="592"/>
          <w:jc w:val="center"/>
        </w:trPr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633220104224</w:t>
            </w:r>
          </w:p>
        </w:tc>
        <w:tc>
          <w:tcPr>
            <w:tcW w:w="4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女</w:t>
            </w: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 xml:space="preserve">72.67 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FB6FEC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9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5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  <w:tc>
          <w:tcPr>
            <w:tcW w:w="5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6FEC" w:rsidRPr="00FB6FEC" w:rsidRDefault="00FB6FEC" w:rsidP="00FB6FEC">
            <w:pPr>
              <w:adjustRightInd/>
              <w:snapToGrid/>
              <w:spacing w:after="0"/>
              <w:rPr>
                <w:rFonts w:ascii="微软雅黑" w:hAnsi="微软雅黑" w:cs="宋体"/>
                <w:color w:val="333333"/>
                <w:sz w:val="21"/>
                <w:szCs w:val="21"/>
              </w:rPr>
            </w:pPr>
          </w:p>
        </w:tc>
      </w:tr>
    </w:tbl>
    <w:p w:rsidR="00FB6FEC" w:rsidRPr="00FB6FEC" w:rsidRDefault="00FB6FEC" w:rsidP="00FB6FEC">
      <w:pPr>
        <w:shd w:val="clear" w:color="auto" w:fill="FFFFFF"/>
        <w:wordWrap w:val="0"/>
        <w:adjustRightInd/>
        <w:snapToGrid/>
        <w:spacing w:after="0" w:line="36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FB6FEC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注：复核对象在本表没有名单的，均为放弃参加资格复核，全部作为弃权处理。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B6FEC"/>
    <w:rsid w:val="00323B43"/>
    <w:rsid w:val="003D37D8"/>
    <w:rsid w:val="004358AB"/>
    <w:rsid w:val="0064020C"/>
    <w:rsid w:val="0085523B"/>
    <w:rsid w:val="008811B0"/>
    <w:rsid w:val="008B7726"/>
    <w:rsid w:val="00CF7209"/>
    <w:rsid w:val="00FB6FE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66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436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56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0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2020-08-20T10:03:00Z</dcterms:created>
  <dcterms:modified xsi:type="dcterms:W3CDTF">2020-08-20T10:03:00Z</dcterms:modified>
</cp:coreProperties>
</file>