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大标宋简体" w:hAnsi="宋体" w:eastAsia="方正大标宋简体" w:cs="宋体"/>
          <w:sz w:val="40"/>
          <w:szCs w:val="40"/>
          <w:lang w:eastAsia="zh-CN"/>
        </w:rPr>
      </w:pPr>
      <w:r>
        <w:rPr>
          <w:rFonts w:hint="eastAsia" w:ascii="方正大标宋简体" w:hAnsi="宋体" w:eastAsia="方正大标宋简体" w:cs="宋体"/>
          <w:sz w:val="40"/>
          <w:szCs w:val="40"/>
        </w:rPr>
        <w:t>2020年菏泽市定陶区</w:t>
      </w:r>
      <w:r>
        <w:rPr>
          <w:rFonts w:hint="eastAsia" w:ascii="方正大标宋简体" w:hAnsi="宋体" w:eastAsia="方正大标宋简体" w:cs="宋体"/>
          <w:sz w:val="40"/>
          <w:szCs w:val="40"/>
          <w:lang w:eastAsia="zh-CN"/>
        </w:rPr>
        <w:t>教体系统</w:t>
      </w:r>
    </w:p>
    <w:p>
      <w:pPr>
        <w:spacing w:line="600" w:lineRule="exact"/>
        <w:jc w:val="center"/>
        <w:rPr>
          <w:rFonts w:ascii="方正大标宋简体" w:hAnsi="宋体" w:eastAsia="方正大标宋简体" w:cs="宋体"/>
          <w:sz w:val="40"/>
          <w:szCs w:val="40"/>
        </w:rPr>
      </w:pPr>
      <w:r>
        <w:rPr>
          <w:rFonts w:hint="eastAsia" w:ascii="方正大标宋简体" w:hAnsi="宋体" w:eastAsia="方正大标宋简体" w:cs="宋体"/>
          <w:sz w:val="40"/>
          <w:szCs w:val="40"/>
        </w:rPr>
        <w:t>公开招聘教师面试考试考生须知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一、考生须提前申领健康通行码，进入考点时，须出示健康码、测量体温，全程佩戴口罩(核验身份和进入面试室面试时除外)。省外考生须出示核酸检测报告。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二、考生务必于</w:t>
      </w:r>
      <w:r>
        <w:rPr>
          <w:rFonts w:hint="eastAsia" w:ascii="仿宋_GB2312" w:eastAsia="仿宋_GB2312"/>
          <w:sz w:val="32"/>
          <w:szCs w:val="32"/>
          <w:lang w:eastAsia="zh-CN"/>
        </w:rPr>
        <w:t>准考证规定时间前</w:t>
      </w:r>
      <w:r>
        <w:rPr>
          <w:rFonts w:hint="eastAsia" w:ascii="仿宋_GB2312" w:eastAsia="仿宋_GB2312"/>
          <w:sz w:val="32"/>
          <w:szCs w:val="32"/>
        </w:rPr>
        <w:t>持面试准考证、有效期内的二代身份证(或有效期内的临时身份证)，按面试准考证规定时间到达面试地点，考生应避免穿戴含金属饰品的服饰进入考试封闭区。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考场分为候考室、备课室、面试室、休息室。考生应自觉服从工作人员安排，按指定区域存放物品、上缴所有通讯工具，进入考点前必须在本人物品上标注自己姓名。如在任一面试考场发现未上缴通讯工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电子存储设备（</w:t>
      </w:r>
      <w:r>
        <w:rPr>
          <w:rFonts w:hint="eastAsia" w:ascii="仿宋_GB2312" w:eastAsia="仿宋_GB2312"/>
          <w:sz w:val="32"/>
          <w:szCs w:val="32"/>
          <w:lang w:eastAsia="zh-CN"/>
        </w:rPr>
        <w:t>播放器、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U盘等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的，按作弊处理，取消面试资格。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四、考生抽签后按顺序等候面试，不得私自调换序号，违者按作弊处理，取消面试资格。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五、考生在候考室，不得大声喧哗，不得外出走动，如到卫生间，应先向工作人员申请，由工作人员陪同，不得在外面逗留。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考生一律不准携带任何</w:t>
      </w:r>
      <w:r>
        <w:rPr>
          <w:rFonts w:hint="eastAsia" w:ascii="仿宋_GB2312" w:eastAsia="仿宋_GB2312"/>
          <w:sz w:val="32"/>
          <w:szCs w:val="32"/>
        </w:rPr>
        <w:t>与考试无关的</w:t>
      </w:r>
      <w:r>
        <w:rPr>
          <w:rFonts w:ascii="仿宋_GB2312" w:eastAsia="仿宋_GB2312"/>
          <w:sz w:val="32"/>
          <w:szCs w:val="32"/>
        </w:rPr>
        <w:t>资料和物品进入备课室，备课期间不得以任何理由离开备课室。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进入面试室，只准报抽签序号，不准报姓名，不得向考官和工作人员做暗示、提供个人信息。衣服上、手上不得佩戴任何物品。面试由主考官主持。计时员在最后1分钟时，提醒考生:宣布“时间到”之后考生要立即停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八、考生面试结束后，到指定休息室等候。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九、考生要严格遵守相关政策规定，遵从工作人员统一安排，其在应聘期间的表现，将作为公开招聘考察的重要内容之一。对违纪违规的应聘人员，参照《事业单位公开招聘违纪违规行为处理规定》(中华人民共和国人力资源和社会保障部令第35号)的有关规定进行处理。对招聘工作中违纪违规及存在不诚信情形的应聘人员，纳入教师招聘违纪违规个人诚信档案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1FC8"/>
    <w:rsid w:val="18AD4337"/>
    <w:rsid w:val="247957D9"/>
    <w:rsid w:val="26DE608E"/>
    <w:rsid w:val="26FC2675"/>
    <w:rsid w:val="2B287DE8"/>
    <w:rsid w:val="379B7B55"/>
    <w:rsid w:val="473C7E50"/>
    <w:rsid w:val="53E91FC8"/>
    <w:rsid w:val="5E4E4391"/>
    <w:rsid w:val="605C4511"/>
    <w:rsid w:val="74FD4A2D"/>
    <w:rsid w:val="78F677C9"/>
    <w:rsid w:val="7CA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2020-08-24T07:02:00Z</dcterms:created>
  <dc:creator>   </dc:creator>
  <cp:lastModifiedBy>   </cp:lastModifiedBy>
  <dcterms:modified xsi:type="dcterms:W3CDTF">2020-12-04T08:00:08Z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