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89" w:rsidRPr="00F916C9" w:rsidRDefault="00F916C9">
      <w:pPr>
        <w:rPr>
          <w:rFonts w:hint="eastAsia"/>
          <w:sz w:val="24"/>
          <w:szCs w:val="24"/>
        </w:rPr>
      </w:pPr>
      <w:r w:rsidRPr="00F916C9">
        <w:rPr>
          <w:rFonts w:hint="eastAsia"/>
          <w:b/>
          <w:bCs/>
          <w:color w:val="222222"/>
          <w:sz w:val="24"/>
          <w:szCs w:val="24"/>
        </w:rPr>
        <w:t>富民县教育局</w:t>
      </w:r>
      <w:r w:rsidRPr="00F916C9">
        <w:rPr>
          <w:rFonts w:hint="eastAsia"/>
          <w:b/>
          <w:bCs/>
          <w:color w:val="222222"/>
          <w:sz w:val="24"/>
          <w:szCs w:val="24"/>
        </w:rPr>
        <w:t>2016</w:t>
      </w:r>
      <w:r w:rsidRPr="00F916C9">
        <w:rPr>
          <w:rFonts w:hint="eastAsia"/>
          <w:b/>
          <w:bCs/>
          <w:color w:val="222222"/>
          <w:sz w:val="24"/>
          <w:szCs w:val="24"/>
        </w:rPr>
        <w:t>年初级中学、小学、幼儿园教师资格证认定结果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3"/>
        <w:gridCol w:w="1165"/>
        <w:gridCol w:w="2033"/>
        <w:gridCol w:w="1675"/>
        <w:gridCol w:w="1346"/>
        <w:gridCol w:w="1570"/>
      </w:tblGrid>
      <w:tr w:rsidR="00F916C9" w:rsidRPr="00F916C9" w:rsidTr="00F916C9"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ind w:firstLine="114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 请 种 类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916C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测评总</w:t>
            </w:r>
            <w:proofErr w:type="gramEnd"/>
            <w:r w:rsidRPr="00F916C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等 级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意 见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 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朱加仙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 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万俊松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 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周立鹏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 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rPr>
          <w:trHeight w:val="90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汪小立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 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spacing w:line="9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已具备 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董艳秋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 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 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 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 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 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杨晓芳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 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 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 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穆禹美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80.83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 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李艳兰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 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 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 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廖银苹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 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陈婷婷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 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阚桂云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 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 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 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青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 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李梦云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 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杨银仙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62.33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 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伍海洁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 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已具备</w:t>
            </w:r>
          </w:p>
        </w:tc>
      </w:tr>
      <w:tr w:rsidR="00F916C9" w:rsidRPr="00F916C9" w:rsidTr="00F916C9"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朱小丹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小学教师资格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 试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6C9" w:rsidRPr="00F916C9" w:rsidRDefault="00F916C9" w:rsidP="00F916C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 试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6C9" w:rsidRPr="00F916C9" w:rsidRDefault="00F916C9" w:rsidP="00F916C9">
            <w:pPr>
              <w:widowControl/>
              <w:wordWrap w:val="0"/>
              <w:ind w:firstLine="34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916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 证</w:t>
            </w:r>
          </w:p>
        </w:tc>
      </w:tr>
    </w:tbl>
    <w:p w:rsidR="00F916C9" w:rsidRDefault="00F916C9"/>
    <w:sectPr w:rsidR="00F916C9" w:rsidSect="00E46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6C9"/>
    <w:rsid w:val="00E46089"/>
    <w:rsid w:val="00F9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141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2274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2016-04-29T14:16:00Z</dcterms:created>
  <dcterms:modified xsi:type="dcterms:W3CDTF">2016-04-29T14:17:00Z</dcterms:modified>
</cp:coreProperties>
</file>