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bCs/>
          <w:color w:val="141414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141414"/>
          <w:sz w:val="44"/>
          <w:szCs w:val="44"/>
        </w:rPr>
        <w:t>台州市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</w:rPr>
        <w:t>黄岩区教育局</w:t>
      </w:r>
      <w:r>
        <w:rPr>
          <w:rFonts w:hint="eastAsia" w:ascii="方正小标宋简体" w:hAnsi="宋体" w:eastAsia="方正小标宋简体"/>
          <w:bCs/>
          <w:color w:val="141414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Cs/>
          <w:color w:val="141414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bCs/>
          <w:color w:val="141414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</w:rPr>
        <w:t>公开招聘教师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  <w:lang w:eastAsia="zh-CN"/>
        </w:rPr>
        <w:t>进入面试人员递补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</w:rPr>
        <w:t>公告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  <w:lang w:eastAsia="zh-CN"/>
        </w:rPr>
        <w:t>（二）</w:t>
      </w:r>
    </w:p>
    <w:p>
      <w:pPr>
        <w:rPr>
          <w:rFonts w:ascii="宋体" w:eastAsia="宋体" w:cs="宋体"/>
          <w:color w:val="000000"/>
          <w:kern w:val="0"/>
          <w:sz w:val="24"/>
          <w:szCs w:val="24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根据《公告》规定精神，</w:t>
      </w:r>
      <w:r>
        <w:rPr>
          <w:rFonts w:hint="eastAsia" w:ascii="仿宋_GB2312" w:eastAsia="仿宋_GB2312"/>
          <w:sz w:val="30"/>
          <w:szCs w:val="30"/>
          <w:lang w:eastAsia="zh-CN"/>
        </w:rPr>
        <w:t>赵袁杭等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2位应聘者笔试成绩合格，递补进入面试。</w:t>
      </w:r>
      <w:r>
        <w:rPr>
          <w:rFonts w:hint="eastAsia" w:ascii="仿宋_GB2312" w:eastAsia="仿宋_GB2312"/>
          <w:sz w:val="30"/>
          <w:szCs w:val="30"/>
        </w:rPr>
        <w:t>具体情况公布如下：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tbl>
      <w:tblPr>
        <w:tblStyle w:val="2"/>
        <w:tblW w:w="8165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737"/>
        <w:gridCol w:w="1129"/>
        <w:gridCol w:w="1667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中小学信息技术教师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202109010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赵袁杭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中小学信息技术教师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202109026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王雪婷</w:t>
            </w:r>
          </w:p>
        </w:tc>
      </w:tr>
    </w:tbl>
    <w:p>
      <w:pPr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ind w:firstLine="600" w:firstLineChars="200"/>
        <w:jc w:val="right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</w:p>
    <w:p>
      <w:pPr>
        <w:ind w:firstLine="600" w:firstLineChars="2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台州市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黄岩区教育局</w:t>
      </w:r>
    </w:p>
    <w:p>
      <w:pPr>
        <w:ind w:firstLine="600" w:firstLineChars="200"/>
        <w:jc w:val="right"/>
        <w:rPr>
          <w:rFonts w:ascii="仿宋_GB2312" w:hAnsi="黑体" w:eastAsia="仿宋_GB2312"/>
          <w:bCs/>
          <w:color w:val="141414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21</w:t>
      </w:r>
      <w:r>
        <w:rPr>
          <w:rFonts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5</w:t>
      </w:r>
      <w:r>
        <w:rPr>
          <w:rFonts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12 </w:t>
      </w:r>
      <w:r>
        <w:rPr>
          <w:rFonts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D0"/>
    <w:rsid w:val="00105006"/>
    <w:rsid w:val="001C0057"/>
    <w:rsid w:val="001E0F0F"/>
    <w:rsid w:val="004B0CFC"/>
    <w:rsid w:val="004D3089"/>
    <w:rsid w:val="008E5FD0"/>
    <w:rsid w:val="009F337C"/>
    <w:rsid w:val="00A17239"/>
    <w:rsid w:val="00A42E18"/>
    <w:rsid w:val="00C85640"/>
    <w:rsid w:val="00CF011F"/>
    <w:rsid w:val="00DE36E9"/>
    <w:rsid w:val="00E034C2"/>
    <w:rsid w:val="00E11D31"/>
    <w:rsid w:val="00EA43D1"/>
    <w:rsid w:val="0725420F"/>
    <w:rsid w:val="0AD31E7D"/>
    <w:rsid w:val="0BC64F10"/>
    <w:rsid w:val="16B5611E"/>
    <w:rsid w:val="268A04FF"/>
    <w:rsid w:val="2DE2461F"/>
    <w:rsid w:val="2E430CB6"/>
    <w:rsid w:val="369F1238"/>
    <w:rsid w:val="44CF4330"/>
    <w:rsid w:val="52ED25BC"/>
    <w:rsid w:val="58213223"/>
    <w:rsid w:val="6BE63615"/>
    <w:rsid w:val="77C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45</TotalTime>
  <ScaleCrop>false</ScaleCrop>
  <LinksUpToDate>false</LinksUpToDate>
  <CharactersWithSpaces>241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2019-03-25T00:56:00Z</dcterms:created>
  <dc:creator>胡伊娜/区教育局</dc:creator>
  <cp:lastModifiedBy>Administrator</cp:lastModifiedBy>
  <cp:lastPrinted>2018-03-26T03:37:00Z</cp:lastPrinted>
  <dcterms:modified xsi:type="dcterms:W3CDTF">2021-05-12T01:44:00Z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FD6C63C541624C68A36BAA848C08238D</vt:lpwstr>
  </property>
</Properties>
</file>