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bottom"/>
        <w:outlineLvl w:val="9"/>
        <w:rPr>
          <w:rFonts w:hint="eastAsia" w:ascii="方正小标宋简体" w:eastAsia="方正小标宋简体" w:cs="仿宋"/>
          <w:sz w:val="44"/>
          <w:szCs w:val="44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bottom"/>
        <w:outlineLvl w:val="9"/>
        <w:rPr>
          <w:rFonts w:hint="eastAsia"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天水市2020年农村学校教师特设岗位计划实施工作各县（区）教育局联系方式</w:t>
      </w:r>
    </w:p>
    <w:p>
      <w:pPr>
        <w:spacing w:line="560" w:lineRule="exact"/>
        <w:ind w:left="0"/>
        <w:jc w:val="left"/>
        <w:rPr>
          <w:rFonts w:hint="eastAsia"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 xml:space="preserve"> </w:t>
      </w:r>
    </w:p>
    <w:p>
      <w:pPr>
        <w:widowControl w:val="0"/>
        <w:wordWrap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秦州区教育局 人  事  股    0938-8216120</w:t>
      </w:r>
    </w:p>
    <w:p>
      <w:pPr>
        <w:widowControl w:val="0"/>
        <w:wordWrap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麦积区教育局 人  事  股    0938-2726920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秦安县教育局 人  事  股    0938-6522547</w:t>
      </w:r>
    </w:p>
    <w:p>
      <w:pPr>
        <w:widowControl w:val="0"/>
        <w:wordWrap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甘谷县教育局 人  事  股    0938-5630187</w:t>
      </w:r>
    </w:p>
    <w:p>
      <w:pPr>
        <w:widowControl w:val="0"/>
        <w:wordWrap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武山县教育局 人  事  股    0938-3421576</w:t>
      </w:r>
    </w:p>
    <w:p>
      <w:pPr>
        <w:widowControl w:val="0"/>
        <w:wordWrap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清水县教育局 人  事  股    0938-7154093</w:t>
      </w:r>
    </w:p>
    <w:p>
      <w:pPr>
        <w:widowControl w:val="0"/>
        <w:wordWrap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张家川县教育局 人 事 股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0938-7813584</w:t>
      </w:r>
    </w:p>
    <w:p>
      <w:pPr>
        <w:widowControl w:val="0"/>
        <w:wordWrap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ottom"/>
        <w:outlineLvl w:val="9"/>
      </w:pPr>
    </w:p>
    <w:p>
      <w:pPr>
        <w:widowControl w:val="0"/>
        <w:wordWrap/>
        <w:adjustRightInd/>
        <w:snapToGrid/>
        <w:spacing w:before="0" w:beforeAutospacing="0" w:after="0" w:afterAutospacing="0" w:line="1000" w:lineRule="exact"/>
        <w:ind w:left="0" w:leftChars="0" w:right="0" w:firstLine="0" w:firstLineChars="0"/>
        <w:jc w:val="both"/>
        <w:textAlignment w:val="bottom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F445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100" w:beforeAutospacing="1" w:after="100" w:afterAutospacing="1"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2021-06-16T11:06:00Z</dcterms:created>
  <dc:creator>huawei</dc:creator>
  <cp:lastModifiedBy>huawei</cp:lastModifiedBy>
  <dcterms:modified xsi:type="dcterms:W3CDTF">2021-06-18T07:45:39Z</dcterms:modified>
  <dc:title>huawei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8EADA7E42B8C4487A0FEE3A3F908766B</vt:lpwstr>
  </property>
</Properties>
</file>