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我已仔细阅读湖南省20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年高校毕业生“三支一扶”计划招募公告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</w:rPr>
        <w:t>理解</w:t>
      </w:r>
      <w:r>
        <w:rPr>
          <w:rFonts w:hint="eastAsia" w:ascii="仿宋" w:hAnsi="仿宋" w:eastAsia="仿宋"/>
          <w:sz w:val="32"/>
          <w:szCs w:val="32"/>
          <w:lang w:eastAsia="zh-CN"/>
        </w:rPr>
        <w:t>并认可</w:t>
      </w:r>
      <w:r>
        <w:rPr>
          <w:rFonts w:hint="eastAsia" w:ascii="仿宋" w:hAnsi="仿宋" w:eastAsia="仿宋"/>
          <w:sz w:val="32"/>
          <w:szCs w:val="32"/>
        </w:rPr>
        <w:t>相关政策和违纪违规处理规定。我郑重承诺：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一、自觉遵守湖南省20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年高校毕业生“三支一扶”计划招募公告的有关规定。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二、诚信报名，如实填写注册和报名信息，准确、慎重报考符合条件的</w:t>
      </w:r>
      <w:r>
        <w:rPr>
          <w:rFonts w:hint="eastAsia" w:ascii="仿宋" w:hAnsi="仿宋" w:eastAsia="仿宋"/>
          <w:sz w:val="32"/>
          <w:szCs w:val="32"/>
          <w:lang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对自己的报名</w:t>
      </w:r>
      <w:r>
        <w:rPr>
          <w:rFonts w:hint="eastAsia" w:ascii="仿宋" w:hAnsi="仿宋" w:eastAsia="仿宋"/>
          <w:sz w:val="32"/>
          <w:szCs w:val="32"/>
          <w:lang w:eastAsia="zh-CN"/>
        </w:rPr>
        <w:t>行为</w:t>
      </w:r>
      <w:r>
        <w:rPr>
          <w:rFonts w:hint="eastAsia" w:ascii="仿宋" w:hAnsi="仿宋" w:eastAsia="仿宋"/>
          <w:sz w:val="32"/>
          <w:szCs w:val="32"/>
        </w:rPr>
        <w:t>负责。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、诚信考试，遵守考试纪律，服从考试安排，保护本人考试答案，不舞弊或协助他人舞弊，接受雷同卷检测及处理结果。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、诚信履约，珍惜机会，不轻易放弃，认真</w:t>
      </w:r>
      <w:r>
        <w:rPr>
          <w:rFonts w:hint="eastAsia" w:ascii="仿宋" w:hAnsi="仿宋" w:eastAsia="仿宋"/>
          <w:sz w:val="32"/>
          <w:szCs w:val="32"/>
          <w:lang w:eastAsia="zh-CN"/>
        </w:rPr>
        <w:t>参与</w:t>
      </w:r>
      <w:r>
        <w:rPr>
          <w:rFonts w:hint="eastAsia" w:ascii="仿宋" w:hAnsi="仿宋" w:eastAsia="仿宋"/>
          <w:sz w:val="32"/>
          <w:szCs w:val="32"/>
        </w:rPr>
        <w:t>每一个招</w:t>
      </w:r>
      <w:r>
        <w:rPr>
          <w:rFonts w:hint="eastAsia" w:ascii="仿宋" w:hAnsi="仿宋" w:eastAsia="仿宋"/>
          <w:sz w:val="32"/>
          <w:szCs w:val="32"/>
          <w:lang w:eastAsia="zh-CN"/>
        </w:rPr>
        <w:t>募</w:t>
      </w:r>
      <w:r>
        <w:rPr>
          <w:rFonts w:hint="eastAsia" w:ascii="仿宋" w:hAnsi="仿宋" w:eastAsia="仿宋"/>
          <w:sz w:val="32"/>
          <w:szCs w:val="32"/>
        </w:rPr>
        <w:t>环节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B7644"/>
    <w:rsid w:val="06627FF1"/>
    <w:rsid w:val="3C3B7644"/>
    <w:rsid w:val="4F906341"/>
    <w:rsid w:val="5EA626D0"/>
    <w:rsid w:val="6473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唐少武</cp:lastModifiedBy>
  <cp:lastPrinted>2021-02-23T00:12:00Z</cp:lastPrinted>
  <dcterms:modified xsi:type="dcterms:W3CDTF">2021-07-09T14:29:30Z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