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D1" w:rsidRPr="00BD6E62" w:rsidRDefault="00D636D1" w:rsidP="00D636D1">
      <w:pPr>
        <w:spacing w:line="500" w:lineRule="exact"/>
        <w:rPr>
          <w:rFonts w:ascii="黑体" w:eastAsia="黑体" w:hAnsi="黑体"/>
          <w:sz w:val="32"/>
          <w:szCs w:val="32"/>
        </w:rPr>
      </w:pPr>
      <w:r w:rsidRPr="00BD6E62">
        <w:rPr>
          <w:rFonts w:ascii="黑体" w:eastAsia="黑体" w:hAnsi="黑体" w:hint="eastAsia"/>
          <w:sz w:val="32"/>
          <w:szCs w:val="32"/>
        </w:rPr>
        <w:t>附件1：</w:t>
      </w:r>
    </w:p>
    <w:p w:rsidR="00D636D1" w:rsidRDefault="00D636D1" w:rsidP="00D636D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A286A" w:rsidRDefault="00D636D1" w:rsidP="00D636D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D00D2E">
        <w:rPr>
          <w:rFonts w:ascii="方正小标宋简体" w:eastAsia="方正小标宋简体" w:hint="eastAsia"/>
          <w:sz w:val="44"/>
          <w:szCs w:val="44"/>
        </w:rPr>
        <w:t>广丰区20</w:t>
      </w:r>
      <w:r w:rsidR="005B65C2">
        <w:rPr>
          <w:rFonts w:ascii="方正小标宋简体" w:eastAsia="方正小标宋简体" w:hint="eastAsia"/>
          <w:sz w:val="44"/>
          <w:szCs w:val="44"/>
        </w:rPr>
        <w:t>2</w:t>
      </w:r>
      <w:r w:rsidR="00086E6D">
        <w:rPr>
          <w:rFonts w:ascii="方正小标宋简体" w:eastAsia="方正小标宋简体" w:hint="eastAsia"/>
          <w:sz w:val="44"/>
          <w:szCs w:val="44"/>
        </w:rPr>
        <w:t>1</w:t>
      </w:r>
      <w:r w:rsidRPr="00D00D2E">
        <w:rPr>
          <w:rFonts w:ascii="方正小标宋简体" w:eastAsia="方正小标宋简体" w:hint="eastAsia"/>
          <w:sz w:val="44"/>
          <w:szCs w:val="44"/>
        </w:rPr>
        <w:t>年城区学校教师选调考试报名及</w:t>
      </w:r>
    </w:p>
    <w:p w:rsidR="00D636D1" w:rsidRPr="00D00D2E" w:rsidRDefault="00D636D1" w:rsidP="00D636D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D00D2E">
        <w:rPr>
          <w:rFonts w:ascii="方正小标宋简体" w:eastAsia="方正小标宋简体" w:hint="eastAsia"/>
          <w:sz w:val="44"/>
          <w:szCs w:val="44"/>
        </w:rPr>
        <w:t>积分审核</w:t>
      </w:r>
      <w:r w:rsidR="001A286A">
        <w:rPr>
          <w:rFonts w:ascii="方正小标宋简体" w:eastAsia="方正小标宋简体" w:hint="eastAsia"/>
          <w:sz w:val="44"/>
          <w:szCs w:val="44"/>
        </w:rPr>
        <w:t>办法</w:t>
      </w:r>
    </w:p>
    <w:p w:rsidR="00D636D1" w:rsidRDefault="00D636D1" w:rsidP="00D636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D636D1" w:rsidRPr="00D00D2E" w:rsidRDefault="00D636D1" w:rsidP="00D636D1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00D2E">
        <w:rPr>
          <w:rFonts w:ascii="黑体" w:eastAsia="黑体" w:hAnsi="黑体" w:hint="eastAsia"/>
          <w:sz w:val="32"/>
          <w:szCs w:val="32"/>
        </w:rPr>
        <w:t>一、报名方式与积分审核</w:t>
      </w:r>
    </w:p>
    <w:p w:rsidR="00D636D1" w:rsidRPr="007D798B" w:rsidRDefault="00D636D1" w:rsidP="00D636D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00D2E">
        <w:rPr>
          <w:rFonts w:ascii="仿宋_GB2312" w:eastAsia="仿宋_GB2312" w:hint="eastAsia"/>
          <w:sz w:val="32"/>
          <w:szCs w:val="32"/>
        </w:rPr>
        <w:t>本次城区学校选调教师考试实行以校为单位进行报名及积分审核，借调教师由编制所在学校负责报名及积分审核</w:t>
      </w:r>
      <w:r w:rsidRPr="007D798B">
        <w:rPr>
          <w:rFonts w:ascii="仿宋_GB2312" w:eastAsia="仿宋_GB2312" w:hint="eastAsia"/>
          <w:sz w:val="32"/>
          <w:szCs w:val="32"/>
        </w:rPr>
        <w:t>。</w:t>
      </w:r>
    </w:p>
    <w:p w:rsidR="00A3324A" w:rsidRDefault="00D636D1" w:rsidP="00D636D1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00D2E">
        <w:rPr>
          <w:rFonts w:ascii="黑体" w:eastAsia="黑体" w:hAnsi="黑体" w:hint="eastAsia"/>
          <w:sz w:val="32"/>
          <w:szCs w:val="32"/>
        </w:rPr>
        <w:t>二、积分项目及评分细则</w:t>
      </w:r>
    </w:p>
    <w:tbl>
      <w:tblPr>
        <w:tblW w:w="8412" w:type="dxa"/>
        <w:jc w:val="center"/>
        <w:tblInd w:w="-176" w:type="dxa"/>
        <w:tblLayout w:type="fixed"/>
        <w:tblLook w:val="04A0"/>
      </w:tblPr>
      <w:tblGrid>
        <w:gridCol w:w="1750"/>
        <w:gridCol w:w="6662"/>
      </w:tblGrid>
      <w:tr w:rsidR="00086888" w:rsidTr="00086888">
        <w:trPr>
          <w:trHeight w:val="72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177D7" w:rsidRDefault="00086888" w:rsidP="0051332D">
            <w:pPr>
              <w:widowControl/>
              <w:spacing w:before="240" w:line="380" w:lineRule="exact"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4"/>
                <w:szCs w:val="24"/>
              </w:rPr>
            </w:pPr>
            <w:r w:rsidRPr="000177D7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4"/>
                <w:szCs w:val="24"/>
              </w:rPr>
              <w:t>价项目及分值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Pr="000177D7" w:rsidRDefault="00086888" w:rsidP="0051332D">
            <w:pPr>
              <w:widowControl/>
              <w:spacing w:before="240" w:line="380" w:lineRule="exact"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4"/>
                <w:szCs w:val="24"/>
              </w:rPr>
            </w:pPr>
            <w:r w:rsidRPr="000177D7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4"/>
                <w:szCs w:val="24"/>
              </w:rPr>
              <w:t>评  分  细  则</w:t>
            </w:r>
          </w:p>
        </w:tc>
      </w:tr>
      <w:tr w:rsidR="00086888" w:rsidTr="00086888">
        <w:trPr>
          <w:trHeight w:val="1049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66" w:rsidRDefault="00086888" w:rsidP="00961166">
            <w:pPr>
              <w:widowControl/>
              <w:spacing w:before="240" w:line="380" w:lineRule="exact"/>
              <w:jc w:val="center"/>
              <w:rPr>
                <w:rFonts w:ascii="方正小标宋简体" w:eastAsia="方正小标宋简体" w:hAnsi="宋体" w:cs="宋体"/>
                <w:kern w:val="0"/>
                <w:sz w:val="26"/>
                <w:szCs w:val="2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6"/>
                <w:szCs w:val="26"/>
              </w:rPr>
              <w:t>教龄</w:t>
            </w:r>
          </w:p>
          <w:p w:rsidR="00086888" w:rsidRDefault="00086888" w:rsidP="00961166">
            <w:pPr>
              <w:widowControl/>
              <w:spacing w:before="240" w:line="380" w:lineRule="exact"/>
              <w:jc w:val="center"/>
              <w:rPr>
                <w:rFonts w:ascii="方正小标宋简体" w:eastAsia="方正小标宋简体" w:hAnsi="宋体" w:cs="宋体"/>
                <w:kern w:val="0"/>
                <w:sz w:val="26"/>
                <w:szCs w:val="2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6"/>
                <w:szCs w:val="26"/>
              </w:rPr>
              <w:t>（50分）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Default="00086888" w:rsidP="00086888">
            <w:pPr>
              <w:widowControl/>
              <w:spacing w:before="240" w:line="380" w:lineRule="exac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6F7A1A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教龄</w:t>
            </w:r>
            <w:r w:rsidR="00F02209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满</w:t>
            </w:r>
            <w:r w:rsidR="00FE0F3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四周年（“三支一扶”支教教师）计20分，</w:t>
            </w:r>
            <w:r w:rsidRPr="006F7A1A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五周年计30分，六周年计40分，七周年及以上计50分，满分50分。脱产学习和停薪留职期间不计算教龄年限（经区政府批准，到本区民办学校任教的除外）。</w:t>
            </w:r>
          </w:p>
        </w:tc>
      </w:tr>
      <w:tr w:rsidR="00086888" w:rsidTr="00086888">
        <w:trPr>
          <w:trHeight w:val="624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Default="00086888" w:rsidP="0051332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66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Default="00086888" w:rsidP="00086888">
            <w:pPr>
              <w:widowControl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</w:p>
        </w:tc>
      </w:tr>
      <w:tr w:rsidR="00086888" w:rsidTr="00086888">
        <w:trPr>
          <w:trHeight w:val="2347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66" w:rsidRDefault="00086888" w:rsidP="00961166">
            <w:pPr>
              <w:widowControl/>
              <w:spacing w:before="240" w:line="380" w:lineRule="exact"/>
              <w:jc w:val="center"/>
              <w:rPr>
                <w:rFonts w:ascii="方正小标宋简体" w:eastAsia="方正小标宋简体" w:hAnsi="宋体" w:cs="宋体"/>
                <w:kern w:val="0"/>
                <w:sz w:val="26"/>
                <w:szCs w:val="2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6"/>
                <w:szCs w:val="26"/>
              </w:rPr>
              <w:t>评优评模</w:t>
            </w:r>
          </w:p>
          <w:p w:rsidR="00086888" w:rsidRDefault="00086888" w:rsidP="00961166">
            <w:pPr>
              <w:widowControl/>
              <w:spacing w:before="240" w:line="380" w:lineRule="exact"/>
              <w:jc w:val="center"/>
              <w:rPr>
                <w:rFonts w:ascii="方正小标宋简体" w:eastAsia="方正小标宋简体" w:hAnsi="宋体" w:cs="宋体"/>
                <w:kern w:val="0"/>
                <w:sz w:val="26"/>
                <w:szCs w:val="2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6"/>
                <w:szCs w:val="26"/>
              </w:rPr>
              <w:t>（20分）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Default="00086888" w:rsidP="00A9635C">
            <w:pPr>
              <w:widowControl/>
              <w:spacing w:before="240" w:line="380" w:lineRule="exac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获得优秀教师、优秀班主任、师德先进个人、优秀教育工作者、劳动模范、十佳教师、十佳班主任、十佳师德标兵称号的，国家级10分、省级8分、市（地）级5分、区级3分。（区级劳动模范、十佳教师、十佳班主任、十佳师德标兵比照市（地）级计分；同一年度按最高级别计算，不同年度可累计积分，满分20分；有效时间为201</w:t>
            </w:r>
            <w:r w:rsidR="00A9635C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至201</w:t>
            </w:r>
            <w:r w:rsidR="00A9635C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、201</w:t>
            </w:r>
            <w:r w:rsidR="00A9635C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至201</w:t>
            </w:r>
            <w:r w:rsidR="00A9635C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、201</w:t>
            </w:r>
            <w:r w:rsidR="00A9635C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至20</w:t>
            </w:r>
            <w:r w:rsidR="00A9635C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三个学年度）</w:t>
            </w:r>
          </w:p>
        </w:tc>
      </w:tr>
      <w:tr w:rsidR="00086888" w:rsidTr="00086888">
        <w:trPr>
          <w:trHeight w:val="624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Default="00086888" w:rsidP="0051332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66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Default="00086888" w:rsidP="00086888">
            <w:pPr>
              <w:widowControl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</w:p>
        </w:tc>
      </w:tr>
      <w:tr w:rsidR="00086888" w:rsidTr="00086888">
        <w:trPr>
          <w:trHeight w:val="997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888" w:rsidRDefault="00086888" w:rsidP="0051332D">
            <w:pPr>
              <w:widowControl/>
              <w:spacing w:before="240" w:line="380" w:lineRule="exact"/>
              <w:jc w:val="center"/>
              <w:rPr>
                <w:rFonts w:ascii="方正小标宋简体" w:eastAsia="方正小标宋简体" w:hAnsi="宋体" w:cs="宋体"/>
                <w:kern w:val="0"/>
                <w:sz w:val="26"/>
                <w:szCs w:val="2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6"/>
                <w:szCs w:val="26"/>
              </w:rPr>
              <w:t>教育教学</w:t>
            </w:r>
            <w:r>
              <w:rPr>
                <w:rFonts w:ascii="方正小标宋简体" w:eastAsia="方正小标宋简体" w:hAnsi="宋体" w:cs="宋体" w:hint="eastAsia"/>
                <w:kern w:val="0"/>
                <w:sz w:val="26"/>
                <w:szCs w:val="26"/>
              </w:rPr>
              <w:br/>
              <w:t>综合业绩</w:t>
            </w:r>
            <w:r>
              <w:rPr>
                <w:rFonts w:ascii="方正小标宋简体" w:eastAsia="方正小标宋简体" w:hAnsi="宋体" w:cs="宋体" w:hint="eastAsia"/>
                <w:kern w:val="0"/>
                <w:sz w:val="26"/>
                <w:szCs w:val="26"/>
              </w:rPr>
              <w:br/>
              <w:t>（30分）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8" w:rsidRDefault="00086888" w:rsidP="00086888">
            <w:pPr>
              <w:widowControl/>
              <w:spacing w:before="240" w:line="380" w:lineRule="exact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以</w:t>
            </w:r>
            <w:r w:rsidR="006C6114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2017至2018、2018至2019、2019至2020</w:t>
            </w: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连续三个学年度的教育教学业绩档次为积分依据。各学年各档次人员评分标准分别为：一档10分，二档8分。</w:t>
            </w:r>
          </w:p>
        </w:tc>
      </w:tr>
    </w:tbl>
    <w:p w:rsidR="00D636D1" w:rsidRPr="00D00D2E" w:rsidRDefault="00D636D1" w:rsidP="00D636D1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00D2E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、工作要求</w:t>
      </w:r>
    </w:p>
    <w:p w:rsidR="00D636D1" w:rsidRPr="00D00D2E" w:rsidRDefault="00D636D1" w:rsidP="00D636D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00D2E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各</w:t>
      </w:r>
      <w:r w:rsidRPr="00D00D2E">
        <w:rPr>
          <w:rFonts w:ascii="仿宋_GB2312" w:eastAsia="仿宋_GB2312" w:hint="eastAsia"/>
          <w:sz w:val="32"/>
          <w:szCs w:val="32"/>
        </w:rPr>
        <w:t>学校校长是本次城区学校教师选调报名及积分审核的第一责任人，务必本着对组织负责任的态度</w:t>
      </w:r>
      <w:r w:rsidR="005B65C2">
        <w:rPr>
          <w:rFonts w:ascii="仿宋_GB2312" w:eastAsia="仿宋_GB2312" w:hint="eastAsia"/>
          <w:sz w:val="32"/>
          <w:szCs w:val="32"/>
        </w:rPr>
        <w:t>，组织</w:t>
      </w:r>
      <w:r w:rsidRPr="00D00D2E">
        <w:rPr>
          <w:rFonts w:ascii="仿宋_GB2312" w:eastAsia="仿宋_GB2312" w:hint="eastAsia"/>
          <w:sz w:val="32"/>
          <w:szCs w:val="32"/>
        </w:rPr>
        <w:t>做好报名及积分审核工作；</w:t>
      </w:r>
    </w:p>
    <w:p w:rsidR="00D636D1" w:rsidRPr="00FB19F5" w:rsidRDefault="00D636D1" w:rsidP="00D636D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19F5">
        <w:rPr>
          <w:rFonts w:ascii="仿宋_GB2312" w:eastAsia="仿宋_GB2312" w:hint="eastAsia"/>
          <w:sz w:val="32"/>
          <w:szCs w:val="32"/>
        </w:rPr>
        <w:lastRenderedPageBreak/>
        <w:t>2.报考教师如提供虚假材料，一经查实，取消选调资格，本年度</w:t>
      </w:r>
      <w:r>
        <w:rPr>
          <w:rFonts w:ascii="仿宋_GB2312" w:eastAsia="仿宋_GB2312" w:hint="eastAsia"/>
          <w:sz w:val="32"/>
          <w:szCs w:val="32"/>
        </w:rPr>
        <w:t>“</w:t>
      </w:r>
      <w:r w:rsidRPr="00FB19F5">
        <w:rPr>
          <w:rFonts w:ascii="仿宋_GB2312" w:eastAsia="仿宋_GB2312" w:hint="eastAsia"/>
          <w:sz w:val="32"/>
          <w:szCs w:val="32"/>
        </w:rPr>
        <w:t>师德</w:t>
      </w:r>
      <w:r>
        <w:rPr>
          <w:rFonts w:ascii="仿宋_GB2312" w:eastAsia="仿宋_GB2312" w:hint="eastAsia"/>
          <w:sz w:val="32"/>
          <w:szCs w:val="32"/>
        </w:rPr>
        <w:t>考核”及“年度</w:t>
      </w:r>
      <w:r w:rsidRPr="00FB19F5">
        <w:rPr>
          <w:rFonts w:ascii="仿宋_GB2312" w:eastAsia="仿宋_GB2312" w:hint="eastAsia"/>
          <w:sz w:val="32"/>
          <w:szCs w:val="32"/>
        </w:rPr>
        <w:t>考核</w:t>
      </w:r>
      <w:r>
        <w:rPr>
          <w:rFonts w:ascii="仿宋_GB2312" w:eastAsia="仿宋_GB2312" w:hint="eastAsia"/>
          <w:sz w:val="32"/>
          <w:szCs w:val="32"/>
        </w:rPr>
        <w:t>”均</w:t>
      </w:r>
      <w:r w:rsidRPr="00FB19F5">
        <w:rPr>
          <w:rFonts w:ascii="仿宋_GB2312" w:eastAsia="仿宋_GB2312" w:hint="eastAsia"/>
          <w:sz w:val="32"/>
          <w:szCs w:val="32"/>
        </w:rPr>
        <w:t>定为“不合格”、业绩评价划为“四档”，且五年内不得再次参加城区学校教师选调考试；</w:t>
      </w:r>
    </w:p>
    <w:p w:rsidR="00D636D1" w:rsidRPr="00FB19F5" w:rsidRDefault="00D636D1" w:rsidP="00D636D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19F5">
        <w:rPr>
          <w:rFonts w:ascii="仿宋_GB2312" w:eastAsia="仿宋_GB2312" w:hint="eastAsia"/>
          <w:sz w:val="32"/>
          <w:szCs w:val="32"/>
        </w:rPr>
        <w:t>3.如因学校</w:t>
      </w:r>
      <w:r>
        <w:rPr>
          <w:rFonts w:ascii="仿宋_GB2312" w:eastAsia="仿宋_GB2312" w:hint="eastAsia"/>
          <w:sz w:val="32"/>
          <w:szCs w:val="32"/>
        </w:rPr>
        <w:t>把关不严</w:t>
      </w:r>
      <w:r w:rsidRPr="00FB19F5">
        <w:rPr>
          <w:rFonts w:ascii="仿宋_GB2312" w:eastAsia="仿宋_GB2312" w:hint="eastAsia"/>
          <w:sz w:val="32"/>
          <w:szCs w:val="32"/>
        </w:rPr>
        <w:t>或协同报考教师弄虚作假，一经查实，</w:t>
      </w:r>
      <w:r w:rsidR="007D798B">
        <w:rPr>
          <w:rFonts w:ascii="仿宋_GB2312" w:eastAsia="仿宋_GB2312" w:hint="eastAsia"/>
          <w:sz w:val="32"/>
          <w:szCs w:val="32"/>
        </w:rPr>
        <w:t>教师个人除按第三条第2点处理外</w:t>
      </w:r>
      <w:r w:rsidRPr="00FB19F5">
        <w:rPr>
          <w:rFonts w:ascii="仿宋_GB2312" w:eastAsia="仿宋_GB2312" w:hint="eastAsia"/>
          <w:sz w:val="32"/>
          <w:szCs w:val="32"/>
        </w:rPr>
        <w:t>，</w:t>
      </w:r>
      <w:r w:rsidR="007D798B">
        <w:rPr>
          <w:rFonts w:ascii="仿宋_GB2312" w:eastAsia="仿宋_GB2312" w:hint="eastAsia"/>
          <w:sz w:val="32"/>
          <w:szCs w:val="32"/>
        </w:rPr>
        <w:t>各</w:t>
      </w:r>
      <w:r w:rsidRPr="00FB19F5">
        <w:rPr>
          <w:rFonts w:ascii="仿宋_GB2312" w:eastAsia="仿宋_GB2312" w:hint="eastAsia"/>
          <w:sz w:val="32"/>
          <w:szCs w:val="32"/>
        </w:rPr>
        <w:t>相关</w:t>
      </w:r>
      <w:r w:rsidR="007D798B">
        <w:rPr>
          <w:rFonts w:ascii="仿宋_GB2312" w:eastAsia="仿宋_GB2312" w:hint="eastAsia"/>
          <w:sz w:val="32"/>
          <w:szCs w:val="32"/>
        </w:rPr>
        <w:t>责任人还要接受</w:t>
      </w:r>
      <w:r w:rsidRPr="00FB19F5">
        <w:rPr>
          <w:rFonts w:ascii="仿宋_GB2312" w:eastAsia="仿宋_GB2312" w:hint="eastAsia"/>
          <w:sz w:val="32"/>
          <w:szCs w:val="32"/>
        </w:rPr>
        <w:t>党纪、政纪处分，且每例扣除学校下一学年度综合考评分</w:t>
      </w:r>
      <w:r w:rsidR="002C7DB4">
        <w:rPr>
          <w:rFonts w:ascii="仿宋_GB2312" w:eastAsia="仿宋_GB2312" w:hint="eastAsia"/>
          <w:sz w:val="32"/>
          <w:szCs w:val="32"/>
        </w:rPr>
        <w:t>5</w:t>
      </w:r>
      <w:r w:rsidRPr="00FB19F5">
        <w:rPr>
          <w:rFonts w:ascii="仿宋_GB2312" w:eastAsia="仿宋_GB2312" w:hint="eastAsia"/>
          <w:sz w:val="32"/>
          <w:szCs w:val="32"/>
        </w:rPr>
        <w:t>0分</w:t>
      </w:r>
      <w:r>
        <w:rPr>
          <w:rFonts w:ascii="仿宋_GB2312" w:eastAsia="仿宋_GB2312" w:hint="eastAsia"/>
          <w:sz w:val="32"/>
          <w:szCs w:val="32"/>
        </w:rPr>
        <w:t>（如校长调动的，</w:t>
      </w:r>
      <w:r w:rsidRPr="00FB19F5">
        <w:rPr>
          <w:rFonts w:ascii="仿宋_GB2312" w:eastAsia="仿宋_GB2312" w:hint="eastAsia"/>
          <w:sz w:val="32"/>
          <w:szCs w:val="32"/>
        </w:rPr>
        <w:t>带入新单位</w:t>
      </w:r>
      <w:r>
        <w:rPr>
          <w:rFonts w:ascii="仿宋_GB2312" w:eastAsia="仿宋_GB2312" w:hint="eastAsia"/>
          <w:sz w:val="32"/>
          <w:szCs w:val="32"/>
        </w:rPr>
        <w:t>），</w:t>
      </w:r>
      <w:r w:rsidRPr="00FB19F5">
        <w:rPr>
          <w:rFonts w:ascii="仿宋_GB2312" w:eastAsia="仿宋_GB2312" w:hint="eastAsia"/>
          <w:sz w:val="32"/>
          <w:szCs w:val="32"/>
        </w:rPr>
        <w:t>校长</w:t>
      </w:r>
      <w:r>
        <w:rPr>
          <w:rFonts w:ascii="仿宋_GB2312" w:eastAsia="仿宋_GB2312" w:hint="eastAsia"/>
          <w:sz w:val="32"/>
          <w:szCs w:val="32"/>
        </w:rPr>
        <w:t>离任的，</w:t>
      </w:r>
      <w:r w:rsidR="002C7DB4">
        <w:rPr>
          <w:rFonts w:ascii="仿宋_GB2312" w:eastAsia="仿宋_GB2312" w:hint="eastAsia"/>
          <w:sz w:val="32"/>
          <w:szCs w:val="32"/>
        </w:rPr>
        <w:t>则</w:t>
      </w:r>
      <w:r>
        <w:rPr>
          <w:rFonts w:ascii="仿宋_GB2312" w:eastAsia="仿宋_GB2312" w:hint="eastAsia"/>
          <w:sz w:val="32"/>
          <w:szCs w:val="32"/>
        </w:rPr>
        <w:t>交由驻局纪检组立案调查</w:t>
      </w:r>
      <w:r w:rsidRPr="00FB19F5">
        <w:rPr>
          <w:rFonts w:ascii="仿宋_GB2312" w:eastAsia="仿宋_GB2312" w:hint="eastAsia"/>
          <w:sz w:val="32"/>
          <w:szCs w:val="32"/>
        </w:rPr>
        <w:t>。</w:t>
      </w:r>
    </w:p>
    <w:p w:rsidR="00D636D1" w:rsidRPr="00D00D2E" w:rsidRDefault="00D636D1" w:rsidP="00D636D1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D00D2E">
        <w:rPr>
          <w:rFonts w:ascii="黑体" w:eastAsia="黑体" w:hAnsi="黑体" w:hint="eastAsia"/>
          <w:sz w:val="32"/>
          <w:szCs w:val="32"/>
        </w:rPr>
        <w:t>、其他</w:t>
      </w:r>
    </w:p>
    <w:p w:rsidR="00D636D1" w:rsidRPr="00D00D2E" w:rsidRDefault="00D636D1" w:rsidP="00D636D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00D2E">
        <w:rPr>
          <w:rFonts w:ascii="仿宋_GB2312" w:eastAsia="仿宋_GB2312" w:hint="eastAsia"/>
          <w:sz w:val="32"/>
          <w:szCs w:val="32"/>
        </w:rPr>
        <w:t>1.报考教师若在</w:t>
      </w:r>
      <w:r w:rsidR="00C76121">
        <w:rPr>
          <w:rFonts w:ascii="仿宋_GB2312" w:eastAsia="仿宋_GB2312" w:hint="eastAsia"/>
          <w:sz w:val="32"/>
          <w:szCs w:val="32"/>
        </w:rPr>
        <w:t>201</w:t>
      </w:r>
      <w:r w:rsidR="006C6114">
        <w:rPr>
          <w:rFonts w:ascii="仿宋_GB2312" w:eastAsia="仿宋_GB2312" w:hint="eastAsia"/>
          <w:sz w:val="32"/>
          <w:szCs w:val="32"/>
        </w:rPr>
        <w:t>7</w:t>
      </w:r>
      <w:r w:rsidR="00C76121">
        <w:rPr>
          <w:rFonts w:ascii="仿宋_GB2312" w:eastAsia="仿宋_GB2312" w:hint="eastAsia"/>
          <w:sz w:val="32"/>
          <w:szCs w:val="32"/>
        </w:rPr>
        <w:t>—20</w:t>
      </w:r>
      <w:r w:rsidR="006C6114">
        <w:rPr>
          <w:rFonts w:ascii="仿宋_GB2312" w:eastAsia="仿宋_GB2312" w:hint="eastAsia"/>
          <w:sz w:val="32"/>
          <w:szCs w:val="32"/>
        </w:rPr>
        <w:t>20</w:t>
      </w:r>
      <w:r w:rsidR="00C76121">
        <w:rPr>
          <w:rFonts w:ascii="仿宋_GB2312" w:eastAsia="仿宋_GB2312" w:hint="eastAsia"/>
          <w:sz w:val="32"/>
          <w:szCs w:val="32"/>
        </w:rPr>
        <w:t>学年间</w:t>
      </w:r>
      <w:r w:rsidRPr="00D00D2E">
        <w:rPr>
          <w:rFonts w:ascii="仿宋_GB2312" w:eastAsia="仿宋_GB2312" w:hint="eastAsia"/>
          <w:sz w:val="32"/>
          <w:szCs w:val="32"/>
        </w:rPr>
        <w:t>存在多地任教的，</w:t>
      </w:r>
      <w:r w:rsidR="00A3324A"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由教师个人</w:t>
      </w:r>
      <w:r w:rsidRPr="00D00D2E">
        <w:rPr>
          <w:rFonts w:ascii="仿宋_GB2312" w:eastAsia="仿宋_GB2312" w:hint="eastAsia"/>
          <w:sz w:val="32"/>
          <w:szCs w:val="32"/>
        </w:rPr>
        <w:t>持</w:t>
      </w:r>
      <w:r w:rsidRPr="007D798B">
        <w:rPr>
          <w:rFonts w:ascii="黑体" w:eastAsia="黑体" w:hAnsi="黑体" w:hint="eastAsia"/>
          <w:sz w:val="32"/>
          <w:szCs w:val="32"/>
        </w:rPr>
        <w:t>《多地任教有关情况证明》</w:t>
      </w:r>
      <w:r w:rsidRPr="00D00D2E">
        <w:rPr>
          <w:rFonts w:ascii="仿宋_GB2312" w:eastAsia="仿宋_GB2312" w:hint="eastAsia"/>
          <w:sz w:val="32"/>
          <w:szCs w:val="32"/>
        </w:rPr>
        <w:t>（附件2）到原工作单位核查</w:t>
      </w:r>
      <w:r>
        <w:rPr>
          <w:rFonts w:ascii="仿宋_GB2312" w:eastAsia="仿宋_GB2312" w:hint="eastAsia"/>
          <w:sz w:val="32"/>
          <w:szCs w:val="32"/>
        </w:rPr>
        <w:t>并填写</w:t>
      </w:r>
      <w:r w:rsidR="007D798B">
        <w:rPr>
          <w:rFonts w:ascii="仿宋_GB2312" w:eastAsia="仿宋_GB2312" w:hint="eastAsia"/>
          <w:sz w:val="32"/>
          <w:szCs w:val="32"/>
        </w:rPr>
        <w:t>201</w:t>
      </w:r>
      <w:r w:rsidR="006C6114">
        <w:rPr>
          <w:rFonts w:ascii="仿宋_GB2312" w:eastAsia="仿宋_GB2312" w:hint="eastAsia"/>
          <w:sz w:val="32"/>
          <w:szCs w:val="32"/>
        </w:rPr>
        <w:t>7</w:t>
      </w:r>
      <w:r w:rsidR="007D798B">
        <w:rPr>
          <w:rFonts w:ascii="仿宋_GB2312" w:eastAsia="仿宋_GB2312" w:hint="eastAsia"/>
          <w:sz w:val="32"/>
          <w:szCs w:val="32"/>
        </w:rPr>
        <w:t>—20</w:t>
      </w:r>
      <w:r w:rsidR="006C6114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评优评先及</w:t>
      </w:r>
      <w:r w:rsidRPr="00D00D2E">
        <w:rPr>
          <w:rFonts w:ascii="仿宋_GB2312" w:eastAsia="仿宋_GB2312" w:hint="eastAsia"/>
          <w:sz w:val="32"/>
          <w:szCs w:val="32"/>
        </w:rPr>
        <w:t>教育教学业绩档次情况，</w:t>
      </w:r>
      <w:r>
        <w:rPr>
          <w:rFonts w:ascii="仿宋_GB2312" w:eastAsia="仿宋_GB2312" w:hint="eastAsia"/>
          <w:sz w:val="32"/>
          <w:szCs w:val="32"/>
        </w:rPr>
        <w:t>且</w:t>
      </w:r>
      <w:r w:rsidRPr="007D798B">
        <w:rPr>
          <w:rFonts w:ascii="黑体" w:eastAsia="黑体" w:hAnsi="黑体" w:hint="eastAsia"/>
          <w:sz w:val="32"/>
          <w:szCs w:val="32"/>
        </w:rPr>
        <w:t>须由出具证明的学校校长或校长指定审核人签字并加盖学校公章</w:t>
      </w:r>
      <w:r w:rsidRPr="00D00D2E">
        <w:rPr>
          <w:rFonts w:ascii="仿宋_GB2312" w:eastAsia="仿宋_GB2312" w:hint="eastAsia"/>
          <w:sz w:val="32"/>
          <w:szCs w:val="32"/>
        </w:rPr>
        <w:t>，填妥后交</w:t>
      </w:r>
      <w:r>
        <w:rPr>
          <w:rFonts w:ascii="仿宋_GB2312" w:eastAsia="仿宋_GB2312" w:hint="eastAsia"/>
          <w:sz w:val="32"/>
          <w:szCs w:val="32"/>
        </w:rPr>
        <w:t>由编制所在</w:t>
      </w:r>
      <w:r w:rsidRPr="00D00D2E">
        <w:rPr>
          <w:rFonts w:ascii="仿宋_GB2312" w:eastAsia="仿宋_GB2312" w:hint="eastAsia"/>
          <w:sz w:val="32"/>
          <w:szCs w:val="32"/>
        </w:rPr>
        <w:t>学校审核</w:t>
      </w:r>
      <w:r>
        <w:rPr>
          <w:rFonts w:ascii="仿宋_GB2312" w:eastAsia="仿宋_GB2312" w:hint="eastAsia"/>
          <w:sz w:val="32"/>
          <w:szCs w:val="32"/>
        </w:rPr>
        <w:t>并</w:t>
      </w:r>
      <w:r w:rsidRPr="00D00D2E">
        <w:rPr>
          <w:rFonts w:ascii="仿宋_GB2312" w:eastAsia="仿宋_GB2312" w:hint="eastAsia"/>
          <w:sz w:val="32"/>
          <w:szCs w:val="32"/>
        </w:rPr>
        <w:t>存档备查。</w:t>
      </w:r>
    </w:p>
    <w:p w:rsidR="00D616B6" w:rsidRDefault="00D636D1" w:rsidP="00D616B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00D2E">
        <w:rPr>
          <w:rFonts w:ascii="仿宋_GB2312" w:eastAsia="仿宋_GB2312" w:hint="eastAsia"/>
          <w:sz w:val="32"/>
          <w:szCs w:val="32"/>
        </w:rPr>
        <w:t>2.</w:t>
      </w:r>
      <w:r w:rsidR="00D616B6" w:rsidRPr="00D616B6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="00D616B6">
        <w:rPr>
          <w:rFonts w:ascii="仿宋_GB2312" w:eastAsia="仿宋_GB2312" w:hAnsi="宋体" w:cs="宋体" w:hint="eastAsia"/>
          <w:sz w:val="32"/>
          <w:szCs w:val="32"/>
        </w:rPr>
        <w:t>《</w:t>
      </w:r>
      <w:r w:rsidR="00D616B6" w:rsidRPr="00AE0B9E">
        <w:rPr>
          <w:rFonts w:ascii="仿宋_GB2312" w:eastAsia="仿宋_GB2312" w:hAnsi="宋体" w:cs="宋体" w:hint="eastAsia"/>
          <w:sz w:val="32"/>
          <w:szCs w:val="32"/>
        </w:rPr>
        <w:t>广丰区20</w:t>
      </w:r>
      <w:r w:rsidR="00D616B6">
        <w:rPr>
          <w:rFonts w:ascii="仿宋_GB2312" w:eastAsia="仿宋_GB2312" w:hAnsi="宋体" w:cs="宋体" w:hint="eastAsia"/>
          <w:sz w:val="32"/>
          <w:szCs w:val="32"/>
        </w:rPr>
        <w:t>2</w:t>
      </w:r>
      <w:r w:rsidR="006C6114">
        <w:rPr>
          <w:rFonts w:ascii="仿宋_GB2312" w:eastAsia="仿宋_GB2312" w:hAnsi="宋体" w:cs="宋体" w:hint="eastAsia"/>
          <w:sz w:val="32"/>
          <w:szCs w:val="32"/>
        </w:rPr>
        <w:t>1</w:t>
      </w:r>
      <w:r w:rsidR="00D616B6" w:rsidRPr="00AE0B9E">
        <w:rPr>
          <w:rFonts w:ascii="仿宋_GB2312" w:eastAsia="仿宋_GB2312" w:hAnsi="宋体" w:cs="宋体" w:hint="eastAsia"/>
          <w:sz w:val="32"/>
          <w:szCs w:val="32"/>
        </w:rPr>
        <w:t>年城区学校</w:t>
      </w:r>
      <w:r w:rsidR="00D616B6">
        <w:rPr>
          <w:rFonts w:ascii="仿宋_GB2312" w:eastAsia="仿宋_GB2312" w:hAnsi="宋体" w:cs="宋体" w:hint="eastAsia"/>
          <w:sz w:val="32"/>
          <w:szCs w:val="32"/>
        </w:rPr>
        <w:t>教师</w:t>
      </w:r>
      <w:r w:rsidR="00D616B6" w:rsidRPr="00AE0B9E">
        <w:rPr>
          <w:rFonts w:ascii="仿宋_GB2312" w:eastAsia="仿宋_GB2312" w:hAnsi="宋体" w:cs="宋体" w:hint="eastAsia"/>
          <w:sz w:val="32"/>
          <w:szCs w:val="32"/>
        </w:rPr>
        <w:t>选调考试报名</w:t>
      </w:r>
      <w:r w:rsidR="00D616B6">
        <w:rPr>
          <w:rFonts w:ascii="仿宋_GB2312" w:eastAsia="仿宋_GB2312" w:hAnsi="宋体" w:cs="宋体" w:hint="eastAsia"/>
          <w:sz w:val="32"/>
          <w:szCs w:val="32"/>
        </w:rPr>
        <w:t>表》</w:t>
      </w:r>
      <w:r w:rsidR="00D616B6" w:rsidRPr="00D00D2E">
        <w:rPr>
          <w:rFonts w:ascii="仿宋_GB2312" w:eastAsia="仿宋_GB2312" w:hint="eastAsia"/>
          <w:sz w:val="32"/>
          <w:szCs w:val="32"/>
        </w:rPr>
        <w:t>（附件3）电子稿</w:t>
      </w:r>
      <w:r w:rsidR="00DA6109">
        <w:rPr>
          <w:rFonts w:ascii="仿宋_GB2312" w:eastAsia="仿宋_GB2312" w:hint="eastAsia"/>
          <w:sz w:val="32"/>
          <w:szCs w:val="32"/>
        </w:rPr>
        <w:t>存放在</w:t>
      </w:r>
      <w:r w:rsidR="00DA6109" w:rsidRPr="00DA6109">
        <w:rPr>
          <w:rFonts w:ascii="仿宋_GB2312" w:eastAsia="仿宋_GB2312" w:hint="eastAsia"/>
          <w:b/>
          <w:sz w:val="32"/>
          <w:szCs w:val="32"/>
        </w:rPr>
        <w:t>U</w:t>
      </w:r>
      <w:r w:rsidR="00DA6109">
        <w:rPr>
          <w:rFonts w:ascii="仿宋_GB2312" w:eastAsia="仿宋_GB2312" w:hint="eastAsia"/>
          <w:sz w:val="32"/>
          <w:szCs w:val="32"/>
        </w:rPr>
        <w:t>盘带至局人事股现场拷贝</w:t>
      </w:r>
      <w:r w:rsidR="00D616B6">
        <w:rPr>
          <w:rFonts w:ascii="仿宋_GB2312" w:eastAsia="仿宋_GB2312" w:hint="eastAsia"/>
          <w:sz w:val="32"/>
          <w:szCs w:val="32"/>
        </w:rPr>
        <w:t>，纸质稿（一式一份）由相关人员亲笔签名后加盖学校公章</w:t>
      </w:r>
      <w:r w:rsidR="00DA6109">
        <w:rPr>
          <w:rFonts w:ascii="仿宋_GB2312" w:eastAsia="仿宋_GB2312" w:hint="eastAsia"/>
          <w:sz w:val="32"/>
          <w:szCs w:val="32"/>
        </w:rPr>
        <w:t>交</w:t>
      </w:r>
      <w:r w:rsidR="00D616B6">
        <w:rPr>
          <w:rFonts w:ascii="仿宋_GB2312" w:eastAsia="仿宋_GB2312" w:hint="eastAsia"/>
          <w:sz w:val="32"/>
          <w:szCs w:val="32"/>
        </w:rPr>
        <w:t>局</w:t>
      </w:r>
      <w:r w:rsidR="00D616B6" w:rsidRPr="00D00D2E">
        <w:rPr>
          <w:rFonts w:ascii="仿宋_GB2312" w:eastAsia="仿宋_GB2312" w:hint="eastAsia"/>
          <w:sz w:val="32"/>
          <w:szCs w:val="32"/>
        </w:rPr>
        <w:t>人事股</w:t>
      </w:r>
      <w:r w:rsidR="00D616B6">
        <w:rPr>
          <w:rFonts w:ascii="仿宋_GB2312" w:eastAsia="仿宋_GB2312" w:hint="eastAsia"/>
          <w:sz w:val="32"/>
          <w:szCs w:val="32"/>
        </w:rPr>
        <w:t>，</w:t>
      </w:r>
      <w:r w:rsidR="00D616B6" w:rsidRPr="00832234">
        <w:rPr>
          <w:rFonts w:ascii="黑体" w:eastAsia="黑体" w:hAnsi="黑体" w:hint="eastAsia"/>
          <w:sz w:val="32"/>
          <w:szCs w:val="32"/>
        </w:rPr>
        <w:t>若《报名表》电子稿与纸质稿不一致，则该校报名全部视为无效</w:t>
      </w:r>
      <w:r w:rsidR="00D616B6">
        <w:rPr>
          <w:rFonts w:ascii="仿宋_GB2312" w:eastAsia="仿宋_GB2312" w:hint="eastAsia"/>
          <w:sz w:val="32"/>
          <w:szCs w:val="32"/>
        </w:rPr>
        <w:t>。</w:t>
      </w:r>
    </w:p>
    <w:p w:rsidR="00B40318" w:rsidRDefault="006C6114" w:rsidP="00086888">
      <w:pPr>
        <w:ind w:firstLineChars="200" w:firstLine="640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D636D1" w:rsidRPr="00D00D2E">
        <w:rPr>
          <w:rFonts w:ascii="仿宋_GB2312" w:eastAsia="仿宋_GB2312" w:hint="eastAsia"/>
          <w:sz w:val="32"/>
          <w:szCs w:val="32"/>
        </w:rPr>
        <w:t>.</w:t>
      </w:r>
      <w:r w:rsidR="00D83E06">
        <w:rPr>
          <w:rFonts w:ascii="仿宋_GB2312" w:eastAsia="仿宋_GB2312" w:hint="eastAsia"/>
          <w:sz w:val="32"/>
          <w:szCs w:val="32"/>
        </w:rPr>
        <w:t>报名截止时间为</w:t>
      </w:r>
      <w:r w:rsidR="00D636D1" w:rsidRPr="00D00D2E">
        <w:rPr>
          <w:rFonts w:ascii="仿宋_GB2312" w:eastAsia="仿宋_GB2312" w:hint="eastAsia"/>
          <w:sz w:val="32"/>
          <w:szCs w:val="32"/>
        </w:rPr>
        <w:t>20</w:t>
      </w:r>
      <w:r w:rsidR="00A3324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</w:t>
      </w:r>
      <w:r w:rsidR="00D636D1" w:rsidRPr="00D00D2E">
        <w:rPr>
          <w:rFonts w:ascii="仿宋_GB2312" w:eastAsia="仿宋_GB2312" w:hint="eastAsia"/>
          <w:sz w:val="32"/>
          <w:szCs w:val="32"/>
        </w:rPr>
        <w:t>年</w:t>
      </w:r>
      <w:r w:rsidR="00961166">
        <w:rPr>
          <w:rFonts w:ascii="仿宋_GB2312" w:eastAsia="仿宋_GB2312" w:hint="eastAsia"/>
          <w:sz w:val="32"/>
          <w:szCs w:val="32"/>
        </w:rPr>
        <w:t>8</w:t>
      </w:r>
      <w:r w:rsidR="00D636D1" w:rsidRPr="00D00D2E">
        <w:rPr>
          <w:rFonts w:ascii="仿宋_GB2312" w:eastAsia="仿宋_GB2312" w:hint="eastAsia"/>
          <w:sz w:val="32"/>
          <w:szCs w:val="32"/>
        </w:rPr>
        <w:t>月</w:t>
      </w:r>
      <w:r w:rsidR="00961166">
        <w:rPr>
          <w:rFonts w:ascii="仿宋_GB2312" w:eastAsia="仿宋_GB2312" w:hint="eastAsia"/>
          <w:sz w:val="32"/>
          <w:szCs w:val="32"/>
        </w:rPr>
        <w:t>11</w:t>
      </w:r>
      <w:r w:rsidR="00D636D1" w:rsidRPr="00D00D2E">
        <w:rPr>
          <w:rFonts w:ascii="仿宋_GB2312" w:eastAsia="仿宋_GB2312" w:hint="eastAsia"/>
          <w:sz w:val="32"/>
          <w:szCs w:val="32"/>
        </w:rPr>
        <w:t>日</w:t>
      </w:r>
      <w:r w:rsidR="00961166">
        <w:rPr>
          <w:rFonts w:ascii="仿宋_GB2312" w:eastAsia="仿宋_GB2312" w:hint="eastAsia"/>
          <w:sz w:val="32"/>
          <w:szCs w:val="32"/>
        </w:rPr>
        <w:t>上</w:t>
      </w:r>
      <w:r w:rsidR="00D636D1" w:rsidRPr="00D00D2E">
        <w:rPr>
          <w:rFonts w:ascii="仿宋_GB2312" w:eastAsia="仿宋_GB2312" w:hint="eastAsia"/>
          <w:sz w:val="32"/>
          <w:szCs w:val="32"/>
        </w:rPr>
        <w:t>午</w:t>
      </w:r>
      <w:r w:rsidR="00961166">
        <w:rPr>
          <w:rFonts w:ascii="仿宋_GB2312" w:eastAsia="仿宋_GB2312" w:hint="eastAsia"/>
          <w:sz w:val="32"/>
          <w:szCs w:val="32"/>
        </w:rPr>
        <w:t>12</w:t>
      </w:r>
      <w:r w:rsidR="00D636D1" w:rsidRPr="00D00D2E">
        <w:rPr>
          <w:rFonts w:ascii="仿宋_GB2312" w:eastAsia="仿宋_GB2312" w:hint="eastAsia"/>
          <w:sz w:val="32"/>
          <w:szCs w:val="32"/>
        </w:rPr>
        <w:t>:00，</w:t>
      </w:r>
      <w:r w:rsidR="00086888">
        <w:rPr>
          <w:rFonts w:ascii="仿宋_GB2312" w:eastAsia="仿宋_GB2312" w:hint="eastAsia"/>
          <w:sz w:val="32"/>
          <w:szCs w:val="32"/>
        </w:rPr>
        <w:t>以收取纸质稿时间为准，</w:t>
      </w:r>
      <w:r w:rsidR="00D636D1">
        <w:rPr>
          <w:rFonts w:ascii="仿宋_GB2312" w:eastAsia="仿宋_GB2312" w:hint="eastAsia"/>
          <w:sz w:val="32"/>
          <w:szCs w:val="32"/>
        </w:rPr>
        <w:t>逾期视为</w:t>
      </w:r>
      <w:r w:rsidR="00961166">
        <w:rPr>
          <w:rFonts w:ascii="仿宋_GB2312" w:eastAsia="仿宋_GB2312" w:hint="eastAsia"/>
          <w:sz w:val="32"/>
          <w:szCs w:val="32"/>
        </w:rPr>
        <w:t>该校</w:t>
      </w:r>
      <w:r w:rsidR="00D636D1">
        <w:rPr>
          <w:rFonts w:ascii="仿宋_GB2312" w:eastAsia="仿宋_GB2312" w:hint="eastAsia"/>
          <w:sz w:val="32"/>
          <w:szCs w:val="32"/>
        </w:rPr>
        <w:t>无</w:t>
      </w:r>
      <w:r w:rsidR="00961166">
        <w:rPr>
          <w:rFonts w:ascii="仿宋_GB2312" w:eastAsia="仿宋_GB2312" w:hint="eastAsia"/>
          <w:sz w:val="32"/>
          <w:szCs w:val="32"/>
        </w:rPr>
        <w:t>人</w:t>
      </w:r>
      <w:r w:rsidR="00D636D1">
        <w:rPr>
          <w:rFonts w:ascii="仿宋_GB2312" w:eastAsia="仿宋_GB2312" w:hint="eastAsia"/>
          <w:sz w:val="32"/>
          <w:szCs w:val="32"/>
        </w:rPr>
        <w:t>报考</w:t>
      </w:r>
      <w:r w:rsidR="00B40318">
        <w:rPr>
          <w:rFonts w:ascii="仿宋_GB2312" w:eastAsia="仿宋_GB2312" w:hint="eastAsia"/>
          <w:sz w:val="32"/>
          <w:szCs w:val="32"/>
        </w:rPr>
        <w:t>。</w:t>
      </w:r>
    </w:p>
    <w:sectPr w:rsidR="00B40318" w:rsidSect="00CD45AA">
      <w:footerReference w:type="even" r:id="rId6"/>
      <w:footerReference w:type="default" r:id="rId7"/>
      <w:pgSz w:w="11906" w:h="16838"/>
      <w:pgMar w:top="993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E4" w:rsidRDefault="00A27FE4" w:rsidP="00ED5B7B">
      <w:r>
        <w:separator/>
      </w:r>
    </w:p>
  </w:endnote>
  <w:endnote w:type="continuationSeparator" w:id="1">
    <w:p w:rsidR="00A27FE4" w:rsidRDefault="00A27FE4" w:rsidP="00ED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5963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D45AA" w:rsidRPr="000A4E8C" w:rsidRDefault="00D63160" w:rsidP="00CD45AA">
        <w:pPr>
          <w:pStyle w:val="a3"/>
          <w:rPr>
            <w:sz w:val="28"/>
            <w:szCs w:val="28"/>
          </w:rPr>
        </w:pPr>
        <w:r w:rsidRPr="00CD45AA">
          <w:rPr>
            <w:rFonts w:hint="eastAsia"/>
            <w:sz w:val="28"/>
            <w:szCs w:val="28"/>
          </w:rPr>
          <w:t>—</w:t>
        </w:r>
        <w:r w:rsidR="00997BD0" w:rsidRPr="00CD45AA">
          <w:rPr>
            <w:sz w:val="28"/>
            <w:szCs w:val="28"/>
          </w:rPr>
          <w:fldChar w:fldCharType="begin"/>
        </w:r>
        <w:r w:rsidRPr="00CD45AA">
          <w:rPr>
            <w:sz w:val="28"/>
            <w:szCs w:val="28"/>
          </w:rPr>
          <w:instrText>PAGE   \* MERGEFORMAT</w:instrText>
        </w:r>
        <w:r w:rsidR="00997BD0" w:rsidRPr="00CD45AA">
          <w:rPr>
            <w:sz w:val="28"/>
            <w:szCs w:val="28"/>
          </w:rPr>
          <w:fldChar w:fldCharType="separate"/>
        </w:r>
        <w:r w:rsidRPr="003B4407">
          <w:rPr>
            <w:noProof/>
            <w:sz w:val="28"/>
            <w:szCs w:val="28"/>
            <w:lang w:val="zh-CN"/>
          </w:rPr>
          <w:t>6</w:t>
        </w:r>
        <w:r w:rsidR="00997BD0" w:rsidRPr="00CD45AA">
          <w:rPr>
            <w:sz w:val="28"/>
            <w:szCs w:val="28"/>
          </w:rPr>
          <w:fldChar w:fldCharType="end"/>
        </w:r>
        <w:r w:rsidRPr="00CD45AA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633802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738E3" w:rsidRPr="00CD45AA" w:rsidRDefault="00D63160" w:rsidP="007D5D4D">
        <w:pPr>
          <w:pStyle w:val="a3"/>
          <w:jc w:val="right"/>
          <w:rPr>
            <w:sz w:val="28"/>
            <w:szCs w:val="28"/>
          </w:rPr>
        </w:pPr>
        <w:r w:rsidRPr="00CD45AA">
          <w:rPr>
            <w:rFonts w:hint="eastAsia"/>
            <w:sz w:val="28"/>
            <w:szCs w:val="28"/>
          </w:rPr>
          <w:t>—</w:t>
        </w:r>
        <w:r w:rsidR="00997BD0" w:rsidRPr="00CD45AA">
          <w:rPr>
            <w:sz w:val="28"/>
            <w:szCs w:val="28"/>
          </w:rPr>
          <w:fldChar w:fldCharType="begin"/>
        </w:r>
        <w:r w:rsidRPr="00CD45AA">
          <w:rPr>
            <w:sz w:val="28"/>
            <w:szCs w:val="28"/>
          </w:rPr>
          <w:instrText>PAGE   \* MERGEFORMAT</w:instrText>
        </w:r>
        <w:r w:rsidR="00997BD0" w:rsidRPr="00CD45AA">
          <w:rPr>
            <w:sz w:val="28"/>
            <w:szCs w:val="28"/>
          </w:rPr>
          <w:fldChar w:fldCharType="separate"/>
        </w:r>
        <w:r w:rsidR="00FE0F35" w:rsidRPr="00FE0F35">
          <w:rPr>
            <w:noProof/>
            <w:sz w:val="28"/>
            <w:szCs w:val="28"/>
            <w:lang w:val="zh-CN"/>
          </w:rPr>
          <w:t>1</w:t>
        </w:r>
        <w:r w:rsidR="00997BD0" w:rsidRPr="00CD45AA">
          <w:rPr>
            <w:sz w:val="28"/>
            <w:szCs w:val="28"/>
          </w:rPr>
          <w:fldChar w:fldCharType="end"/>
        </w:r>
        <w:r w:rsidRPr="00CD45AA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E4" w:rsidRDefault="00A27FE4" w:rsidP="00ED5B7B">
      <w:r>
        <w:separator/>
      </w:r>
    </w:p>
  </w:footnote>
  <w:footnote w:type="continuationSeparator" w:id="1">
    <w:p w:rsidR="00A27FE4" w:rsidRDefault="00A27FE4" w:rsidP="00ED5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D1"/>
    <w:rsid w:val="000177D7"/>
    <w:rsid w:val="00086888"/>
    <w:rsid w:val="00086E6D"/>
    <w:rsid w:val="00132E2E"/>
    <w:rsid w:val="00171B19"/>
    <w:rsid w:val="001A286A"/>
    <w:rsid w:val="001D5476"/>
    <w:rsid w:val="002035EB"/>
    <w:rsid w:val="002A13FA"/>
    <w:rsid w:val="002C7DB4"/>
    <w:rsid w:val="0030293E"/>
    <w:rsid w:val="003C392E"/>
    <w:rsid w:val="004334E6"/>
    <w:rsid w:val="00436708"/>
    <w:rsid w:val="004D587C"/>
    <w:rsid w:val="004F5DF0"/>
    <w:rsid w:val="005A1A05"/>
    <w:rsid w:val="005B65C2"/>
    <w:rsid w:val="006913F2"/>
    <w:rsid w:val="006953FD"/>
    <w:rsid w:val="006C5BD0"/>
    <w:rsid w:val="006C6114"/>
    <w:rsid w:val="00722BE0"/>
    <w:rsid w:val="00722E8B"/>
    <w:rsid w:val="00763610"/>
    <w:rsid w:val="007B4958"/>
    <w:rsid w:val="007D798B"/>
    <w:rsid w:val="007F6A1D"/>
    <w:rsid w:val="00832234"/>
    <w:rsid w:val="00861B93"/>
    <w:rsid w:val="00871318"/>
    <w:rsid w:val="008A2BEC"/>
    <w:rsid w:val="008F6A07"/>
    <w:rsid w:val="00915FF6"/>
    <w:rsid w:val="00953446"/>
    <w:rsid w:val="00961166"/>
    <w:rsid w:val="00986705"/>
    <w:rsid w:val="00997BD0"/>
    <w:rsid w:val="009D02A5"/>
    <w:rsid w:val="00A02E3E"/>
    <w:rsid w:val="00A10FF3"/>
    <w:rsid w:val="00A27FE4"/>
    <w:rsid w:val="00A3324A"/>
    <w:rsid w:val="00A37321"/>
    <w:rsid w:val="00A9635C"/>
    <w:rsid w:val="00B40318"/>
    <w:rsid w:val="00C76121"/>
    <w:rsid w:val="00D616B6"/>
    <w:rsid w:val="00D63160"/>
    <w:rsid w:val="00D636D1"/>
    <w:rsid w:val="00D665EE"/>
    <w:rsid w:val="00D83E06"/>
    <w:rsid w:val="00DA1B01"/>
    <w:rsid w:val="00DA4912"/>
    <w:rsid w:val="00DA6109"/>
    <w:rsid w:val="00DB40B1"/>
    <w:rsid w:val="00E77D3D"/>
    <w:rsid w:val="00ED5B7B"/>
    <w:rsid w:val="00F0217B"/>
    <w:rsid w:val="00F02209"/>
    <w:rsid w:val="00F70ADC"/>
    <w:rsid w:val="00FC49CA"/>
    <w:rsid w:val="00FC4C70"/>
    <w:rsid w:val="00FD4021"/>
    <w:rsid w:val="00FD4B8B"/>
    <w:rsid w:val="00FE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D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36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D636D1"/>
    <w:rPr>
      <w:rFonts w:ascii="Calibri" w:eastAsia="宋体" w:hAnsi="Calibri" w:cs="Times New Roman"/>
      <w:sz w:val="18"/>
      <w:szCs w:val="21"/>
    </w:rPr>
  </w:style>
  <w:style w:type="table" w:styleId="a4">
    <w:name w:val="Table Grid"/>
    <w:basedOn w:val="a1"/>
    <w:uiPriority w:val="59"/>
    <w:rsid w:val="00D636D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7D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D79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2020-07-29T07:04:00Z</dcterms:created>
  <dcterms:modified xsi:type="dcterms:W3CDTF">2021-08-09T02:16:00Z</dcterms:modified>
</cp:coreProperties>
</file>