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606" w:type="dxa"/>
        <w:tblCellSpacing w:w="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0" w:hRule="atLeast"/>
          <w:tblCellSpacing w:w="75" w:type="dxa"/>
        </w:trPr>
        <w:tc>
          <w:tcPr>
            <w:tcW w:w="830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1515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515151"/>
                <w:spacing w:val="0"/>
                <w:kern w:val="0"/>
                <w:sz w:val="21"/>
                <w:szCs w:val="21"/>
                <w:lang w:val="en-US" w:eastAsia="zh-CN" w:bidi="ar"/>
              </w:rPr>
              <w:t>各区（县、市）查卷登记时间、地点</w:t>
            </w:r>
          </w:p>
          <w:tbl>
            <w:tblPr>
              <w:tblW w:w="8290" w:type="dxa"/>
              <w:jc w:val="center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  <w:gridCol w:w="3373"/>
              <w:gridCol w:w="349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招考区（县、市）</w:t>
                  </w:r>
                </w:p>
              </w:tc>
              <w:tc>
                <w:tcPr>
                  <w:tcW w:w="337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时间</w:t>
                  </w:r>
                </w:p>
              </w:tc>
              <w:tc>
                <w:tcPr>
                  <w:tcW w:w="34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地点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庐阳区</w:t>
                  </w:r>
                </w:p>
              </w:tc>
              <w:tc>
                <w:tcPr>
                  <w:tcW w:w="337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2016年5月24日（周二）上午8：30~11：30</w:t>
                  </w:r>
                </w:p>
              </w:tc>
              <w:tc>
                <w:tcPr>
                  <w:tcW w:w="34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庐阳区人力资源和社会保障局人事管理科509室（濉溪路295号）0551-65699807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蜀山区</w:t>
                  </w:r>
                </w:p>
              </w:tc>
              <w:tc>
                <w:tcPr>
                  <w:tcW w:w="337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2016年5月24日（周二）上午8：30~11：30</w:t>
                  </w:r>
                </w:p>
              </w:tc>
              <w:tc>
                <w:tcPr>
                  <w:tcW w:w="34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蜀山区人社局702室（望江西路与潜山路交口）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瑶海区</w:t>
                  </w:r>
                </w:p>
              </w:tc>
              <w:tc>
                <w:tcPr>
                  <w:tcW w:w="337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2016年5月24日（周二）上午8：30~11：30</w:t>
                  </w:r>
                </w:p>
              </w:tc>
              <w:tc>
                <w:tcPr>
                  <w:tcW w:w="34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瑶海区人社局907室（明光路与和平路交口向南300米，38中和平校区旁，电话64497458）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肥东县</w:t>
                  </w:r>
                </w:p>
              </w:tc>
              <w:tc>
                <w:tcPr>
                  <w:tcW w:w="337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2016年5月23日（周一）上午8∶30~11∶30</w:t>
                  </w:r>
                </w:p>
              </w:tc>
              <w:tc>
                <w:tcPr>
                  <w:tcW w:w="34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肥东县人社局事业管理科（县政府三楼302室，店埠镇人民路15号）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肥西县</w:t>
                  </w:r>
                </w:p>
              </w:tc>
              <w:tc>
                <w:tcPr>
                  <w:tcW w:w="337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2016年5月23日（周一）上午8:30~11:30</w:t>
                  </w:r>
                </w:p>
              </w:tc>
              <w:tc>
                <w:tcPr>
                  <w:tcW w:w="34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肥西县人力资源和社会保障局4楼420室（上派镇仪武路和派河大道交叉口，丽景小学往派河大道方向500米）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长丰县</w:t>
                  </w:r>
                </w:p>
              </w:tc>
              <w:tc>
                <w:tcPr>
                  <w:tcW w:w="337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2016年5月23日（周一）上午8:30~11:30</w:t>
                  </w:r>
                </w:p>
              </w:tc>
              <w:tc>
                <w:tcPr>
                  <w:tcW w:w="34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长丰县人社局事业单位人事管理科（水湖镇南一环新政务大楼5楼503室）电话: 66671050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庐江县</w:t>
                  </w:r>
                </w:p>
              </w:tc>
              <w:tc>
                <w:tcPr>
                  <w:tcW w:w="337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2016年5月23日（星期一）上午8:30~11:30</w:t>
                  </w:r>
                </w:p>
              </w:tc>
              <w:tc>
                <w:tcPr>
                  <w:tcW w:w="34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庐江县人社局事业科（庐城镇文昌路66号305室）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巢湖市</w:t>
                  </w:r>
                </w:p>
              </w:tc>
              <w:tc>
                <w:tcPr>
                  <w:tcW w:w="337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2016年5月23日（周一）上午8:30~11:30</w:t>
                  </w:r>
                </w:p>
              </w:tc>
              <w:tc>
                <w:tcPr>
                  <w:tcW w:w="34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515151"/>
                      <w:kern w:val="0"/>
                      <w:sz w:val="18"/>
                      <w:szCs w:val="18"/>
                      <w:lang w:val="en-US" w:eastAsia="zh-CN" w:bidi="ar"/>
                    </w:rPr>
                    <w:t>巢湖市人力资源和社会保障局五楼考试中心（巢湖市巢湖中路192号）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aps w:val="0"/>
                <w:color w:val="51515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5" w:type="dxa"/>
        </w:trPr>
        <w:tc>
          <w:tcPr>
            <w:tcW w:w="8306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51515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5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515151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55B1D"/>
    <w:rsid w:val="23455B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2016-05-19T03:37:00Z</dcterms:created>
  <dc:creator>video</dc:creator>
  <cp:lastModifiedBy>video</cp:lastModifiedBy>
  <dcterms:modified xsi:type="dcterms:W3CDTF">2016-05-19T03:37:16Z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