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进一步检查申请书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考生姓名：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体检编号：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本人参加了20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日进行的“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val="en-US" w:eastAsia="zh-CN"/>
        </w:rPr>
        <w:t>宜阳县公开招聘教师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，体检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为“待确定”，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现申请做进一步检查，确认体检是否合格，所需费用自理。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本人承诺将按照通知规定的时间到达指定地点参加“进一步检查”，若逾期未到，视为自动放弃“进一步检查”，体检结果将以“不合格”对待。</w:t>
      </w:r>
    </w:p>
    <w:p>
      <w:pPr>
        <w:ind w:firstLine="88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88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1667" w:firstLineChars="5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申请人、承诺人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（手动签字）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/>
    <w:p/>
    <w:sectPr>
      <w:pgSz w:w="11906" w:h="16838"/>
      <w:pgMar w:top="1894" w:right="1800" w:bottom="178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MWY5MmIyZjE1YjA1YWI3NmQ0N2QyNDE1OWU1ODEifQ=="/>
  </w:docVars>
  <w:rsids>
    <w:rsidRoot w:val="7E512D4F"/>
    <w:rsid w:val="12B21C25"/>
    <w:rsid w:val="7E51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179</Characters>
  <Lines>0</Lines>
  <Paragraphs>0</Paragraphs>
  <TotalTime>1</TotalTime>
  <ScaleCrop>false</ScaleCrop>
  <LinksUpToDate>false</LinksUpToDate>
  <CharactersWithSpaces>185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2021-12-16T06:39:00Z</dcterms:created>
  <dc:creator>Administrator</dc:creator>
  <cp:lastModifiedBy>Administrator</cp:lastModifiedBy>
  <dcterms:modified xsi:type="dcterms:W3CDTF">2023-04-12T02:25:19Z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7DD6973E373549218CA6ABE729586982</vt:lpwstr>
  </property>
</Properties>
</file>