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2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24"/>
          <w:shd w:val="clear" w:color="auto" w:fill="FFFFFF"/>
          <w:lang w:val="en-US" w:eastAsia="zh-CN"/>
        </w:rPr>
        <w:t>未被列入失信惩戒对象承诺书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。现参加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2023年保亭县公办幼儿园员额制人员（非编制）招聘</w:t>
      </w:r>
      <w:r>
        <w:rPr>
          <w:rFonts w:hint="eastAsia" w:ascii="仿宋" w:hAnsi="仿宋" w:eastAsia="仿宋" w:cs="仿宋"/>
          <w:sz w:val="32"/>
          <w:szCs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" w:hAnsi="仿宋" w:eastAsia="仿宋" w:cs="仿宋"/>
          <w:sz w:val="32"/>
          <w:szCs w:val="32"/>
          <w:lang w:val="e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人民法院通过司法程序认定</w:t>
      </w:r>
      <w:r>
        <w:rPr>
          <w:rFonts w:hint="eastAsia" w:ascii="仿宋" w:hAnsi="仿宋" w:eastAsia="仿宋" w:cs="仿宋"/>
          <w:sz w:val="32"/>
          <w:szCs w:val="32"/>
          <w:lang w:val="e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。本人愿意承担不实承诺的相关责任，并接受相应处理。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378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  <w:r>
        <w:rPr>
          <w:rFonts w:hint="eastAsia" w:ascii="仿宋_GB2312" w:hAnsi="华文仿宋" w:eastAsia="仿宋_GB2312"/>
          <w:sz w:val="32"/>
          <w:szCs w:val="32"/>
          <w:lang w:val="en"/>
        </w:rPr>
        <w:t>承诺人签名</w:t>
      </w:r>
      <w:r>
        <w:rPr>
          <w:rFonts w:hint="eastAsia" w:ascii="仿宋_GB2312" w:hAnsi="华文仿宋" w:eastAsia="仿宋_GB2312"/>
          <w:sz w:val="32"/>
          <w:szCs w:val="32"/>
        </w:rPr>
        <w:t>(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按手印</w:t>
      </w:r>
      <w:r>
        <w:rPr>
          <w:rFonts w:hint="eastAsia" w:ascii="仿宋_GB2312" w:hAnsi="华文仿宋" w:eastAsia="仿宋_GB2312"/>
          <w:sz w:val="32"/>
          <w:szCs w:val="32"/>
        </w:rPr>
        <w:t>）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5120" w:firstLineChars="16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  <w:r>
        <w:rPr>
          <w:rFonts w:hint="eastAsia" w:ascii="仿宋_GB2312" w:hAnsi="华文仿宋" w:eastAsia="仿宋_GB2312"/>
          <w:sz w:val="32"/>
          <w:szCs w:val="32"/>
          <w:lang w:val="en"/>
        </w:rPr>
        <w:t>年</w:t>
      </w:r>
      <w:r>
        <w:rPr>
          <w:rFonts w:hint="eastAsia" w:ascii="仿宋_GB2312" w:hAnsi="华文仿宋" w:eastAsia="仿宋_GB2312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月</w:t>
      </w:r>
      <w:r>
        <w:rPr>
          <w:rFonts w:hint="eastAsia" w:ascii="仿宋_GB2312" w:hAnsi="华文仿宋" w:eastAsia="仿宋_GB2312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pStyle w:val="4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shd w:val="clear" w:color="auto" w:fill="FFFFFF"/>
          <w:lang w:eastAsia="zh-CN"/>
        </w:rPr>
      </w:pPr>
    </w:p>
    <w:p>
      <w:pPr>
        <w:pStyle w:val="4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shd w:val="clear" w:color="auto" w:fill="FFFFFF"/>
          <w:lang w:eastAsia="zh-CN"/>
        </w:rPr>
      </w:pPr>
    </w:p>
    <w:p>
      <w:pPr>
        <w:pStyle w:val="4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04F8"/>
    <w:rsid w:val="202E7306"/>
    <w:rsid w:val="3830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cs="Times New Roman"/>
    </w:rPr>
  </w:style>
  <w:style w:type="paragraph" w:styleId="3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2023-05-19T07:38:00Z</dcterms:created>
  <dc:creator>　　　　　　　　</dc:creator>
  <cp:lastModifiedBy>　　　　　　　　</cp:lastModifiedBy>
  <dcterms:modified xsi:type="dcterms:W3CDTF">2023-05-19T07:39:19Z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