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280" w:firstLineChars="100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：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2400" w:firstLineChars="6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参加面试人员名单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青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胡莉莉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玮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卢金京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向玥宇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赵鸿漫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陈文文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孙启宸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田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汪婧草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李冬杰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鲁传蓉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洪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邓长芹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张晗纯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谭雅芳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邓羽娴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金锋琴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田洋洲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周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彭亚玲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杨小曼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吴紫薇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裴知枝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李芝雅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谭晓玲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杨松栩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淼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付小雨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</w:rPr>
        <w:t>邱慧灵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许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谭芹沁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荣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渝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姣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谭春娇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鄢仕祺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金桃燕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吴俊晖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蕾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赵玉莲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李海霞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何明彩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李艳祢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赵思雨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曾金霞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田谭锋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吴丹彤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吴丽君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税蓉蓉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邓友新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王郑宇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唐荣华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朱晓红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相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薛绪璐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余礼斌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唐淑航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卞周芳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刘圆圆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杨小狄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芮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何青青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赵成芳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杨梦婷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崔应竹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邓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敏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徐玲玉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戴艳春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尹星艳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田君竹  张  澍  谭昱文  何丽娟  谭爱田  王  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曾周英  袁晓晶  卢覃方  谭秦琴  张晶晶  曾丽华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王云锋  贺铃淋  李欣悦  熊晶前  胡  洁  付家容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default" w:ascii="仿宋" w:hAnsi="仿宋" w:eastAsia="仿宋" w:cs="FangSong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邵祥瑞  熊  双  王忠炎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MxZjQ4NThhMjllMzQxMzdmMDlkMTEyNTEzMWMifQ=="/>
  </w:docVars>
  <w:rsids>
    <w:rsidRoot w:val="74C84E02"/>
    <w:rsid w:val="74C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2023-06-12T06:16:00Z</dcterms:created>
  <dc:creator>77</dc:creator>
  <cp:lastModifiedBy>77</cp:lastModifiedBy>
  <dcterms:modified xsi:type="dcterms:W3CDTF">2023-06-12T06:17:16Z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438F19BA9E0E4EB999B49A286E3C764F_11</vt:lpwstr>
  </property>
</Properties>
</file>