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附件：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芗城区教育局关于公开招聘2023年劳务派遣教师体检二轮补录名单</w:t>
      </w:r>
    </w:p>
    <w:bookmarkEnd w:id="0"/>
    <w:p>
      <w:pPr>
        <w:widowControl/>
        <w:shd w:val="clear" w:color="auto" w:fill="FFFFFF"/>
        <w:spacing w:line="450" w:lineRule="atLeas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tbl>
      <w:tblPr>
        <w:tblStyle w:val="2"/>
        <w:tblW w:w="84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65"/>
        <w:gridCol w:w="698"/>
        <w:gridCol w:w="1687"/>
        <w:gridCol w:w="1500"/>
        <w:gridCol w:w="1343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华贤琦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张灿美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马莉莎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ind w:firstLine="480"/>
        <w:jc w:val="lef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ODNhMTU3YmQ4MDhkMzVlMGM4NGFiZmE5MmY5YzMifQ=="/>
  </w:docVars>
  <w:rsids>
    <w:rsidRoot w:val="00000000"/>
    <w:rsid w:val="01D270BB"/>
    <w:rsid w:val="02F2600B"/>
    <w:rsid w:val="032F7A2C"/>
    <w:rsid w:val="03EE1902"/>
    <w:rsid w:val="0F541E80"/>
    <w:rsid w:val="11816BBC"/>
    <w:rsid w:val="165111ED"/>
    <w:rsid w:val="242D034E"/>
    <w:rsid w:val="2A820138"/>
    <w:rsid w:val="31F5620E"/>
    <w:rsid w:val="320209E2"/>
    <w:rsid w:val="3F474369"/>
    <w:rsid w:val="449F47B6"/>
    <w:rsid w:val="48D43D0B"/>
    <w:rsid w:val="4C722A0D"/>
    <w:rsid w:val="57AA111C"/>
    <w:rsid w:val="580345FD"/>
    <w:rsid w:val="5A2E7D17"/>
    <w:rsid w:val="5B2E4818"/>
    <w:rsid w:val="5F037B55"/>
    <w:rsid w:val="63AD599A"/>
    <w:rsid w:val="6EAC590B"/>
    <w:rsid w:val="6F1312B3"/>
    <w:rsid w:val="7006427D"/>
    <w:rsid w:val="79FF071A"/>
    <w:rsid w:val="7DD3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664</Characters>
  <Lines>0</Lines>
  <Paragraphs>0</Paragraphs>
  <TotalTime>290</TotalTime>
  <ScaleCrop>false</ScaleCrop>
  <LinksUpToDate>false</LinksUpToDate>
  <CharactersWithSpaces>719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2023-08-03T07:45:00Z</dcterms:created>
  <dc:creator>admin</dc:creator>
  <cp:lastModifiedBy>刘先森</cp:lastModifiedBy>
  <cp:lastPrinted>2023-08-28T09:10:00Z</cp:lastPrinted>
  <dcterms:modified xsi:type="dcterms:W3CDTF">2023-08-28T10:01:28Z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E7E8EF96CC924E44B31FF2B8EF7933DA_13</vt:lpwstr>
  </property>
</Properties>
</file>