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承  诺  书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          ，身份证号码：                        ， 报考2023年度哈尔滨“丁香人才周”（秋季）通河县事业单位引才招聘2023048岗位，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郑重承诺，本人非通河县县管及以上领导干部的配偶、直系血亲、三代以内旁系血亲、近姻亲以及通河县县级领导联络员。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如有违反上述情形之一，本人服从组织安排，自愿取消录用资格并按照相关规定承担相应的一切后果。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年   月   日</w:t>
      </w:r>
    </w:p>
    <w:sectPr>
      <w:pgSz w:w="12240" w:h="15840"/>
      <w:pgMar w:top="2098" w:right="1531" w:bottom="1928" w:left="153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WYwYmVkMjZiZjkwMTg3Zjc4MjhlNjMxNGNjNjUifQ=="/>
  </w:docVars>
  <w:rsids>
    <w:rsidRoot w:val="00000000"/>
    <w:rsid w:val="0A0F7C40"/>
    <w:rsid w:val="0B9B06DA"/>
    <w:rsid w:val="1D2A17AA"/>
    <w:rsid w:val="1D3A77DA"/>
    <w:rsid w:val="25520F66"/>
    <w:rsid w:val="38AA5557"/>
    <w:rsid w:val="4E3D0CBA"/>
    <w:rsid w:val="53095C1D"/>
    <w:rsid w:val="5E8A0E3C"/>
    <w:rsid w:val="622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verflowPunct w:val="0"/>
      <w:spacing w:line="6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2</TotalTime>
  <ScaleCrop>false</ScaleCrop>
  <LinksUpToDate>false</LinksUpToDate>
  <CharactersWithSpaces>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feng</cp:lastModifiedBy>
  <cp:lastPrinted>2022-08-10T01:54:00Z</cp:lastPrinted>
  <dcterms:modified xsi:type="dcterms:W3CDTF">2023-10-20T03:08:03Z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0647FF3BB5854269B74AA116C0CF2148</vt:lpwstr>
  </property>
  <property fmtid="{D5CDD505-2E9C-101B-9397-08002B2CF9AE}" pid="4" name="commondata">
    <vt:lpwstr>eyJoZGlkIjoiOWIwZDg0NmY5NDRlMjYwYjdhN2IwNDY5YmQ2MzBhYWMifQ==</vt:lpwstr>
  </property>
</Properties>
</file>