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48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bdr w:val="none" w:color="auto" w:sz="0" w:space="0"/>
        </w:rPr>
        <w:t>2024年河南郑州市郑东新区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bdr w:val="none" w:color="auto" w:sz="0" w:space="0"/>
        </w:rPr>
        <w:t>派遣制教师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bdr w:val="none" w:color="auto" w:sz="0" w:space="0"/>
          <w:lang w:val="en-US" w:eastAsia="zh-CN"/>
        </w:rPr>
        <w:t>招聘岗位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微软雅黑" w:hAnsi="微软雅黑" w:eastAsia="微软雅黑" w:cs="微软雅黑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（一）初中教师200名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　　语文42名、数学34名、英语21名、物理18名、化学9名、生物11名、道德与法治9名、历史11名、地理6名、体育28名、信息技术1名、心理健康10名。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　　（二）小学教师24名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　　科学14名、心理健康10名。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　　更详细岗位表，静待官方通知，届时招教网也会第一时间共享至大家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I1MTJkMTZiYjJjY2IzNWNmYTAzZTJjNWIyZGYifQ=="/>
  </w:docVars>
  <w:rsids>
    <w:rsidRoot w:val="4670087A"/>
    <w:rsid w:val="211E72EA"/>
    <w:rsid w:val="312C3E61"/>
    <w:rsid w:val="4670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3</TotalTime>
  <ScaleCrop>false</ScaleCrop>
  <LinksUpToDate>false</LinksUpToDate>
  <CharactersWithSpaces>30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2024-07-22T09:58:00Z</dcterms:created>
  <dc:creator>123456</dc:creator>
  <cp:lastModifiedBy>123</cp:lastModifiedBy>
  <dcterms:modified xsi:type="dcterms:W3CDTF">2024-07-22T10:04:51Z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E2942A010D134FB0B466AE33987FC65B</vt:lpwstr>
  </property>
</Properties>
</file>