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初中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数学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区初中</w:t>
      </w:r>
      <w:r>
        <w:rPr>
          <w:rFonts w:hint="eastAsia" w:ascii="黑体" w:hAnsi="黑体" w:eastAsia="黑体"/>
          <w:b/>
          <w:color w:val="auto"/>
          <w:sz w:val="36"/>
          <w:lang w:eastAsia="zh-CN"/>
        </w:rPr>
        <w:t>数学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</w:t>
      </w:r>
      <w:r>
        <w:rPr>
          <w:rFonts w:hint="eastAsia" w:ascii="黑体" w:hAnsi="黑体" w:eastAsia="黑体"/>
          <w:b/>
          <w:sz w:val="36"/>
          <w:lang w:val="en-US" w:eastAsia="zh-CN"/>
        </w:rPr>
        <w:t>:</w:t>
      </w:r>
      <w:r>
        <w:rPr>
          <w:rFonts w:hint="eastAsia" w:ascii="黑体" w:hAnsi="黑体" w:eastAsia="黑体"/>
          <w:b/>
          <w:sz w:val="36"/>
          <w:lang w:eastAsia="zh-CN"/>
        </w:rPr>
        <w:t>北京师范大学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7月第2版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2024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数学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  <w:szCs w:val="36"/>
        </w:rPr>
        <w:t>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1.</w:t>
      </w:r>
      <w:r>
        <w:rPr>
          <w:rFonts w:hint="eastAsia" w:ascii="宋体" w:hAnsi="宋体"/>
          <w:sz w:val="32"/>
          <w:lang w:eastAsia="zh-CN"/>
        </w:rPr>
        <w:t>第一章</w:t>
      </w:r>
      <w:r>
        <w:rPr>
          <w:rFonts w:hint="eastAsia" w:ascii="宋体" w:hAnsi="宋体"/>
          <w:sz w:val="32"/>
          <w:lang w:val="en-US" w:eastAsia="zh-CN"/>
        </w:rPr>
        <w:t xml:space="preserve">  第3节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勾股定理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的应用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</w:p>
    <w:p>
      <w:pPr>
        <w:numPr>
          <w:ilvl w:val="0"/>
          <w:numId w:val="0"/>
        </w:num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2.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二次根式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平面直角坐标系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一次函数与正比例函数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</w:rPr>
        <w:t>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一次函数的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应用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求解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二元一次方程组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应用二元一次方程组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——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鸡兔同笼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中位数与众数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数据的离散程度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10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三角形内角和定理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1084" w:firstLineChars="300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ind w:firstLine="1084" w:firstLineChars="300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ind w:firstLine="1084" w:firstLineChars="300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北京师范大学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2014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11月第2版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10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6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数学</w:t>
      </w: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bCs/>
          <w:sz w:val="36"/>
          <w:szCs w:val="36"/>
        </w:rPr>
        <w:t>八年级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1</w:t>
      </w: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/>
          <w:sz w:val="32"/>
          <w:lang w:eastAsia="zh-CN"/>
        </w:rPr>
        <w:t>第一章</w:t>
      </w:r>
      <w:r>
        <w:rPr>
          <w:rFonts w:hint="eastAsia" w:ascii="宋体" w:hAnsi="宋体"/>
          <w:sz w:val="32"/>
          <w:lang w:val="en-US" w:eastAsia="zh-CN"/>
        </w:rPr>
        <w:t xml:space="preserve">  第1节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等腰三角形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sz w:val="32"/>
        </w:rPr>
        <w:t>2.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角平分线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3.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不等式的基本性质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4.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一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元一次不等式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5.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图形的旋转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6.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提公因式法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7.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分式的乘除法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</w:t>
      </w:r>
    </w:p>
    <w:p>
      <w:pPr>
        <w:spacing w:line="480" w:lineRule="auto"/>
        <w:jc w:val="both"/>
        <w:rPr>
          <w:rFonts w:hint="default" w:ascii="宋体" w:hAnsi="宋体"/>
          <w:sz w:val="32"/>
          <w:lang w:val="en-US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8.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分式方程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  </w:t>
      </w:r>
    </w:p>
    <w:p>
      <w:pPr>
        <w:spacing w:line="480" w:lineRule="auto"/>
        <w:jc w:val="both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  <w:lang w:val="en-US" w:eastAsia="zh-CN"/>
        </w:rPr>
        <w:t>1</w:t>
      </w:r>
      <w:r>
        <w:rPr>
          <w:rFonts w:hint="eastAsia" w:ascii="宋体" w:hAnsi="宋体"/>
          <w:sz w:val="32"/>
        </w:rPr>
        <w:t>9.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平行四边形的判定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第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jc w:val="both"/>
        <w:rPr>
          <w:rFonts w:hint="eastAsia" w:ascii="宋体" w:hAnsi="宋体" w:cs="宋体"/>
          <w:color w:val="auto"/>
          <w:sz w:val="32"/>
          <w:szCs w:val="32"/>
        </w:rPr>
      </w:pPr>
      <w:r>
        <w:rPr>
          <w:rFonts w:hint="eastAsia" w:ascii="宋体" w:hAnsi="宋体"/>
          <w:sz w:val="32"/>
          <w:lang w:val="en-US" w:eastAsia="zh-CN"/>
        </w:rPr>
        <w:t>20</w:t>
      </w:r>
      <w:r>
        <w:rPr>
          <w:rFonts w:hint="eastAsia" w:ascii="宋体" w:hAnsi="宋体"/>
          <w:sz w:val="32"/>
        </w:rPr>
        <w:t>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章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>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三角形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的中位线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</w:p>
    <w:p>
      <w:pPr>
        <w:numPr>
          <w:ilvl w:val="0"/>
          <w:numId w:val="0"/>
        </w:numPr>
        <w:spacing w:line="480" w:lineRule="auto"/>
        <w:ind w:firstLine="640" w:firstLineChars="200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kODJhYzEzZjA1NGNmZTY4ODNlYTgyZmU0NTIyZjIifQ=="/>
  </w:docVars>
  <w:rsids>
    <w:rsidRoot w:val="00000000"/>
    <w:rsid w:val="115F59AD"/>
    <w:rsid w:val="401D10DD"/>
    <w:rsid w:val="47086451"/>
    <w:rsid w:val="48C45DF2"/>
    <w:rsid w:val="4A182428"/>
    <w:rsid w:val="4EA13E13"/>
    <w:rsid w:val="589D773D"/>
    <w:rsid w:val="5CA85265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11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2024-08-17T00:03:38Z</cp:lastPrinted>
  <dcterms:modified xsi:type="dcterms:W3CDTF">2024-08-17T00:13:06Z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