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87" w:rsidRDefault="00FA0B87" w:rsidP="00FA0B87">
      <w:pPr>
        <w:autoSpaceDE w:val="0"/>
        <w:spacing w:line="400" w:lineRule="atLeas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附件</w:t>
      </w:r>
      <w:r>
        <w:rPr>
          <w:rFonts w:ascii="宋体" w:hAnsi="宋体"/>
          <w:b/>
          <w:bCs/>
          <w:sz w:val="32"/>
          <w:szCs w:val="32"/>
        </w:rPr>
        <w:t>6</w:t>
      </w:r>
    </w:p>
    <w:p w:rsidR="00FA0B87" w:rsidRDefault="00FA0B87" w:rsidP="00FA0B87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仙居县2024年新教师招聘考试      </w:t>
      </w:r>
    </w:p>
    <w:p w:rsidR="00FA0B87" w:rsidRDefault="00FA0B87" w:rsidP="00FA0B87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技师学院机械专业课教师技能测试说明</w:t>
      </w:r>
    </w:p>
    <w:p w:rsidR="00FA0B87" w:rsidRDefault="00FA0B87" w:rsidP="00FA0B87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:rsidR="00FA0B87" w:rsidRDefault="00FA0B87" w:rsidP="00FA0B87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一、考试时间：150分钟</w:t>
      </w:r>
    </w:p>
    <w:p w:rsidR="00FA0B87" w:rsidRDefault="00FA0B87" w:rsidP="00FA0B87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二、考试分值</w:t>
      </w:r>
    </w:p>
    <w:p w:rsidR="00FA0B87" w:rsidRDefault="00FA0B87" w:rsidP="00FA0B87">
      <w:pPr>
        <w:autoSpaceDE w:val="0"/>
        <w:spacing w:line="400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本次考试共100分。</w:t>
      </w:r>
    </w:p>
    <w:p w:rsidR="00FA0B87" w:rsidRDefault="00FA0B87" w:rsidP="00FA0B87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三、考试内容</w:t>
      </w:r>
    </w:p>
    <w:p w:rsidR="00FA0B87" w:rsidRDefault="00FA0B87" w:rsidP="00FA0B87">
      <w:pPr>
        <w:adjustRightInd w:val="0"/>
        <w:snapToGrid w:val="0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读零件图、构建零件三维模型、读装配图、构建产品数字样机、出工程图等。</w:t>
      </w:r>
    </w:p>
    <w:p w:rsidR="00FA0B87" w:rsidRDefault="00FA0B87" w:rsidP="00FA0B87"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四、其他说明</w:t>
      </w:r>
    </w:p>
    <w:p w:rsidR="00FA0B87" w:rsidRDefault="00FA0B87" w:rsidP="00FA0B8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设备</w:t>
      </w: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2"/>
        <w:gridCol w:w="5593"/>
        <w:gridCol w:w="1790"/>
      </w:tblGrid>
      <w:tr w:rsidR="00FA0B87" w:rsidTr="004967EA">
        <w:tc>
          <w:tcPr>
            <w:tcW w:w="1122" w:type="dxa"/>
            <w:vAlign w:val="center"/>
          </w:tcPr>
          <w:p w:rsidR="00FA0B87" w:rsidRDefault="00FA0B87" w:rsidP="004967EA">
            <w:pPr>
              <w:pStyle w:val="a3"/>
              <w:spacing w:before="73"/>
              <w:ind w:left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5593" w:type="dxa"/>
            <w:vAlign w:val="center"/>
          </w:tcPr>
          <w:p w:rsidR="00FA0B87" w:rsidRDefault="00FA0B87" w:rsidP="004967EA">
            <w:pPr>
              <w:pStyle w:val="a3"/>
              <w:spacing w:before="73"/>
              <w:ind w:left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功能（性能参数）</w:t>
            </w:r>
          </w:p>
        </w:tc>
        <w:tc>
          <w:tcPr>
            <w:tcW w:w="1790" w:type="dxa"/>
            <w:vAlign w:val="center"/>
          </w:tcPr>
          <w:p w:rsidR="00FA0B87" w:rsidRDefault="00FA0B87" w:rsidP="004967EA">
            <w:pPr>
              <w:pStyle w:val="a3"/>
              <w:spacing w:before="73"/>
              <w:ind w:left="0"/>
              <w:jc w:val="center"/>
              <w:rPr>
                <w:rFonts w:hAnsi="仿宋"/>
                <w:b/>
                <w:sz w:val="21"/>
                <w:szCs w:val="21"/>
              </w:rPr>
            </w:pPr>
            <w:r>
              <w:rPr>
                <w:rFonts w:hAnsi="仿宋" w:hint="eastAsia"/>
                <w:b/>
                <w:sz w:val="21"/>
                <w:szCs w:val="21"/>
              </w:rPr>
              <w:t>配比要求</w:t>
            </w:r>
          </w:p>
        </w:tc>
      </w:tr>
      <w:tr w:rsidR="00FA0B87" w:rsidTr="004967EA">
        <w:tc>
          <w:tcPr>
            <w:tcW w:w="1122" w:type="dxa"/>
            <w:vAlign w:val="center"/>
          </w:tcPr>
          <w:p w:rsidR="00FA0B87" w:rsidRDefault="00FA0B87" w:rsidP="004967EA">
            <w:pPr>
              <w:pStyle w:val="a3"/>
              <w:spacing w:before="73"/>
              <w:ind w:left="0"/>
              <w:jc w:val="center"/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  <w:szCs w:val="24"/>
              </w:rPr>
              <w:t>计算机</w:t>
            </w:r>
          </w:p>
        </w:tc>
        <w:tc>
          <w:tcPr>
            <w:tcW w:w="5593" w:type="dxa"/>
            <w:vAlign w:val="center"/>
          </w:tcPr>
          <w:p w:rsidR="00FA0B87" w:rsidRDefault="00FA0B87" w:rsidP="004967EA">
            <w:pPr>
              <w:pStyle w:val="a3"/>
              <w:spacing w:before="73"/>
              <w:ind w:left="0"/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1.CPU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：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 xml:space="preserve">i5 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及以上，主频不限</w:t>
            </w:r>
          </w:p>
          <w:p w:rsidR="00FA0B87" w:rsidRDefault="00FA0B87" w:rsidP="004967EA">
            <w:pPr>
              <w:pStyle w:val="a3"/>
              <w:spacing w:before="73"/>
              <w:ind w:left="0"/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2.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内存：</w:t>
            </w: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  <w:szCs w:val="24"/>
              </w:rPr>
              <w:t>16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 xml:space="preserve">G 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及以上</w:t>
            </w:r>
          </w:p>
          <w:p w:rsidR="00FA0B87" w:rsidRDefault="00FA0B87" w:rsidP="004967EA">
            <w:pPr>
              <w:pStyle w:val="a3"/>
              <w:spacing w:before="73"/>
              <w:ind w:left="0"/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3.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显示：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 xml:space="preserve">1920×1080 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分辨率及以上</w:t>
            </w:r>
          </w:p>
          <w:p w:rsidR="00FA0B87" w:rsidRDefault="00FA0B87" w:rsidP="004967EA">
            <w:pPr>
              <w:pStyle w:val="a3"/>
              <w:spacing w:before="73"/>
              <w:ind w:left="0"/>
              <w:jc w:val="both"/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4.</w:t>
            </w:r>
            <w:r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  <w:t>显卡：</w:t>
            </w: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  <w:szCs w:val="24"/>
              </w:rPr>
              <w:t>集显以上</w:t>
            </w:r>
          </w:p>
        </w:tc>
        <w:tc>
          <w:tcPr>
            <w:tcW w:w="1790" w:type="dxa"/>
            <w:vAlign w:val="center"/>
          </w:tcPr>
          <w:p w:rsidR="00FA0B87" w:rsidRDefault="00FA0B87" w:rsidP="004967EA">
            <w:pPr>
              <w:pStyle w:val="TableParagraph"/>
              <w:spacing w:before="41"/>
              <w:ind w:left="11"/>
              <w:jc w:val="center"/>
              <w:rPr>
                <w:rFonts w:ascii="Times New Roman" w:eastAsiaTheme="minorEastAsia" w:hAnsi="Times New Roman" w:cs="Times New Roman"/>
                <w:kern w:val="2"/>
                <w:sz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</w:rPr>
              <w:t>每工位</w:t>
            </w: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</w:rPr>
              <w:t xml:space="preserve">1 </w:t>
            </w: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</w:rPr>
              <w:t>台</w:t>
            </w:r>
          </w:p>
        </w:tc>
      </w:tr>
      <w:tr w:rsidR="00FA0B87" w:rsidTr="004967EA">
        <w:tc>
          <w:tcPr>
            <w:tcW w:w="1122" w:type="dxa"/>
            <w:vAlign w:val="center"/>
          </w:tcPr>
          <w:p w:rsidR="00FA0B87" w:rsidRDefault="00FA0B87" w:rsidP="004967EA">
            <w:pPr>
              <w:pStyle w:val="a3"/>
              <w:spacing w:before="73"/>
              <w:ind w:left="0"/>
              <w:jc w:val="both"/>
              <w:rPr>
                <w:rFonts w:ascii="Times New Roman" w:eastAsiaTheme="minorEastAsia" w:hAnsi="Times New Roman" w:cs="Times New Roman"/>
                <w:kern w:val="2"/>
                <w:sz w:val="21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  <w:szCs w:val="24"/>
              </w:rPr>
              <w:t>产品设计工业软件</w:t>
            </w:r>
          </w:p>
        </w:tc>
        <w:tc>
          <w:tcPr>
            <w:tcW w:w="5593" w:type="dxa"/>
            <w:vAlign w:val="center"/>
          </w:tcPr>
          <w:p w:rsidR="00FA0B87" w:rsidRDefault="00FA0B87" w:rsidP="004967E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Solidworks</w:t>
            </w:r>
            <w:proofErr w:type="spellEnd"/>
            <w:r>
              <w:rPr>
                <w:rFonts w:ascii="Times New Roman" w:hAnsi="Times New Roman" w:cs="Times New Roman" w:hint="eastAsia"/>
              </w:rPr>
              <w:t>、</w:t>
            </w:r>
            <w:r>
              <w:rPr>
                <w:rFonts w:ascii="Times New Roman" w:hAnsi="Times New Roman" w:cs="Times New Roman" w:hint="eastAsia"/>
              </w:rPr>
              <w:t>UG</w:t>
            </w:r>
            <w:r>
              <w:rPr>
                <w:rFonts w:ascii="Times New Roman" w:hAnsi="Times New Roman" w:cs="Times New Roman" w:hint="eastAsia"/>
              </w:rPr>
              <w:t>、中望</w:t>
            </w:r>
            <w:r>
              <w:rPr>
                <w:rFonts w:ascii="Times New Roman" w:hAnsi="Times New Roman" w:cs="Times New Roman" w:hint="eastAsia"/>
              </w:rPr>
              <w:t>3D</w:t>
            </w:r>
            <w:r>
              <w:rPr>
                <w:rFonts w:ascii="Times New Roman" w:hAnsi="Times New Roman" w:cs="Times New Roman" w:hint="eastAsia"/>
              </w:rPr>
              <w:t>，中望</w:t>
            </w:r>
            <w:r>
              <w:rPr>
                <w:rFonts w:ascii="Times New Roman" w:hAnsi="Times New Roman" w:cs="Times New Roman" w:hint="eastAsia"/>
              </w:rPr>
              <w:t>CAD</w:t>
            </w:r>
          </w:p>
        </w:tc>
        <w:tc>
          <w:tcPr>
            <w:tcW w:w="1790" w:type="dxa"/>
            <w:vAlign w:val="center"/>
          </w:tcPr>
          <w:p w:rsidR="00FA0B87" w:rsidRDefault="00FA0B87" w:rsidP="004967EA">
            <w:pPr>
              <w:pStyle w:val="TableParagraph"/>
              <w:spacing w:before="41"/>
              <w:ind w:left="11"/>
              <w:jc w:val="center"/>
              <w:rPr>
                <w:rFonts w:ascii="Times New Roman" w:eastAsiaTheme="minorEastAsia" w:hAnsi="Times New Roman" w:cs="Times New Roman"/>
                <w:kern w:val="2"/>
                <w:sz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</w:rPr>
              <w:t>每工位</w:t>
            </w: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</w:rPr>
              <w:t xml:space="preserve">1 </w:t>
            </w:r>
            <w:r>
              <w:rPr>
                <w:rFonts w:ascii="Times New Roman" w:eastAsiaTheme="minorEastAsia" w:hAnsi="Times New Roman" w:cs="Times New Roman" w:hint="eastAsia"/>
                <w:kern w:val="2"/>
                <w:sz w:val="21"/>
              </w:rPr>
              <w:t>套（安装于计算机）</w:t>
            </w:r>
          </w:p>
        </w:tc>
      </w:tr>
    </w:tbl>
    <w:p w:rsidR="00FA0B87" w:rsidRDefault="00FA0B87" w:rsidP="00FA0B87">
      <w:pPr>
        <w:rPr>
          <w:b/>
          <w:bCs/>
          <w:sz w:val="32"/>
          <w:szCs w:val="32"/>
        </w:rPr>
      </w:pPr>
    </w:p>
    <w:sectPr w:rsidR="00FA0B87" w:rsidSect="00CC62A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BEB" w:rsidRDefault="005A0BEB" w:rsidP="00CC62A7">
      <w:r>
        <w:separator/>
      </w:r>
    </w:p>
  </w:endnote>
  <w:endnote w:type="continuationSeparator" w:id="0">
    <w:p w:rsidR="005A0BEB" w:rsidRDefault="005A0BEB" w:rsidP="00CC6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A7" w:rsidRDefault="00CC62A7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CC62A7" w:rsidRDefault="00CC62A7">
                <w:pPr>
                  <w:pStyle w:val="a4"/>
                </w:pPr>
                <w:r>
                  <w:fldChar w:fldCharType="begin"/>
                </w:r>
                <w:r w:rsidR="005A0BEB">
                  <w:instrText xml:space="preserve"> PAGE  \* MERGEFORMAT </w:instrText>
                </w:r>
                <w:r>
                  <w:fldChar w:fldCharType="separate"/>
                </w:r>
                <w:r w:rsidR="00FA0B8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BEB" w:rsidRDefault="005A0BEB" w:rsidP="00CC62A7">
      <w:r>
        <w:separator/>
      </w:r>
    </w:p>
  </w:footnote>
  <w:footnote w:type="continuationSeparator" w:id="0">
    <w:p w:rsidR="005A0BEB" w:rsidRDefault="005A0BEB" w:rsidP="00CC62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D03022"/>
    <w:multiLevelType w:val="singleLevel"/>
    <w:tmpl w:val="A2D0302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1E5131"/>
    <w:multiLevelType w:val="singleLevel"/>
    <w:tmpl w:val="771E513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3ZTU4ODlkN2Y1ZTQ5ZGQ0YjllMTZiZjBiYjliYzIifQ=="/>
  </w:docVars>
  <w:rsids>
    <w:rsidRoot w:val="00CC62A7"/>
    <w:rsid w:val="005A0BEB"/>
    <w:rsid w:val="00CC62A7"/>
    <w:rsid w:val="00FA0B87"/>
    <w:rsid w:val="01721FEB"/>
    <w:rsid w:val="064A387B"/>
    <w:rsid w:val="0C1666D9"/>
    <w:rsid w:val="0E2D6D1C"/>
    <w:rsid w:val="0E83792A"/>
    <w:rsid w:val="0F6A1EC8"/>
    <w:rsid w:val="0F933B9D"/>
    <w:rsid w:val="10B71A0D"/>
    <w:rsid w:val="15FB34ED"/>
    <w:rsid w:val="1C095EB6"/>
    <w:rsid w:val="1C420957"/>
    <w:rsid w:val="1FC972B5"/>
    <w:rsid w:val="21811DDC"/>
    <w:rsid w:val="24DB2468"/>
    <w:rsid w:val="275C67BD"/>
    <w:rsid w:val="286D3390"/>
    <w:rsid w:val="293B7F06"/>
    <w:rsid w:val="2FCE5001"/>
    <w:rsid w:val="33F70617"/>
    <w:rsid w:val="34180991"/>
    <w:rsid w:val="357F234A"/>
    <w:rsid w:val="35AC1C8D"/>
    <w:rsid w:val="3660217B"/>
    <w:rsid w:val="3D9218A7"/>
    <w:rsid w:val="43C123FB"/>
    <w:rsid w:val="483D0D61"/>
    <w:rsid w:val="4B912664"/>
    <w:rsid w:val="4C7C2C5B"/>
    <w:rsid w:val="4D21045F"/>
    <w:rsid w:val="4D5A74CD"/>
    <w:rsid w:val="4E5A14DD"/>
    <w:rsid w:val="50BE482D"/>
    <w:rsid w:val="51816E0D"/>
    <w:rsid w:val="51DC6CE5"/>
    <w:rsid w:val="539E0120"/>
    <w:rsid w:val="54A572CE"/>
    <w:rsid w:val="55436870"/>
    <w:rsid w:val="570E55F4"/>
    <w:rsid w:val="597E4CEF"/>
    <w:rsid w:val="5BC67490"/>
    <w:rsid w:val="642307C5"/>
    <w:rsid w:val="64F90D4B"/>
    <w:rsid w:val="6FA439DD"/>
    <w:rsid w:val="6FAB0FD7"/>
    <w:rsid w:val="70804633"/>
    <w:rsid w:val="71031AA6"/>
    <w:rsid w:val="75B11C5B"/>
    <w:rsid w:val="763E0EED"/>
    <w:rsid w:val="770420D4"/>
    <w:rsid w:val="7D6D1A99"/>
    <w:rsid w:val="7E40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62A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CC62A7"/>
    <w:pPr>
      <w:autoSpaceDE w:val="0"/>
      <w:autoSpaceDN w:val="0"/>
      <w:adjustRightInd w:val="0"/>
      <w:ind w:left="360"/>
      <w:jc w:val="left"/>
    </w:pPr>
    <w:rPr>
      <w:rFonts w:ascii="仿宋" w:eastAsia="仿宋" w:cs="仿宋"/>
      <w:kern w:val="0"/>
      <w:sz w:val="28"/>
      <w:szCs w:val="28"/>
    </w:rPr>
  </w:style>
  <w:style w:type="paragraph" w:styleId="a4">
    <w:name w:val="footer"/>
    <w:basedOn w:val="a"/>
    <w:qFormat/>
    <w:rsid w:val="00CC62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CC62A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qFormat/>
    <w:rsid w:val="00CC62A7"/>
    <w:pPr>
      <w:autoSpaceDE w:val="0"/>
      <w:autoSpaceDN w:val="0"/>
      <w:adjustRightInd w:val="0"/>
      <w:jc w:val="left"/>
    </w:pPr>
    <w:rPr>
      <w:rFonts w:ascii="仿宋" w:eastAsia="仿宋" w:cs="仿宋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2022-07-10T01:50:00Z</dcterms:created>
  <dcterms:modified xsi:type="dcterms:W3CDTF">2024-06-27T07:23:00Z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1BAAD02D94B54B8CBD43356F8841C6C8_13</vt:lpwstr>
  </property>
</Properties>
</file>