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0390B"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 w14:paraId="346B5435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</w:rPr>
        <w:t>同意报考证明</w:t>
      </w:r>
    </w:p>
    <w:p w14:paraId="09D1BDF6">
      <w:pPr>
        <w:jc w:val="center"/>
        <w:rPr>
          <w:rFonts w:ascii="楷体_GB2312" w:hAnsi="楷体_GB2312" w:eastAsia="楷体_GB2312" w:cs="楷体_GB2312"/>
          <w:sz w:val="18"/>
          <w:szCs w:val="18"/>
        </w:rPr>
      </w:pPr>
    </w:p>
    <w:p w14:paraId="5D4C5B08">
      <w:pPr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（乡宁县</w:t>
      </w:r>
      <w:r>
        <w:rPr>
          <w:rFonts w:ascii="楷体_GB2312" w:hAnsi="楷体_GB2312" w:eastAsia="楷体_GB2312" w:cs="楷体_GB2312"/>
          <w:sz w:val="32"/>
          <w:szCs w:val="32"/>
        </w:rPr>
        <w:t>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</w:rPr>
        <w:t>年公开招聘事业单位工作人员考试专用）</w:t>
      </w:r>
    </w:p>
    <w:p w14:paraId="2A7B94B6"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p w14:paraId="3378388C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乡宁县公开招聘事业单位工作人员领导组：</w:t>
      </w:r>
    </w:p>
    <w:p w14:paraId="76AE5164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兹证明我单位XXX，性别，民族，政治面貌，身份证号：XXXXXXXX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现任职务：XXXX，参加工作时间:XXXX年XX月，我单位同意其报考乡宁县202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年公开招聘事业单位工作人员考试，并保证其如被录用，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将配合有关单位办理其档案、工资、党团关系等移交手续。</w:t>
      </w:r>
    </w:p>
    <w:p w14:paraId="3EA1B512">
      <w:pPr>
        <w:rPr>
          <w:rFonts w:ascii="仿宋" w:hAnsi="仿宋" w:eastAsia="仿宋" w:cs="仿宋"/>
          <w:sz w:val="32"/>
          <w:szCs w:val="32"/>
        </w:rPr>
      </w:pPr>
    </w:p>
    <w:p w14:paraId="0D689901">
      <w:pPr>
        <w:rPr>
          <w:rFonts w:ascii="仿宋" w:hAnsi="仿宋" w:eastAsia="仿宋" w:cs="仿宋"/>
          <w:sz w:val="32"/>
          <w:szCs w:val="32"/>
        </w:rPr>
      </w:pPr>
    </w:p>
    <w:p w14:paraId="7ADAFE7A"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单位负责人签字：</w:t>
      </w:r>
    </w:p>
    <w:p w14:paraId="58039B93"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 w14:paraId="09FE2BBF"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单位名称（公章）</w:t>
      </w:r>
    </w:p>
    <w:p w14:paraId="30D78235"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 w14:paraId="465374C3">
      <w:pPr>
        <w:ind w:firstLine="5440" w:firstLineChars="1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**年**月**日</w:t>
      </w:r>
    </w:p>
    <w:p w14:paraId="114BF86F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02397CC9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576F22FF">
      <w:pPr>
        <w:jc w:val="center"/>
        <w:rPr>
          <w:rFonts w:ascii="仿宋" w:hAnsi="仿宋" w:eastAsia="仿宋" w:cs="仿宋"/>
          <w:sz w:val="32"/>
          <w:szCs w:val="32"/>
        </w:rPr>
      </w:pPr>
    </w:p>
    <w:p w14:paraId="4677404B"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备注：</w:t>
      </w:r>
      <w:r>
        <w:rPr>
          <w:rFonts w:hint="eastAsia" w:ascii="仿宋" w:hAnsi="仿宋" w:eastAsia="仿宋" w:cs="仿宋"/>
          <w:sz w:val="32"/>
          <w:szCs w:val="32"/>
        </w:rPr>
        <w:t>已就业的考生需提供此表</w:t>
      </w:r>
    </w:p>
    <w:p w14:paraId="27CD51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NzRhOThhMzdkOTZiOGEzMTU1OTYyZTgwZWZiMzgifQ=="/>
  </w:docVars>
  <w:rsids>
    <w:rsidRoot w:val="095C2DA6"/>
    <w:rsid w:val="095C2DA6"/>
    <w:rsid w:val="0DF81789"/>
    <w:rsid w:val="0F0848BF"/>
    <w:rsid w:val="2A694DA5"/>
    <w:rsid w:val="44A903FB"/>
    <w:rsid w:val="67190F27"/>
    <w:rsid w:val="6B630195"/>
    <w:rsid w:val="6BF93C87"/>
    <w:rsid w:val="7FCB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  <w:rPr>
      <w:rFonts w:ascii="Calibri" w:hAnsi="Calibri" w:eastAsia="宋体"/>
      <w:sz w:val="84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样式1"/>
    <w:basedOn w:val="3"/>
    <w:qFormat/>
    <w:uiPriority w:val="0"/>
    <w:rPr>
      <w:rFonts w:hint="eastAsia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219</Characters>
  <Lines>0</Lines>
  <Paragraphs>0</Paragraphs>
  <TotalTime>1</TotalTime>
  <ScaleCrop>false</ScaleCrop>
  <LinksUpToDate>false</LinksUpToDate>
  <CharactersWithSpaces>219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2023-10-20T08:10:00Z</dcterms:created>
  <dc:creator>爱笑的崔镖镖</dc:creator>
  <cp:lastModifiedBy>爱笑的崔镖镖</cp:lastModifiedBy>
  <dcterms:modified xsi:type="dcterms:W3CDTF">2024-11-28T01:20:44Z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751A049908D8409C89F5EC59792FA163_11</vt:lpwstr>
  </property>
</Properties>
</file>