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DA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0"/>
        <w:jc w:val="both"/>
        <w:textAlignment w:val="auto"/>
        <w:rPr>
          <w:rFonts w:ascii="宋体" w:hAnsi="宋体" w:eastAsia="宋体" w:cs="宋体"/>
          <w:color w:val="auto"/>
          <w:spacing w:val="0"/>
          <w:position w:val="0"/>
          <w:sz w:val="28"/>
          <w:shd w:val="clear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附件3</w:t>
      </w:r>
    </w:p>
    <w:p w14:paraId="126C9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0"/>
        <w:jc w:val="center"/>
        <w:textAlignment w:val="auto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fill="auto"/>
        </w:rPr>
      </w:pPr>
      <w:r>
        <w:rPr>
          <w:rFonts w:ascii="黑体" w:hAnsi="黑体" w:eastAsia="黑体" w:cs="黑体"/>
          <w:b/>
          <w:color w:val="auto"/>
          <w:spacing w:val="0"/>
          <w:position w:val="0"/>
          <w:sz w:val="28"/>
          <w:shd w:val="clear" w:fill="auto"/>
        </w:rPr>
        <w:t>资格复审材料清单</w:t>
      </w:r>
    </w:p>
    <w:p w14:paraId="168A5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480"/>
        <w:jc w:val="left"/>
        <w:textAlignment w:val="auto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1.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招聘报名表纸质原件（近期免冠一寸正面照一张，与资格复审时提供照片一致）。</w:t>
      </w:r>
    </w:p>
    <w:p w14:paraId="24C78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480"/>
        <w:jc w:val="left"/>
        <w:textAlignment w:val="auto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2.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身份证（正反面）、户口簿（首页、户主页、本人页）、学生证原件及复印件或教育部学籍在线验证报告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hd w:val="clear" w:fill="auto"/>
          <w:lang w:eastAsia="zh-CN"/>
        </w:rPr>
        <w:t>或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国（境）外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hd w:val="clear" w:fill="auto"/>
          <w:lang w:eastAsia="zh-CN"/>
        </w:rPr>
        <w:t>高校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学籍证明。</w:t>
      </w:r>
    </w:p>
    <w:p w14:paraId="0FF3AD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480"/>
        <w:jc w:val="left"/>
        <w:textAlignment w:val="auto"/>
        <w:rPr>
          <w:rFonts w:hint="eastAsia" w:ascii="宋体" w:hAnsi="宋体" w:eastAsia="宋体" w:cs="宋体"/>
          <w:color w:val="auto"/>
          <w:spacing w:val="0"/>
          <w:position w:val="0"/>
          <w:sz w:val="24"/>
          <w:shd w:val="clear" w:fill="auto"/>
          <w:lang w:eastAsia="zh-CN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3.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学校（学院）提供的《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hd w:val="clear" w:fill="auto"/>
          <w:lang w:eastAsia="zh-CN"/>
        </w:rPr>
        <w:t>师范专业、成绩排名证明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》（见附件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4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），包含学历学位、专业、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  <w:lang w:val="en"/>
        </w:rPr>
        <w:t>是否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师范类、成绩排名等信息的原件与复印件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hd w:val="clear" w:fill="auto"/>
          <w:lang w:eastAsia="zh-CN"/>
        </w:rPr>
        <w:t>。</w:t>
      </w:r>
    </w:p>
    <w:p w14:paraId="17509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480"/>
        <w:jc w:val="left"/>
        <w:textAlignment w:val="auto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hint="eastAsia" w:ascii="Times New Roman" w:hAnsi="Times New Roman" w:eastAsia="宋体" w:cs="Times New Roman"/>
          <w:color w:val="auto"/>
          <w:spacing w:val="0"/>
          <w:position w:val="0"/>
          <w:sz w:val="24"/>
          <w:shd w:val="clear" w:fill="auto"/>
          <w:lang w:val="en-US" w:eastAsia="zh-CN"/>
        </w:rPr>
        <w:t>4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.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毕业生就业推荐表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  <w:lang w:val="en"/>
        </w:rPr>
        <w:t>原件、复印件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（有的提供，2025年应届毕业生必须提供）。</w:t>
      </w:r>
    </w:p>
    <w:p w14:paraId="772E5D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480"/>
        <w:jc w:val="left"/>
        <w:textAlignment w:val="auto"/>
        <w:rPr>
          <w:rFonts w:hint="eastAsia" w:ascii="宋体" w:hAnsi="宋体" w:eastAsia="宋体" w:cs="宋体"/>
          <w:color w:val="auto"/>
          <w:spacing w:val="0"/>
          <w:position w:val="0"/>
          <w:sz w:val="24"/>
          <w:shd w:val="clear" w:fill="auto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spacing w:val="0"/>
          <w:position w:val="0"/>
          <w:sz w:val="24"/>
          <w:shd w:val="clear" w:fill="auto"/>
          <w:lang w:val="en-US" w:eastAsia="zh-CN"/>
        </w:rPr>
        <w:t>5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.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提供教师资格证书原件及复印件【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2025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届高校毕业生有教师资格考试合格证明或笔试合格证明的可附，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2023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届、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2024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届普通高校毕业生（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2022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年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9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月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1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日至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2024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年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8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月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31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日国（境）外毕业生）</w:t>
      </w:r>
      <w:r>
        <w:rPr>
          <w:rFonts w:ascii="宋体" w:hAnsi="宋体" w:eastAsia="宋体" w:cs="宋体"/>
          <w:b/>
          <w:color w:val="auto"/>
          <w:spacing w:val="0"/>
          <w:position w:val="0"/>
          <w:sz w:val="24"/>
          <w:shd w:val="clear" w:fill="auto"/>
        </w:rPr>
        <w:t>必须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提供教师资格证书】。</w:t>
      </w:r>
    </w:p>
    <w:p w14:paraId="58BE2A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480"/>
        <w:jc w:val="left"/>
        <w:textAlignment w:val="auto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hd w:val="clear" w:fill="auto"/>
          <w:lang w:val="en-US" w:eastAsia="zh-CN"/>
        </w:rPr>
        <w:t>6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.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2023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届、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2024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届普通高校毕业生（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2022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年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9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月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1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日至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2024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年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8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月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31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日国（境）外毕业生）须提供学历（学位）证书原件与复印件</w:t>
      </w:r>
      <w:r>
        <w:rPr>
          <w:rFonts w:ascii="宋体" w:hAnsi="宋体" w:eastAsia="宋体" w:cs="宋体"/>
          <w:color w:val="auto"/>
          <w:spacing w:val="0"/>
          <w:position w:val="0"/>
          <w:sz w:val="21"/>
          <w:shd w:val="clear" w:fill="FFFFFF"/>
        </w:rPr>
        <w:t>，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研究生须提供本科（学士）的学历（学位）证书原件与复印件（国内高校毕业生同时提供</w:t>
      </w:r>
      <w:r>
        <w:rPr>
          <w:rFonts w:ascii="宋体" w:hAnsi="宋体" w:eastAsia="宋体" w:cs="宋体"/>
          <w:color w:val="000000"/>
          <w:spacing w:val="0"/>
          <w:position w:val="0"/>
          <w:sz w:val="24"/>
          <w:shd w:val="clear" w:fill="auto"/>
        </w:rPr>
        <w:t>《教育部学历证书电子注册备案表》，国（境）外高校毕业生提供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国家教育部学历学位认证书）。</w:t>
      </w:r>
    </w:p>
    <w:p w14:paraId="67617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480"/>
        <w:jc w:val="left"/>
        <w:textAlignment w:val="auto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7.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本科或在研究生期间获得的院级及以上获奖证书、特长相关证书的原件及复印件。</w:t>
      </w:r>
    </w:p>
    <w:p w14:paraId="6CB1BA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480"/>
        <w:jc w:val="left"/>
        <w:textAlignment w:val="auto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8.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其他：国（境）外普通高校毕业的研究生及以上学历、硕士及以上学位的考生须提供主干课程及成绩单。</w:t>
      </w:r>
    </w:p>
    <w:p w14:paraId="0C2F20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480"/>
        <w:jc w:val="left"/>
        <w:textAlignment w:val="auto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备注：请按上述目录顺序整理，原件与复印件各一叠。</w:t>
      </w:r>
    </w:p>
    <w:p w14:paraId="239124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0"/>
        <w:jc w:val="center"/>
        <w:textAlignment w:val="auto"/>
        <w:rPr>
          <w:rFonts w:ascii="Times New Roman" w:hAnsi="Times New Roman" w:eastAsia="Times New Roman" w:cs="Times New Roman"/>
          <w:color w:val="auto"/>
          <w:spacing w:val="0"/>
          <w:position w:val="0"/>
          <w:sz w:val="21"/>
          <w:shd w:val="clear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（相关证明由审核单位留存）</w:t>
      </w:r>
    </w:p>
    <w:p w14:paraId="5AD60F6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lNGVhODA3OGQ4OTM4ODc1NDhlYWZmMTdmMjUyMzkifQ=="/>
  </w:docVars>
  <w:rsids>
    <w:rsidRoot w:val="00000000"/>
    <w:rsid w:val="56B9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2024-11-20T07:18:24Z</dcterms:created>
  <dc:creator>Administrator</dc:creator>
  <cp:lastModifiedBy>MO</cp:lastModifiedBy>
  <dcterms:modified xsi:type="dcterms:W3CDTF">2024-11-20T07:19:16Z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23FF231C432848E2A542E231AF9C97C5_12</vt:lpwstr>
  </property>
</Properties>
</file>