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44"/>
        </w:rPr>
      </w:pPr>
      <w:bookmarkStart w:id="0" w:name="_GoBack"/>
      <w:r>
        <w:rPr>
          <w:rFonts w:hint="eastAsia" w:eastAsia="黑体"/>
          <w:b/>
          <w:bCs/>
          <w:sz w:val="44"/>
        </w:rPr>
        <w:t>成绩复查申请表</w:t>
      </w:r>
    </w:p>
    <w:bookmarkEnd w:id="0"/>
    <w:p>
      <w:pPr>
        <w:jc w:val="center"/>
        <w:rPr>
          <w:rFonts w:hint="eastAsia" w:eastAsia="黑体"/>
          <w:b/>
          <w:bCs/>
          <w:sz w:val="44"/>
        </w:rPr>
      </w:pPr>
    </w:p>
    <w:p>
      <w:pPr>
        <w:ind w:left="-88" w:leftChars="-342" w:hanging="630" w:hangingChars="225"/>
        <w:rPr>
          <w:rFonts w:hint="eastAsia"/>
          <w:sz w:val="28"/>
        </w:rPr>
      </w:pPr>
      <w:r>
        <w:rPr>
          <w:rFonts w:hint="eastAsia"/>
          <w:sz w:val="28"/>
        </w:rPr>
        <w:t>考试名称： 2022年4月高邮市教育系统事业单位公开招聘教师笔试</w:t>
      </w:r>
    </w:p>
    <w:tbl>
      <w:tblPr>
        <w:tblW w:w="9105" w:type="dxa"/>
        <w:tblInd w:w="-3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2340"/>
        <w:gridCol w:w="2190"/>
        <w:gridCol w:w="3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考点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申请复查科目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所查科目原始成绩</w:t>
            </w:r>
          </w:p>
        </w:tc>
        <w:tc>
          <w:tcPr>
            <w:tcW w:w="3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7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申请复查理由</w:t>
            </w:r>
          </w:p>
        </w:tc>
        <w:tc>
          <w:tcPr>
            <w:tcW w:w="75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ind w:left="-567" w:leftChars="-342" w:hanging="151" w:hangingChars="63"/>
        <w:rPr>
          <w:rFonts w:hint="eastAsia"/>
          <w:sz w:val="24"/>
        </w:rPr>
      </w:pPr>
    </w:p>
    <w:p>
      <w:pPr>
        <w:ind w:left="-566" w:leftChars="-342" w:hanging="152" w:hangingChars="63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注意</w:t>
      </w:r>
      <w:r>
        <w:rPr>
          <w:rFonts w:hint="eastAsia"/>
          <w:sz w:val="24"/>
        </w:rPr>
        <w:t>：1.</w:t>
      </w:r>
      <w:r>
        <w:rPr>
          <w:rFonts w:hint="eastAsia"/>
          <w:sz w:val="24"/>
          <w:lang w:eastAsia="zh-CN"/>
        </w:rPr>
        <w:t>请考生认真填写申请表，所有</w:t>
      </w:r>
      <w:r>
        <w:rPr>
          <w:rFonts w:hint="eastAsia"/>
          <w:sz w:val="24"/>
        </w:rPr>
        <w:t>必须全部填写，若因考生误填所造成的一切后果由考生自己负责。</w:t>
      </w:r>
    </w:p>
    <w:p>
      <w:pPr>
        <w:ind w:left="-567" w:leftChars="-342" w:hanging="151" w:hangingChars="63"/>
        <w:rPr>
          <w:rFonts w:hint="eastAsia"/>
          <w:sz w:val="24"/>
        </w:rPr>
      </w:pPr>
      <w:r>
        <w:rPr>
          <w:rFonts w:hint="eastAsia"/>
          <w:sz w:val="24"/>
        </w:rPr>
        <w:t xml:space="preserve">      2.考生须在</w:t>
      </w:r>
      <w:r>
        <w:rPr>
          <w:rFonts w:hint="eastAsia"/>
          <w:color w:val="FF0000"/>
          <w:sz w:val="24"/>
        </w:rPr>
        <w:t>认真阅读“复查须知”后手工填写，</w:t>
      </w:r>
      <w:r>
        <w:rPr>
          <w:rFonts w:hint="eastAsia"/>
          <w:color w:val="008000"/>
          <w:sz w:val="24"/>
        </w:rPr>
        <w:t>确认</w:t>
      </w:r>
      <w:r>
        <w:rPr>
          <w:rFonts w:hint="eastAsia"/>
          <w:sz w:val="24"/>
        </w:rPr>
        <w:t>以上所填的信息真实、准确</w:t>
      </w:r>
      <w:r>
        <w:rPr>
          <w:rFonts w:hint="eastAsia"/>
          <w:color w:val="008000"/>
          <w:sz w:val="24"/>
        </w:rPr>
        <w:t>、符合复查规定的要求后，</w:t>
      </w:r>
      <w:r>
        <w:rPr>
          <w:rFonts w:hint="eastAsia"/>
          <w:sz w:val="24"/>
        </w:rPr>
        <w:t>否则申请无效。（若考生复查多科，可在申请复查理由一栏继续填写相关信息）。</w:t>
      </w:r>
    </w:p>
    <w:p>
      <w:pPr>
        <w:ind w:left="-541" w:leftChars="-342" w:hanging="177" w:hangingChars="63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复 查 须 知</w:t>
      </w:r>
    </w:p>
    <w:p>
      <w:pPr>
        <w:ind w:left="-566" w:leftChars="-342" w:hanging="152" w:hangingChars="63"/>
        <w:jc w:val="center"/>
        <w:rPr>
          <w:rFonts w:hint="eastAsia"/>
          <w:b/>
          <w:bCs/>
          <w:sz w:val="24"/>
        </w:rPr>
      </w:pPr>
    </w:p>
    <w:p>
      <w:pPr>
        <w:numPr>
          <w:numId w:val="0"/>
        </w:numPr>
        <w:ind w:left="-718" w:leftChars="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1.</w:t>
      </w:r>
      <w:r>
        <w:rPr>
          <w:rFonts w:hint="eastAsia"/>
          <w:sz w:val="24"/>
        </w:rPr>
        <w:t>应考人员对考试成绩如有疑问，可以凭成绩核查申请表及准考证向</w:t>
      </w:r>
      <w:r>
        <w:rPr>
          <w:rFonts w:hint="eastAsia"/>
          <w:sz w:val="24"/>
          <w:lang w:eastAsia="zh-CN"/>
        </w:rPr>
        <w:t>市教育体育局</w:t>
      </w:r>
      <w:r>
        <w:rPr>
          <w:rFonts w:hint="eastAsia"/>
          <w:sz w:val="24"/>
        </w:rPr>
        <w:t>申请复查成绩。</w:t>
      </w:r>
    </w:p>
    <w:p>
      <w:pPr>
        <w:numPr>
          <w:numId w:val="0"/>
        </w:numPr>
        <w:ind w:left="-718" w:leftChars="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.复查试卷的内容包括：应考人员的相关信息是否准确；登分、核分是否正确；有无漏改、错改；是否有违纪记录或者其它异常情况等。填涂不规范及主观题评卷的宽严幅度不在复查范围之内，不作为变更成绩的依据。</w:t>
      </w:r>
    </w:p>
    <w:p>
      <w:pPr>
        <w:numPr>
          <w:numId w:val="0"/>
        </w:numPr>
        <w:ind w:left="-718" w:leftChars="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3.</w:t>
      </w:r>
      <w:r>
        <w:rPr>
          <w:rFonts w:hint="eastAsia"/>
          <w:sz w:val="24"/>
        </w:rPr>
        <w:t>复查时间：应考人员对考试成绩如有异议，可在成绩公布后3个工作日内向</w:t>
      </w:r>
      <w:r>
        <w:rPr>
          <w:rFonts w:hint="eastAsia"/>
          <w:sz w:val="24"/>
          <w:lang w:eastAsia="zh-CN"/>
        </w:rPr>
        <w:t>市教育体育局</w:t>
      </w:r>
      <w:r>
        <w:rPr>
          <w:rFonts w:hint="eastAsia"/>
          <w:sz w:val="24"/>
        </w:rPr>
        <w:t>申请复查试卷。</w:t>
      </w:r>
    </w:p>
    <w:p>
      <w:pPr>
        <w:numPr>
          <w:numId w:val="0"/>
        </w:numPr>
        <w:ind w:left="-718" w:leftChars="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4.</w:t>
      </w:r>
      <w:r>
        <w:rPr>
          <w:rFonts w:hint="eastAsia"/>
          <w:sz w:val="24"/>
        </w:rPr>
        <w:t>考生对同一考试科目的成绩复查，其复查工作原则上只受理一次。</w:t>
      </w:r>
    </w:p>
    <w:p>
      <w:pPr>
        <w:ind w:left="-718"/>
        <w:rPr>
          <w:rFonts w:hint="eastAsia"/>
          <w:sz w:val="24"/>
        </w:rPr>
      </w:pPr>
    </w:p>
    <w:p>
      <w:pPr>
        <w:ind w:firstLine="480" w:firstLineChars="200"/>
        <w:rPr>
          <w:rFonts w:hint="eastAsia"/>
          <w:sz w:val="24"/>
        </w:rPr>
      </w:pPr>
    </w:p>
    <w:p>
      <w:pPr>
        <w:ind w:firstLine="480" w:firstLineChars="200"/>
        <w:rPr>
          <w:rFonts w:hint="eastAsia"/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考生签字：                           受理人签字：</w:t>
      </w:r>
    </w:p>
    <w:p>
      <w:pPr>
        <w:ind w:left="-718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</w:t>
      </w:r>
    </w:p>
    <w:p>
      <w:pPr>
        <w:ind w:left="-718"/>
        <w:rPr>
          <w:rFonts w:hint="eastAsia"/>
          <w:sz w:val="24"/>
        </w:rPr>
      </w:pPr>
      <w:r>
        <w:rPr>
          <w:rFonts w:hint="eastAsia"/>
          <w:sz w:val="24"/>
        </w:rPr>
        <w:t xml:space="preserve">          年     月     日                     年     月     日</w:t>
      </w:r>
    </w:p>
    <w:sectPr>
      <w:pgSz w:w="11906" w:h="16838"/>
      <w:pgMar w:top="1134" w:right="1106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YmMwNmNjNmQ0NDEyOTY2MDA1NmYxNDAyYTcxNzEifQ=="/>
  </w:docVars>
  <w:rsids>
    <w:rsidRoot w:val="000B63ED"/>
    <w:rsid w:val="000B63ED"/>
    <w:rsid w:val="00250228"/>
    <w:rsid w:val="00567962"/>
    <w:rsid w:val="00964C82"/>
    <w:rsid w:val="00AB612A"/>
    <w:rsid w:val="00EC4948"/>
    <w:rsid w:val="00EE04E9"/>
    <w:rsid w:val="00FC36ED"/>
    <w:rsid w:val="42C76713"/>
    <w:rsid w:val="500F4B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jsptc</Company>
  <Pages>1</Pages>
  <Words>424</Words>
  <Characters>427</Characters>
  <Lines>4</Lines>
  <Paragraphs>1</Paragraphs>
  <TotalTime>1</TotalTime>
  <ScaleCrop>false</ScaleCrop>
  <LinksUpToDate>false</LinksUpToDate>
  <CharactersWithSpaces>553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2022-07-07T00:51:00Z</dcterms:created>
  <dc:creator>邱昆</dc:creator>
  <cp:lastModifiedBy>是我</cp:lastModifiedBy>
  <cp:lastPrinted>2022-07-07T08:44:45Z</cp:lastPrinted>
  <dcterms:modified xsi:type="dcterms:W3CDTF">2022-07-07T09:35:57Z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187644DB28854DA9A80BC8CA1688D0D6</vt:lpwstr>
  </property>
</Properties>
</file>