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同意报考证明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兹证明×××同志（身份证号为：×××）是我单位在职在编（临时聘用、人事代理）人员，从××年××月至××年××月在我单位担任××工作。现同意其报考202</w:t>
      </w:r>
      <w:r>
        <w:rPr>
          <w:rFonts w:hint="eastAsia" w:eastAsia="仿宋_GB2312"/>
          <w:sz w:val="32"/>
          <w:szCs w:val="32"/>
          <w:lang w:val="en-US" w:eastAsia="zh-CN"/>
        </w:rPr>
        <w:t>2年淮安市淮阴区公开招聘</w:t>
      </w:r>
      <w:r>
        <w:rPr>
          <w:rFonts w:hint="eastAsia" w:eastAsia="仿宋_GB2312"/>
          <w:sz w:val="32"/>
          <w:szCs w:val="32"/>
        </w:rPr>
        <w:t>教师考试。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主管部门（盖章）                  </w:t>
      </w:r>
      <w:r>
        <w:rPr>
          <w:rFonts w:hint="eastAsia" w:ascii="仿宋_GB2312" w:eastAsia="仿宋_GB2312"/>
          <w:sz w:val="32"/>
          <w:szCs w:val="32"/>
        </w:rPr>
        <w:t>××单位（盖章）</w:t>
      </w:r>
    </w:p>
    <w:p>
      <w:pPr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                       年  月   日</w:t>
      </w:r>
    </w:p>
    <w:p>
      <w:pPr>
        <w:rPr>
          <w:rFonts w:eastAsia="仿宋_GB2312"/>
          <w:sz w:val="32"/>
          <w:szCs w:val="32"/>
        </w:rPr>
      </w:pPr>
    </w:p>
    <w:p>
      <w:pPr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注：在职在编人员须所在单位和主管部门盖章，其他在职不在编人员须所在单位盖章。</w:t>
      </w:r>
    </w:p>
    <w:p>
      <w:pPr>
        <w:rPr>
          <w:rFonts w:ascii="方正黑体_GBK" w:eastAsia="方正黑体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7"/>
    <w:rsid w:val="00097850"/>
    <w:rsid w:val="00316248"/>
    <w:rsid w:val="003277BE"/>
    <w:rsid w:val="003D7EEE"/>
    <w:rsid w:val="005B158B"/>
    <w:rsid w:val="008153DA"/>
    <w:rsid w:val="009303A9"/>
    <w:rsid w:val="009E646E"/>
    <w:rsid w:val="00DC3077"/>
    <w:rsid w:val="1E7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3</TotalTime>
  <ScaleCrop>false</ScaleCrop>
  <LinksUpToDate>false</LinksUpToDate>
  <CharactersWithSpaces>244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航梓</cp:lastModifiedBy>
  <dcterms:modified xsi:type="dcterms:W3CDTF">2022-07-11T08:58:14Z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1E083C9764274578B7552D8BDAB69ECB</vt:lpwstr>
  </property>
</Properties>
</file>