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aps w:val="0"/>
          <w:color w:val="222222"/>
          <w:spacing w:val="8"/>
          <w:sz w:val="32"/>
          <w:szCs w:val="32"/>
          <w:shd w:val="clear" w:fill="FFFFFF"/>
          <w:lang w:val="en-US" w:eastAsia="zh-CN"/>
        </w:rPr>
      </w:pPr>
      <w:r>
        <w:rPr>
          <w:rFonts w:hint="eastAsia" w:ascii="黑体" w:hAnsi="黑体" w:eastAsia="黑体" w:cs="黑体"/>
          <w:caps w:val="0"/>
          <w:color w:val="222222"/>
          <w:spacing w:val="8"/>
          <w:sz w:val="32"/>
          <w:szCs w:val="32"/>
          <w:shd w:val="clear"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caps w:val="0"/>
          <w:color w:val="222222"/>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aps w:val="0"/>
          <w:color w:val="222222"/>
          <w:spacing w:val="8"/>
          <w:sz w:val="44"/>
          <w:szCs w:val="44"/>
          <w:shd w:val="clear" w:fill="FFFFFF"/>
          <w:lang w:val="en-US" w:eastAsia="zh-CN"/>
        </w:rPr>
      </w:pPr>
      <w:r>
        <w:rPr>
          <w:rFonts w:hint="eastAsia" w:ascii="方正小标宋简体" w:hAnsi="方正小标宋简体" w:eastAsia="方正小标宋简体" w:cs="方正小标宋简体"/>
          <w:caps w:val="0"/>
          <w:color w:val="222222"/>
          <w:spacing w:val="8"/>
          <w:sz w:val="44"/>
          <w:szCs w:val="44"/>
          <w:shd w:val="clear" w:fill="FFFFFF"/>
          <w:lang w:val="en-US" w:eastAsia="zh-CN"/>
        </w:rPr>
        <w:t>考试疫情防控承诺书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aps w:val="0"/>
          <w:color w:val="222222"/>
          <w:spacing w:val="8"/>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为确保做好新冠肺炎疫情防控工作，保障涉考人员的生命安全和身体健康，保证招聘考试工作安全、稳妥、有序进行，本人自愿签署并遵守以下承诺：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一、</w:t>
      </w:r>
      <w:r>
        <w:rPr>
          <w:rFonts w:hint="eastAsia" w:ascii="仿宋" w:hAnsi="仿宋" w:eastAsia="仿宋" w:cs="仿宋_GB2312"/>
          <w:sz w:val="32"/>
          <w:szCs w:val="32"/>
        </w:rPr>
        <w:t>考试前</w:t>
      </w:r>
      <w:r>
        <w:rPr>
          <w:rFonts w:ascii="仿宋" w:hAnsi="仿宋" w:eastAsia="仿宋" w:cs="仿宋_GB2312"/>
          <w:sz w:val="32"/>
          <w:szCs w:val="32"/>
        </w:rPr>
        <w:t>7</w:t>
      </w:r>
      <w:r>
        <w:rPr>
          <w:rFonts w:hint="eastAsia" w:ascii="仿宋" w:hAnsi="仿宋" w:eastAsia="仿宋" w:cs="仿宋_GB2312"/>
          <w:sz w:val="32"/>
          <w:szCs w:val="32"/>
        </w:rPr>
        <w:t>天本人没有出现体温37.3℃及以上、干咳、乏力、鼻塞、流涕、咽痛、腹泻等症状；本人身体健康、健康码为“绿码”。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二、</w:t>
      </w:r>
      <w:r>
        <w:rPr>
          <w:rFonts w:hint="eastAsia" w:ascii="仿宋" w:hAnsi="仿宋" w:eastAsia="仿宋" w:cs="仿宋_GB2312"/>
          <w:sz w:val="32"/>
          <w:szCs w:val="32"/>
        </w:rPr>
        <w:t>考试前</w:t>
      </w:r>
      <w:r>
        <w:rPr>
          <w:rFonts w:ascii="仿宋" w:hAnsi="仿宋" w:eastAsia="仿宋" w:cs="仿宋_GB2312"/>
          <w:sz w:val="32"/>
          <w:szCs w:val="32"/>
        </w:rPr>
        <w:t>14</w:t>
      </w:r>
      <w:r>
        <w:rPr>
          <w:rFonts w:hint="eastAsia" w:ascii="仿宋" w:hAnsi="仿宋" w:eastAsia="仿宋" w:cs="仿宋_GB2312"/>
          <w:sz w:val="32"/>
          <w:szCs w:val="32"/>
        </w:rPr>
        <w:t>天本人</w:t>
      </w:r>
      <w:bookmarkStart w:id="0" w:name="_GoBack"/>
      <w:bookmarkEnd w:id="0"/>
      <w:r>
        <w:rPr>
          <w:rFonts w:hint="eastAsia" w:ascii="仿宋" w:hAnsi="仿宋" w:eastAsia="仿宋" w:cs="仿宋_GB2312"/>
          <w:sz w:val="32"/>
          <w:szCs w:val="32"/>
        </w:rPr>
        <w:t>无境外、考试前</w:t>
      </w:r>
      <w:r>
        <w:rPr>
          <w:rFonts w:ascii="仿宋" w:hAnsi="仿宋" w:eastAsia="仿宋" w:cs="仿宋_GB2312"/>
          <w:sz w:val="32"/>
          <w:szCs w:val="32"/>
        </w:rPr>
        <w:t>7</w:t>
      </w:r>
      <w:r>
        <w:rPr>
          <w:rFonts w:hint="eastAsia" w:ascii="仿宋" w:hAnsi="仿宋" w:eastAsia="仿宋" w:cs="仿宋_GB2312"/>
          <w:sz w:val="32"/>
          <w:szCs w:val="32"/>
        </w:rPr>
        <w:t>天本人无国内中高风险区的活动轨迹。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考试前</w:t>
      </w:r>
      <w:r>
        <w:rPr>
          <w:rFonts w:ascii="仿宋" w:hAnsi="仿宋" w:eastAsia="仿宋" w:cs="仿宋_GB2312"/>
          <w:sz w:val="32"/>
          <w:szCs w:val="32"/>
        </w:rPr>
        <w:t>7</w:t>
      </w:r>
      <w:r>
        <w:rPr>
          <w:rFonts w:hint="eastAsia" w:ascii="仿宋" w:hAnsi="仿宋" w:eastAsia="仿宋" w:cs="仿宋_GB2312"/>
          <w:sz w:val="32"/>
          <w:szCs w:val="32"/>
        </w:rPr>
        <w:t>天本人没有与境外或境内中高风险地区的人员有密切接触。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考试前</w:t>
      </w:r>
      <w:r>
        <w:rPr>
          <w:rFonts w:ascii="仿宋" w:hAnsi="仿宋" w:eastAsia="仿宋" w:cs="仿宋_GB2312"/>
          <w:sz w:val="32"/>
          <w:szCs w:val="32"/>
        </w:rPr>
        <w:t>14</w:t>
      </w:r>
      <w:r>
        <w:rPr>
          <w:rFonts w:hint="eastAsia" w:ascii="仿宋" w:hAnsi="仿宋" w:eastAsia="仿宋" w:cs="仿宋_GB2312"/>
          <w:sz w:val="32"/>
          <w:szCs w:val="32"/>
        </w:rPr>
        <w:t>天本人没有与新冠肺炎确诊病例、疑似病例、无症状感染者有密切接触；与本人同居的人员也没有与新冠肺炎确诊病例、疑似病例、无症状感染者有密切接触。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五、本人考前48小时内1次核酸证明为阴性结果。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highlight w:val="none"/>
          <w:lang w:eastAsia="zh-CN"/>
        </w:rPr>
        <w:t>六、</w:t>
      </w:r>
      <w:r>
        <w:rPr>
          <w:rFonts w:hint="eastAsia" w:ascii="仿宋" w:hAnsi="仿宋" w:eastAsia="仿宋" w:cs="仿宋_GB2312"/>
          <w:sz w:val="32"/>
          <w:szCs w:val="32"/>
          <w:highlight w:val="none"/>
        </w:rPr>
        <w:t>进入考场后，本人严格遵守各项防控管理的相</w:t>
      </w:r>
      <w:r>
        <w:rPr>
          <w:rFonts w:hint="eastAsia" w:ascii="仿宋" w:hAnsi="仿宋" w:eastAsia="仿宋" w:cs="仿宋_GB2312"/>
          <w:sz w:val="32"/>
          <w:szCs w:val="32"/>
        </w:rPr>
        <w:t>关规定。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对于以上承诺，本人严格遵守，如出现虚报、瞒报、漏报的个人行为，将由本人承担相关法律责任。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2880" w:firstLineChars="900"/>
        <w:jc w:val="left"/>
        <w:textAlignment w:val="auto"/>
        <w:rPr>
          <w:rFonts w:ascii="仿宋" w:hAnsi="仿宋" w:eastAsia="仿宋" w:cs="仿宋_GB2312"/>
          <w:sz w:val="32"/>
          <w:szCs w:val="32"/>
        </w:rPr>
      </w:pPr>
      <w:r>
        <w:rPr>
          <w:rFonts w:hint="eastAsia" w:ascii="仿宋" w:hAnsi="仿宋" w:eastAsia="仿宋" w:cs="仿宋_GB2312"/>
          <w:sz w:val="32"/>
          <w:szCs w:val="32"/>
        </w:rPr>
        <w:t>本人签字（手写签名</w:t>
      </w:r>
      <w:r>
        <w:rPr>
          <w:rFonts w:hint="eastAsia" w:ascii="仿宋" w:hAnsi="仿宋" w:eastAsia="仿宋" w:cs="仿宋_GB2312"/>
          <w:sz w:val="32"/>
          <w:szCs w:val="32"/>
          <w:lang w:eastAsia="zh-CN"/>
        </w:rPr>
        <w:t>和摁手印</w:t>
      </w:r>
      <w:r>
        <w:rPr>
          <w:rFonts w:hint="eastAsia" w:ascii="仿宋" w:hAnsi="仿宋" w:eastAsia="仿宋"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880" w:firstLineChars="900"/>
        <w:jc w:val="left"/>
        <w:textAlignment w:val="auto"/>
        <w:rPr>
          <w:rFonts w:ascii="仿宋" w:hAnsi="仿宋" w:eastAsia="仿宋" w:cs="仿宋_GB2312"/>
          <w:sz w:val="32"/>
          <w:szCs w:val="32"/>
        </w:rPr>
      </w:pPr>
      <w:r>
        <w:rPr>
          <w:rFonts w:hint="eastAsia" w:ascii="仿宋" w:hAnsi="仿宋" w:eastAsia="仿宋" w:cs="仿宋_GB2312"/>
          <w:sz w:val="32"/>
          <w:szCs w:val="32"/>
        </w:rPr>
        <w:t>身份证</w:t>
      </w:r>
      <w:r>
        <w:rPr>
          <w:rFonts w:hint="eastAsia" w:ascii="仿宋" w:hAnsi="仿宋" w:eastAsia="仿宋" w:cs="仿宋_GB2312"/>
          <w:sz w:val="32"/>
          <w:szCs w:val="32"/>
          <w:lang w:eastAsia="zh-CN"/>
        </w:rPr>
        <w:t>号码</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left"/>
        <w:textAlignment w:val="auto"/>
        <w:rPr>
          <w:rFonts w:eastAsia="仿宋_GB2312"/>
        </w:rPr>
      </w:pPr>
      <w:r>
        <w:rPr>
          <w:rFonts w:hint="eastAsia" w:ascii="仿宋" w:hAnsi="仿宋" w:eastAsia="仿宋" w:cs="仿宋_GB2312"/>
          <w:sz w:val="32"/>
          <w:szCs w:val="32"/>
        </w:rPr>
        <w:t xml:space="preserve">年  </w:t>
      </w:r>
      <w:r>
        <w:rPr>
          <w:rFonts w:ascii="仿宋" w:hAnsi="仿宋" w:eastAsia="仿宋" w:cs="仿宋_GB2312"/>
          <w:sz w:val="32"/>
          <w:szCs w:val="32"/>
        </w:rPr>
        <w:t xml:space="preserve">  </w:t>
      </w:r>
      <w:r>
        <w:rPr>
          <w:rFonts w:hint="eastAsia" w:ascii="仿宋" w:hAnsi="仿宋" w:eastAsia="仿宋" w:cs="仿宋_GB2312"/>
          <w:sz w:val="32"/>
          <w:szCs w:val="32"/>
        </w:rPr>
        <w:t xml:space="preserve">月  </w:t>
      </w:r>
      <w:r>
        <w:rPr>
          <w:rFonts w:ascii="仿宋" w:hAnsi="仿宋" w:eastAsia="仿宋" w:cs="仿宋_GB2312"/>
          <w:sz w:val="32"/>
          <w:szCs w:val="32"/>
        </w:rPr>
        <w:t xml:space="preserve">  </w:t>
      </w:r>
      <w:r>
        <w:rPr>
          <w:rFonts w:hint="eastAsia" w:ascii="仿宋" w:hAnsi="仿宋" w:eastAsia="仿宋" w:cs="仿宋_GB2312"/>
          <w:sz w:val="32"/>
          <w:szCs w:val="32"/>
        </w:rPr>
        <w:t>日</w:t>
      </w:r>
    </w:p>
    <w:sectPr>
      <w:footerReference r:id="rId3"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ZGFjN2ZiNmU1ODFkOWMxYzMwNDZkNGI1Yzk0MjMifQ=="/>
  </w:docVars>
  <w:rsids>
    <w:rsidRoot w:val="38FC01E5"/>
    <w:rsid w:val="00035AE7"/>
    <w:rsid w:val="001C3E6C"/>
    <w:rsid w:val="002A0E7E"/>
    <w:rsid w:val="002C5C4F"/>
    <w:rsid w:val="00301064"/>
    <w:rsid w:val="00375BBE"/>
    <w:rsid w:val="00503FB3"/>
    <w:rsid w:val="005562B9"/>
    <w:rsid w:val="005E117E"/>
    <w:rsid w:val="006563FB"/>
    <w:rsid w:val="006640FF"/>
    <w:rsid w:val="006B5170"/>
    <w:rsid w:val="00702750"/>
    <w:rsid w:val="007219FA"/>
    <w:rsid w:val="007614B3"/>
    <w:rsid w:val="007A0B12"/>
    <w:rsid w:val="007C31D9"/>
    <w:rsid w:val="007F2E36"/>
    <w:rsid w:val="00827272"/>
    <w:rsid w:val="00856A4E"/>
    <w:rsid w:val="00876816"/>
    <w:rsid w:val="0097243E"/>
    <w:rsid w:val="009C0C86"/>
    <w:rsid w:val="00AA5C5A"/>
    <w:rsid w:val="00AB3129"/>
    <w:rsid w:val="00BE09E3"/>
    <w:rsid w:val="00C76C6D"/>
    <w:rsid w:val="00CB6848"/>
    <w:rsid w:val="00CD6222"/>
    <w:rsid w:val="00D11528"/>
    <w:rsid w:val="018B6865"/>
    <w:rsid w:val="01CF7CCC"/>
    <w:rsid w:val="01D23427"/>
    <w:rsid w:val="02131717"/>
    <w:rsid w:val="02812174"/>
    <w:rsid w:val="02D50532"/>
    <w:rsid w:val="03853DD5"/>
    <w:rsid w:val="03FF46E5"/>
    <w:rsid w:val="044602EC"/>
    <w:rsid w:val="05040EC4"/>
    <w:rsid w:val="055A19A4"/>
    <w:rsid w:val="05D64EBD"/>
    <w:rsid w:val="06A757D8"/>
    <w:rsid w:val="06BB6A5C"/>
    <w:rsid w:val="06EE18C8"/>
    <w:rsid w:val="078033E7"/>
    <w:rsid w:val="08591C70"/>
    <w:rsid w:val="087224C3"/>
    <w:rsid w:val="089102FD"/>
    <w:rsid w:val="091C525B"/>
    <w:rsid w:val="092D5CB1"/>
    <w:rsid w:val="0A5F74C2"/>
    <w:rsid w:val="0B9734CA"/>
    <w:rsid w:val="0C8B292E"/>
    <w:rsid w:val="0CB62F6D"/>
    <w:rsid w:val="0D175E9D"/>
    <w:rsid w:val="0D2276A1"/>
    <w:rsid w:val="0E8F1663"/>
    <w:rsid w:val="0EA11927"/>
    <w:rsid w:val="0F163BCF"/>
    <w:rsid w:val="0FDE498B"/>
    <w:rsid w:val="0FF46411"/>
    <w:rsid w:val="0FF64A11"/>
    <w:rsid w:val="10F5335E"/>
    <w:rsid w:val="116845B6"/>
    <w:rsid w:val="11777A60"/>
    <w:rsid w:val="11D4184A"/>
    <w:rsid w:val="11D55F95"/>
    <w:rsid w:val="127F44AA"/>
    <w:rsid w:val="1281057A"/>
    <w:rsid w:val="128D5D16"/>
    <w:rsid w:val="12CF1098"/>
    <w:rsid w:val="12FC7093"/>
    <w:rsid w:val="130B515B"/>
    <w:rsid w:val="136008EE"/>
    <w:rsid w:val="13BC3DD7"/>
    <w:rsid w:val="14B31058"/>
    <w:rsid w:val="14F268FC"/>
    <w:rsid w:val="15D9606D"/>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DF6F0C"/>
    <w:rsid w:val="42362712"/>
    <w:rsid w:val="42FF7D11"/>
    <w:rsid w:val="43E444D8"/>
    <w:rsid w:val="450C43EC"/>
    <w:rsid w:val="460978E9"/>
    <w:rsid w:val="473B7013"/>
    <w:rsid w:val="4763236C"/>
    <w:rsid w:val="478B1A0F"/>
    <w:rsid w:val="487B04C1"/>
    <w:rsid w:val="48830852"/>
    <w:rsid w:val="48E32528"/>
    <w:rsid w:val="48FC186A"/>
    <w:rsid w:val="497707F3"/>
    <w:rsid w:val="4A7A11B3"/>
    <w:rsid w:val="4ADC5942"/>
    <w:rsid w:val="4AE74A85"/>
    <w:rsid w:val="4B123599"/>
    <w:rsid w:val="4B3C3667"/>
    <w:rsid w:val="4BB313B2"/>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AC6507E"/>
    <w:rsid w:val="5B1D5CAA"/>
    <w:rsid w:val="5BB57AE8"/>
    <w:rsid w:val="5BF927B7"/>
    <w:rsid w:val="5C11221D"/>
    <w:rsid w:val="5C1F22C3"/>
    <w:rsid w:val="5C2B6D80"/>
    <w:rsid w:val="5C4115B3"/>
    <w:rsid w:val="5C4264F0"/>
    <w:rsid w:val="5CC34942"/>
    <w:rsid w:val="5DA31E8A"/>
    <w:rsid w:val="5E1954CC"/>
    <w:rsid w:val="5F2B1249"/>
    <w:rsid w:val="5FCE039A"/>
    <w:rsid w:val="5FEC4CF9"/>
    <w:rsid w:val="5FF007AD"/>
    <w:rsid w:val="604E6F1A"/>
    <w:rsid w:val="60552B7B"/>
    <w:rsid w:val="616B2D9D"/>
    <w:rsid w:val="621A12D1"/>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B9B2B96"/>
    <w:rsid w:val="6C4A29B4"/>
    <w:rsid w:val="6C7C1142"/>
    <w:rsid w:val="6C9730E1"/>
    <w:rsid w:val="6CBE5C92"/>
    <w:rsid w:val="6CC52364"/>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C3D3912"/>
    <w:rsid w:val="7D134631"/>
    <w:rsid w:val="7D7316BC"/>
    <w:rsid w:val="7DE446EC"/>
    <w:rsid w:val="7E2418A1"/>
    <w:rsid w:val="7F044153"/>
    <w:rsid w:val="7F0A34CC"/>
    <w:rsid w:val="7F41389C"/>
    <w:rsid w:val="7F4769B7"/>
    <w:rsid w:val="7FE4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396</Words>
  <Characters>409</Characters>
  <Lines>3</Lines>
  <Paragraphs>1</Paragraphs>
  <TotalTime>1</TotalTime>
  <ScaleCrop>false</ScaleCrop>
  <LinksUpToDate>false</LinksUpToDate>
  <CharactersWithSpaces>424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2021-12-23T07:04:00Z</dcterms:created>
  <dc:creator>qj</dc:creator>
  <cp:lastModifiedBy>Sunset</cp:lastModifiedBy>
  <dcterms:modified xsi:type="dcterms:W3CDTF">2022-11-14T11:33:54Z</dcterms:modified>
  <dc:title>参加昌江黎族自治县事业单位公开招聘考试人员及涉考人员防疫承诺书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E0ECD887B4AB4542B9293AE444886EF7</vt:lpwstr>
  </property>
</Properties>
</file>