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70B5" w14:textId="1CD237B0" w:rsidR="00705A0B" w:rsidRDefault="00410677" w:rsidP="00410677">
      <w:pPr>
        <w:spacing w:line="588" w:lineRule="exact"/>
        <w:jc w:val="center"/>
        <w:rPr>
          <w:rFonts w:ascii="方正小标宋简体" w:eastAsia="方正小标宋简体" w:hAnsi="仿宋"/>
          <w:sz w:val="44"/>
          <w:szCs w:val="44"/>
        </w:rPr>
      </w:pPr>
      <w:r w:rsidRPr="00410677">
        <w:rPr>
          <w:rFonts w:ascii="方正小标宋简体" w:eastAsia="方正小标宋简体" w:hAnsi="仿宋" w:hint="eastAsia"/>
          <w:sz w:val="44"/>
          <w:szCs w:val="44"/>
        </w:rPr>
        <w:t>天津市滨海新区泰达街道文化教育事业集团下属公办中小学简介</w:t>
      </w:r>
    </w:p>
    <w:p w14:paraId="47AF215F" w14:textId="77777777" w:rsidR="00410677" w:rsidRDefault="00410677" w:rsidP="00410677">
      <w:pPr>
        <w:spacing w:line="588" w:lineRule="exact"/>
        <w:jc w:val="center"/>
        <w:rPr>
          <w:rFonts w:ascii="方正小标宋简体" w:eastAsia="方正小标宋简体" w:hAnsi="仿宋"/>
          <w:sz w:val="44"/>
          <w:szCs w:val="44"/>
        </w:rPr>
      </w:pPr>
    </w:p>
    <w:p w14:paraId="57E8ECAA" w14:textId="0C1E4478" w:rsidR="00410677" w:rsidRPr="00410677" w:rsidRDefault="00410677" w:rsidP="00410677">
      <w:pPr>
        <w:spacing w:line="588" w:lineRule="exact"/>
        <w:ind w:firstLineChars="200" w:firstLine="720"/>
        <w:rPr>
          <w:rFonts w:ascii="黑体" w:eastAsia="黑体" w:hAnsi="黑体"/>
          <w:bCs/>
          <w:sz w:val="36"/>
          <w:szCs w:val="36"/>
        </w:rPr>
      </w:pPr>
      <w:r w:rsidRPr="00410677">
        <w:rPr>
          <w:rFonts w:ascii="黑体" w:eastAsia="黑体" w:hAnsi="黑体" w:hint="eastAsia"/>
          <w:bCs/>
          <w:sz w:val="36"/>
          <w:szCs w:val="36"/>
        </w:rPr>
        <w:t>一、</w:t>
      </w:r>
      <w:r w:rsidRPr="00410677">
        <w:rPr>
          <w:rFonts w:ascii="黑体" w:eastAsia="黑体" w:hAnsi="黑体"/>
          <w:bCs/>
          <w:sz w:val="36"/>
          <w:szCs w:val="36"/>
        </w:rPr>
        <w:t>天津经济技术开发区国际学校</w:t>
      </w:r>
    </w:p>
    <w:p w14:paraId="1DCC10F3" w14:textId="77777777" w:rsidR="00410677" w:rsidRPr="00966FB4" w:rsidRDefault="00410677" w:rsidP="00410677">
      <w:pPr>
        <w:spacing w:line="588" w:lineRule="exact"/>
        <w:ind w:firstLineChars="200" w:firstLine="720"/>
        <w:textAlignment w:val="baseline"/>
        <w:rPr>
          <w:rFonts w:ascii="仿宋_GB2312" w:eastAsia="仿宋_GB2312"/>
          <w:kern w:val="0"/>
          <w:sz w:val="36"/>
          <w:szCs w:val="36"/>
        </w:rPr>
      </w:pPr>
      <w:r w:rsidRPr="00966FB4">
        <w:rPr>
          <w:rFonts w:ascii="仿宋_GB2312" w:eastAsia="仿宋_GB2312" w:hint="eastAsia"/>
          <w:kern w:val="0"/>
          <w:sz w:val="36"/>
          <w:szCs w:val="36"/>
        </w:rPr>
        <w:t>天津经济技术开发区国际学校创办于1994年9月，是开发区第一所公办学校。其办学宗旨，是为来津外籍人员子女和入区的中国职工子女提供优质教育服务，培养新世纪的国际型人才。学校以全面贯彻党的教育方针为宗旨，以社会主义核心价值观为导向，以“向上向善”为核心精神，秉承“自由、自律”的校训，追求“师生向上向善，学校优质优美 ”的国际之梦，以“七大体系”和“四项工程”为依托，形成 “多元融合、上善育人”的办学特色。在国家课程基础上，开设以“实践”、“探索”、“创造”为核心的校本课程60余门；开展丰富多彩的科技活动、社会实践活动和社团活动。学校合唱团、啦啦操队、篮球队在国际、国家以及市级比赛中取得优异成绩。</w:t>
      </w:r>
    </w:p>
    <w:p w14:paraId="38B2EFED" w14:textId="74A7CA09" w:rsidR="00410677" w:rsidRPr="00410677" w:rsidRDefault="00117973" w:rsidP="00410677">
      <w:pPr>
        <w:spacing w:line="588" w:lineRule="exact"/>
        <w:ind w:firstLineChars="200" w:firstLine="720"/>
        <w:rPr>
          <w:rFonts w:ascii="黑体" w:eastAsia="黑体" w:hAnsi="黑体"/>
          <w:bCs/>
          <w:sz w:val="36"/>
          <w:szCs w:val="36"/>
        </w:rPr>
      </w:pPr>
      <w:r>
        <w:rPr>
          <w:rFonts w:ascii="黑体" w:eastAsia="黑体" w:hAnsi="黑体" w:hint="eastAsia"/>
          <w:bCs/>
          <w:sz w:val="36"/>
          <w:szCs w:val="36"/>
        </w:rPr>
        <w:t>二、</w:t>
      </w:r>
      <w:r w:rsidR="00410677" w:rsidRPr="00410677">
        <w:rPr>
          <w:rFonts w:ascii="黑体" w:eastAsia="黑体" w:hAnsi="黑体"/>
          <w:bCs/>
          <w:sz w:val="36"/>
          <w:szCs w:val="36"/>
        </w:rPr>
        <w:t>天津经济技术开发区第一中学</w:t>
      </w:r>
    </w:p>
    <w:p w14:paraId="43AB3309" w14:textId="77777777" w:rsidR="00410677" w:rsidRPr="00966FB4" w:rsidRDefault="00410677" w:rsidP="00410677">
      <w:pPr>
        <w:spacing w:line="588" w:lineRule="exact"/>
        <w:ind w:firstLineChars="200" w:firstLine="720"/>
        <w:textAlignment w:val="baseline"/>
        <w:rPr>
          <w:rFonts w:ascii="仿宋_GB2312" w:eastAsia="仿宋_GB2312"/>
          <w:kern w:val="0"/>
          <w:sz w:val="36"/>
          <w:szCs w:val="36"/>
        </w:rPr>
      </w:pPr>
      <w:r w:rsidRPr="00966FB4">
        <w:rPr>
          <w:rFonts w:ascii="仿宋_GB2312" w:eastAsia="仿宋_GB2312"/>
          <w:kern w:val="0"/>
          <w:sz w:val="36"/>
          <w:szCs w:val="36"/>
        </w:rPr>
        <w:t>天津经济技术开发区第一中学（简称：泰达一中）坐落于天津经济技术开发区第三大街翔实路。自1997年建校以来，学校始终坚持</w:t>
      </w:r>
      <w:r w:rsidRPr="00966FB4">
        <w:rPr>
          <w:rFonts w:ascii="仿宋_GB2312" w:eastAsia="仿宋_GB2312"/>
          <w:kern w:val="0"/>
          <w:sz w:val="36"/>
          <w:szCs w:val="36"/>
        </w:rPr>
        <w:t>“</w:t>
      </w:r>
      <w:r w:rsidRPr="00966FB4">
        <w:rPr>
          <w:rFonts w:ascii="仿宋_GB2312" w:eastAsia="仿宋_GB2312"/>
          <w:kern w:val="0"/>
          <w:sz w:val="36"/>
          <w:szCs w:val="36"/>
        </w:rPr>
        <w:t>以生为本，优质服务</w:t>
      </w:r>
      <w:r w:rsidRPr="00966FB4">
        <w:rPr>
          <w:rFonts w:ascii="仿宋_GB2312" w:eastAsia="仿宋_GB2312"/>
          <w:kern w:val="0"/>
          <w:sz w:val="36"/>
          <w:szCs w:val="36"/>
        </w:rPr>
        <w:t>”</w:t>
      </w:r>
      <w:r w:rsidRPr="00966FB4">
        <w:rPr>
          <w:rFonts w:ascii="仿宋_GB2312" w:eastAsia="仿宋_GB2312"/>
          <w:kern w:val="0"/>
          <w:sz w:val="36"/>
          <w:szCs w:val="36"/>
        </w:rPr>
        <w:t>的办学理念，坚持对素质教育的探索，坚持五育并举，努力提升综合能力，注重学生的全面发展和个性培养，</w:t>
      </w:r>
      <w:r w:rsidRPr="00966FB4">
        <w:rPr>
          <w:rFonts w:ascii="仿宋_GB2312" w:eastAsia="仿宋_GB2312"/>
          <w:kern w:val="0"/>
          <w:sz w:val="36"/>
          <w:szCs w:val="36"/>
        </w:rPr>
        <w:lastRenderedPageBreak/>
        <w:t>中高考成绩及各项竞赛成绩突出并逐步探索并形成了科技与人文并重的</w:t>
      </w:r>
      <w:r w:rsidRPr="00966FB4">
        <w:rPr>
          <w:rFonts w:ascii="仿宋_GB2312" w:eastAsia="仿宋_GB2312"/>
          <w:kern w:val="0"/>
          <w:sz w:val="36"/>
          <w:szCs w:val="36"/>
        </w:rPr>
        <w:t>“</w:t>
      </w:r>
      <w:r w:rsidRPr="00966FB4">
        <w:rPr>
          <w:rFonts w:ascii="仿宋_GB2312" w:eastAsia="仿宋_GB2312"/>
          <w:kern w:val="0"/>
          <w:sz w:val="36"/>
          <w:szCs w:val="36"/>
        </w:rPr>
        <w:t>多元开放教育</w:t>
      </w:r>
      <w:r w:rsidRPr="00966FB4">
        <w:rPr>
          <w:rFonts w:ascii="仿宋_GB2312" w:eastAsia="仿宋_GB2312"/>
          <w:kern w:val="0"/>
          <w:sz w:val="36"/>
          <w:szCs w:val="36"/>
        </w:rPr>
        <w:t>”</w:t>
      </w:r>
      <w:r w:rsidRPr="00966FB4">
        <w:rPr>
          <w:rFonts w:ascii="仿宋_GB2312" w:eastAsia="仿宋_GB2312"/>
          <w:kern w:val="0"/>
          <w:sz w:val="36"/>
          <w:szCs w:val="36"/>
        </w:rPr>
        <w:t>的办学特色。</w:t>
      </w:r>
    </w:p>
    <w:p w14:paraId="19D1B53E" w14:textId="3AE7A897" w:rsidR="00410677" w:rsidRPr="00966FB4" w:rsidRDefault="00410677" w:rsidP="00410677">
      <w:pPr>
        <w:spacing w:line="588" w:lineRule="exact"/>
        <w:textAlignment w:val="baseline"/>
        <w:rPr>
          <w:rFonts w:ascii="仿宋_GB2312" w:eastAsia="仿宋_GB2312"/>
          <w:kern w:val="0"/>
          <w:sz w:val="36"/>
          <w:szCs w:val="36"/>
        </w:rPr>
      </w:pPr>
      <w:r w:rsidRPr="00966FB4">
        <w:rPr>
          <w:rFonts w:ascii="仿宋_GB2312" w:eastAsia="仿宋_GB2312"/>
          <w:kern w:val="0"/>
          <w:sz w:val="36"/>
          <w:szCs w:val="36"/>
        </w:rPr>
        <w:t xml:space="preserve">    学校为完中校，目前共有5</w:t>
      </w:r>
      <w:r w:rsidR="0021496A">
        <w:rPr>
          <w:rFonts w:ascii="仿宋_GB2312" w:eastAsia="仿宋_GB2312"/>
          <w:kern w:val="0"/>
          <w:sz w:val="36"/>
          <w:szCs w:val="36"/>
        </w:rPr>
        <w:t>9</w:t>
      </w:r>
      <w:r w:rsidRPr="00966FB4">
        <w:rPr>
          <w:rFonts w:ascii="仿宋_GB2312" w:eastAsia="仿宋_GB2312"/>
          <w:kern w:val="0"/>
          <w:sz w:val="36"/>
          <w:szCs w:val="36"/>
        </w:rPr>
        <w:t>个教学班，在校学生2000余人，教职员工2</w:t>
      </w:r>
      <w:r w:rsidR="0021496A">
        <w:rPr>
          <w:rFonts w:ascii="仿宋_GB2312" w:eastAsia="仿宋_GB2312"/>
          <w:kern w:val="0"/>
          <w:sz w:val="36"/>
          <w:szCs w:val="36"/>
        </w:rPr>
        <w:t>3</w:t>
      </w:r>
      <w:r w:rsidRPr="00966FB4">
        <w:rPr>
          <w:rFonts w:ascii="仿宋_GB2312" w:eastAsia="仿宋_GB2312"/>
          <w:kern w:val="0"/>
          <w:sz w:val="36"/>
          <w:szCs w:val="36"/>
        </w:rPr>
        <w:t>0余人，学校先后被评为天津市首批示范性高中校，天津市市级重点中学，天津市特色鲜明高中校、天津市普通高中新课程新教材实施实验校、天津市品牌高中、清华大学优质生源基地。</w:t>
      </w:r>
    </w:p>
    <w:p w14:paraId="1D22BE41" w14:textId="1788D468" w:rsidR="00410677" w:rsidRPr="00410677" w:rsidRDefault="00B87A3A" w:rsidP="00410677">
      <w:pPr>
        <w:spacing w:line="588" w:lineRule="exact"/>
        <w:ind w:firstLineChars="200" w:firstLine="720"/>
        <w:rPr>
          <w:rFonts w:ascii="黑体" w:eastAsia="黑体" w:hAnsi="黑体"/>
          <w:bCs/>
          <w:sz w:val="36"/>
          <w:szCs w:val="36"/>
        </w:rPr>
      </w:pPr>
      <w:r>
        <w:rPr>
          <w:rFonts w:ascii="黑体" w:eastAsia="黑体" w:hAnsi="黑体" w:hint="eastAsia"/>
          <w:bCs/>
          <w:sz w:val="36"/>
          <w:szCs w:val="36"/>
        </w:rPr>
        <w:t>三、</w:t>
      </w:r>
      <w:r w:rsidR="00410677" w:rsidRPr="00410677">
        <w:rPr>
          <w:rFonts w:ascii="黑体" w:eastAsia="黑体" w:hAnsi="黑体"/>
          <w:bCs/>
          <w:sz w:val="36"/>
          <w:szCs w:val="36"/>
        </w:rPr>
        <w:t>天津经济技术开发区第二中学</w:t>
      </w:r>
    </w:p>
    <w:p w14:paraId="58E975F7" w14:textId="77777777" w:rsidR="00410677" w:rsidRPr="00966FB4" w:rsidRDefault="00410677" w:rsidP="00410677">
      <w:pPr>
        <w:spacing w:line="588" w:lineRule="exact"/>
        <w:ind w:firstLineChars="200" w:firstLine="720"/>
        <w:rPr>
          <w:rFonts w:ascii="仿宋_GB2312" w:eastAsia="仿宋_GB2312"/>
          <w:kern w:val="0"/>
          <w:sz w:val="36"/>
          <w:szCs w:val="36"/>
        </w:rPr>
      </w:pPr>
      <w:r w:rsidRPr="00966FB4">
        <w:rPr>
          <w:rFonts w:ascii="仿宋_GB2312" w:eastAsia="仿宋_GB2312" w:hint="eastAsia"/>
          <w:kern w:val="0"/>
          <w:sz w:val="36"/>
          <w:szCs w:val="36"/>
        </w:rPr>
        <w:t>天津经济技术开发区第二中学是一所公办的、实施完整初、高中学历教育的完全中学。学校以“守正出新 全优育人”为办学理念，致力于培养有灵魂、有品格、有学识、有才干、有担当的“五有”好学生。学校现有教职工130余人，初高中学生1200余人。学校以“成事中成人”为原则，引导教师在教学能力、反思能力、课程开发能力、课题研究能力等领域全面发展，拥有一支优秀的教师队伍。</w:t>
      </w:r>
    </w:p>
    <w:p w14:paraId="0F5F60F8" w14:textId="4FFEFD70" w:rsidR="00410677" w:rsidRPr="00410677" w:rsidRDefault="003A5E45" w:rsidP="00410677">
      <w:pPr>
        <w:spacing w:line="588" w:lineRule="exact"/>
        <w:ind w:firstLineChars="200" w:firstLine="720"/>
        <w:rPr>
          <w:rFonts w:ascii="黑体" w:eastAsia="黑体" w:hAnsi="黑体"/>
          <w:bCs/>
          <w:sz w:val="36"/>
          <w:szCs w:val="36"/>
        </w:rPr>
      </w:pPr>
      <w:r>
        <w:rPr>
          <w:rFonts w:ascii="黑体" w:eastAsia="黑体" w:hAnsi="黑体" w:hint="eastAsia"/>
          <w:bCs/>
          <w:sz w:val="36"/>
          <w:szCs w:val="36"/>
        </w:rPr>
        <w:t>四、</w:t>
      </w:r>
      <w:r w:rsidR="00410677" w:rsidRPr="00410677">
        <w:rPr>
          <w:rFonts w:ascii="黑体" w:eastAsia="黑体" w:hAnsi="黑体"/>
          <w:bCs/>
          <w:sz w:val="36"/>
          <w:szCs w:val="36"/>
        </w:rPr>
        <w:t>天津经济技术开发区第一小学</w:t>
      </w:r>
    </w:p>
    <w:p w14:paraId="5917D492" w14:textId="1A6038A2" w:rsidR="00410677" w:rsidRPr="00966FB4" w:rsidRDefault="00353CF6" w:rsidP="00410677">
      <w:pPr>
        <w:spacing w:line="588" w:lineRule="exact"/>
        <w:ind w:firstLineChars="200" w:firstLine="720"/>
        <w:rPr>
          <w:rFonts w:ascii="仿宋_GB2312" w:eastAsia="仿宋_GB2312"/>
          <w:kern w:val="0"/>
          <w:sz w:val="36"/>
          <w:szCs w:val="36"/>
        </w:rPr>
      </w:pPr>
      <w:r w:rsidRPr="00353CF6">
        <w:rPr>
          <w:rFonts w:ascii="仿宋_GB2312" w:eastAsia="仿宋_GB2312" w:hint="eastAsia"/>
          <w:kern w:val="0"/>
          <w:sz w:val="36"/>
          <w:szCs w:val="36"/>
        </w:rPr>
        <w:t>天津经济技术开发区第一小学是由天津开发区管委会于</w:t>
      </w:r>
      <w:r w:rsidRPr="00353CF6">
        <w:rPr>
          <w:rFonts w:ascii="仿宋_GB2312" w:eastAsia="仿宋_GB2312"/>
          <w:kern w:val="0"/>
          <w:sz w:val="36"/>
          <w:szCs w:val="36"/>
        </w:rPr>
        <w:t>1997年4月3日批准建立的全日制国办学校。学校秉承</w:t>
      </w:r>
      <w:r w:rsidRPr="00353CF6">
        <w:rPr>
          <w:rFonts w:ascii="仿宋_GB2312" w:eastAsia="仿宋_GB2312"/>
          <w:kern w:val="0"/>
          <w:sz w:val="36"/>
          <w:szCs w:val="36"/>
        </w:rPr>
        <w:t>“</w:t>
      </w:r>
      <w:r w:rsidRPr="00353CF6">
        <w:rPr>
          <w:rFonts w:ascii="仿宋_GB2312" w:eastAsia="仿宋_GB2312"/>
          <w:kern w:val="0"/>
          <w:sz w:val="36"/>
          <w:szCs w:val="36"/>
        </w:rPr>
        <w:t>以人为本，优质服务，和谐发展</w:t>
      </w:r>
      <w:r w:rsidRPr="00353CF6">
        <w:rPr>
          <w:rFonts w:ascii="仿宋_GB2312" w:eastAsia="仿宋_GB2312"/>
          <w:kern w:val="0"/>
          <w:sz w:val="36"/>
          <w:szCs w:val="36"/>
        </w:rPr>
        <w:t>”</w:t>
      </w:r>
      <w:r w:rsidRPr="00353CF6">
        <w:rPr>
          <w:rFonts w:ascii="仿宋_GB2312" w:eastAsia="仿宋_GB2312"/>
          <w:kern w:val="0"/>
          <w:sz w:val="36"/>
          <w:szCs w:val="36"/>
        </w:rPr>
        <w:t>的办学理念，坚持科研兴校，以传承中华传统文化为核心价值，以培育学生良好的兴趣爱好，提高实践能力、创造能力和审美表现能力，提升学生人文、科学、艺术和体育</w:t>
      </w:r>
      <w:r w:rsidRPr="00353CF6">
        <w:rPr>
          <w:rFonts w:ascii="仿宋_GB2312" w:eastAsia="仿宋_GB2312"/>
          <w:kern w:val="0"/>
          <w:sz w:val="36"/>
          <w:szCs w:val="36"/>
        </w:rPr>
        <w:lastRenderedPageBreak/>
        <w:t>素养为目标；以动手操作和亲身体验为主要形式，遵循普及与提高相结合，坚持学生的自主选择和主动参与，培育学生的文化素养，发展学生的创新精神和实践能力，注重学生的亲身体验和积极实践，促进学习方式的变革。学校拥有一支师德高尚、业务能力强、</w:t>
      </w:r>
      <w:r w:rsidRPr="00353CF6">
        <w:rPr>
          <w:rFonts w:ascii="仿宋_GB2312" w:eastAsia="仿宋_GB2312" w:hint="eastAsia"/>
          <w:kern w:val="0"/>
          <w:sz w:val="36"/>
          <w:szCs w:val="36"/>
        </w:rPr>
        <w:t>肯于开拓奉献的教师队伍，本科及以上教师占</w:t>
      </w:r>
      <w:r w:rsidRPr="00353CF6">
        <w:rPr>
          <w:rFonts w:ascii="仿宋_GB2312" w:eastAsia="仿宋_GB2312"/>
          <w:kern w:val="0"/>
          <w:sz w:val="36"/>
          <w:szCs w:val="36"/>
        </w:rPr>
        <w:t>99.9%,中小学高级教师16人、一级教师82人，区级及以上学科带头人、骨干教师19人。先后被评为天津市首批素质教育示范校、天津市体育传统项目</w:t>
      </w:r>
      <w:r w:rsidRPr="00353CF6">
        <w:rPr>
          <w:rFonts w:ascii="仿宋_GB2312" w:eastAsia="仿宋_GB2312" w:hint="eastAsia"/>
          <w:kern w:val="0"/>
          <w:sz w:val="36"/>
          <w:szCs w:val="36"/>
        </w:rPr>
        <w:t>学校等。学校现有两个校区，共</w:t>
      </w:r>
      <w:r w:rsidRPr="00353CF6">
        <w:rPr>
          <w:rFonts w:ascii="仿宋_GB2312" w:eastAsia="仿宋_GB2312"/>
          <w:kern w:val="0"/>
          <w:sz w:val="36"/>
          <w:szCs w:val="36"/>
        </w:rPr>
        <w:t>55个教学班，学生2439人，教职工146人。</w:t>
      </w:r>
    </w:p>
    <w:p w14:paraId="0242D403" w14:textId="6444C839" w:rsidR="00410677" w:rsidRPr="00410677" w:rsidRDefault="00410677" w:rsidP="00410677">
      <w:pPr>
        <w:spacing w:line="588" w:lineRule="exact"/>
        <w:ind w:firstLineChars="200" w:firstLine="720"/>
        <w:rPr>
          <w:rFonts w:ascii="黑体" w:eastAsia="黑体" w:hAnsi="黑体"/>
          <w:bCs/>
          <w:sz w:val="36"/>
          <w:szCs w:val="36"/>
        </w:rPr>
      </w:pPr>
      <w:r>
        <w:rPr>
          <w:rFonts w:ascii="黑体" w:eastAsia="黑体" w:hAnsi="黑体" w:hint="eastAsia"/>
          <w:bCs/>
          <w:sz w:val="36"/>
          <w:szCs w:val="36"/>
        </w:rPr>
        <w:t>五、</w:t>
      </w:r>
      <w:r w:rsidRPr="00410677">
        <w:rPr>
          <w:rFonts w:ascii="黑体" w:eastAsia="黑体" w:hAnsi="黑体"/>
          <w:bCs/>
          <w:sz w:val="36"/>
          <w:szCs w:val="36"/>
        </w:rPr>
        <w:t>天津经济技术开发区第二小学</w:t>
      </w:r>
    </w:p>
    <w:p w14:paraId="4595D05A" w14:textId="01B0E49D" w:rsidR="00410677" w:rsidRDefault="00410677" w:rsidP="0021496A">
      <w:pPr>
        <w:spacing w:line="588" w:lineRule="exact"/>
        <w:ind w:firstLineChars="200" w:firstLine="720"/>
        <w:rPr>
          <w:rFonts w:ascii="仿宋_GB2312" w:eastAsia="仿宋_GB2312"/>
          <w:kern w:val="0"/>
          <w:sz w:val="36"/>
          <w:szCs w:val="36"/>
        </w:rPr>
      </w:pPr>
      <w:r w:rsidRPr="00966FB4">
        <w:rPr>
          <w:rFonts w:ascii="仿宋_GB2312" w:eastAsia="仿宋_GB2312" w:hint="eastAsia"/>
          <w:kern w:val="0"/>
          <w:sz w:val="36"/>
          <w:szCs w:val="36"/>
        </w:rPr>
        <w:t>天津经济技术开发区第二小学坐落于天津开发区第五大街98号，校园宽敞、环境优美。学校秉承“为学生可持续发展奠基”的办学理念，注重学生个性的发展。学校有以“正”字为校风；“实”字为教风；“勤”字为学风；“敏学、善思、知行、健体”为校训的“三风一训”。让我们的学生喜欢我们的学校，让我们的老师体验育人的幸福，让我们的学校焕发昂扬的活力。学校有一支爱学、乐教、善研、能创的教师队伍，在校领导的悉心引领下，我们的教师正在与开发区第二小学共同成长，在这片教育的沃土上锐意改革，勇于实践，努力让自己的课堂焕发生命的活力。</w:t>
      </w:r>
    </w:p>
    <w:p w14:paraId="20620466" w14:textId="7C9D5187" w:rsidR="00E71D49" w:rsidRDefault="00E71D49" w:rsidP="00E71D49">
      <w:pPr>
        <w:spacing w:line="588" w:lineRule="exact"/>
        <w:ind w:firstLineChars="200" w:firstLine="720"/>
        <w:rPr>
          <w:rFonts w:ascii="楷体" w:eastAsia="楷体" w:hAnsi="楷体"/>
          <w:b/>
          <w:sz w:val="36"/>
          <w:szCs w:val="36"/>
        </w:rPr>
      </w:pPr>
      <w:r>
        <w:rPr>
          <w:rFonts w:ascii="黑体" w:eastAsia="黑体" w:hAnsi="黑体" w:hint="eastAsia"/>
          <w:bCs/>
          <w:sz w:val="36"/>
          <w:szCs w:val="36"/>
        </w:rPr>
        <w:lastRenderedPageBreak/>
        <w:t>六、</w:t>
      </w:r>
      <w:r w:rsidRPr="00E71D49">
        <w:rPr>
          <w:rFonts w:ascii="黑体" w:eastAsia="黑体" w:hAnsi="黑体"/>
          <w:bCs/>
          <w:sz w:val="36"/>
          <w:szCs w:val="36"/>
        </w:rPr>
        <w:t>天津开发区泰达实验学校</w:t>
      </w:r>
    </w:p>
    <w:p w14:paraId="6B4F7061" w14:textId="77777777" w:rsidR="00E71D49" w:rsidRDefault="00E71D49" w:rsidP="00E71D49">
      <w:pPr>
        <w:spacing w:line="588" w:lineRule="exact"/>
        <w:ind w:firstLineChars="200" w:firstLine="720"/>
        <w:rPr>
          <w:rFonts w:ascii="仿宋_GB2312" w:eastAsia="仿宋_GB2312"/>
          <w:kern w:val="0"/>
          <w:sz w:val="36"/>
          <w:szCs w:val="36"/>
        </w:rPr>
      </w:pPr>
      <w:r>
        <w:rPr>
          <w:rFonts w:ascii="仿宋_GB2312" w:eastAsia="仿宋_GB2312" w:hint="eastAsia"/>
          <w:kern w:val="0"/>
          <w:sz w:val="36"/>
          <w:szCs w:val="36"/>
        </w:rPr>
        <w:t>天津泰达实验学校成立于2012年8月30日，是2012年度天津开发区的一项民生工程。学校坐落于天津经济技术开发区发达街99号，处在开发区千米绿化带最东端，是一所包括初中和小学学段在内的公办九年一贯制学校。</w:t>
      </w:r>
    </w:p>
    <w:p w14:paraId="61972356" w14:textId="77777777" w:rsidR="00E71D49" w:rsidRDefault="00E71D49" w:rsidP="00E71D49">
      <w:pPr>
        <w:spacing w:line="588" w:lineRule="exact"/>
        <w:ind w:firstLineChars="200" w:firstLine="720"/>
        <w:rPr>
          <w:rFonts w:ascii="仿宋_GB2312" w:eastAsia="仿宋_GB2312"/>
          <w:kern w:val="0"/>
          <w:sz w:val="36"/>
          <w:szCs w:val="36"/>
        </w:rPr>
      </w:pPr>
      <w:r>
        <w:rPr>
          <w:rFonts w:ascii="仿宋_GB2312" w:eastAsia="仿宋_GB2312" w:hint="eastAsia"/>
          <w:kern w:val="0"/>
          <w:sz w:val="36"/>
          <w:szCs w:val="36"/>
        </w:rPr>
        <w:t>十年来，学校从办一所“师生喜欢的学校”的办学愿景出发，以尊重为核心价值观，以“为了学生的幸福”为宗旨，确立了实验学校“同美”文化体系。在宏观层面上，学校以“爱己及人、各美其美”为校训，努力培养有仁爱之心的学生，努力构建满足学生全面发展和个性发展需要的具有实验学校特色的课程体系。在微观层面上，学校以教学、德育两个“四位一体”实施策略为抓手，深入开展教育教学改革，不断增强学生的自信心、自主性，努力让每个孩子都能更加积极、健康、快乐地学习和成长。</w:t>
      </w:r>
    </w:p>
    <w:p w14:paraId="7A3F0F1B" w14:textId="77777777" w:rsidR="00E71D49" w:rsidRPr="00E71D49" w:rsidRDefault="00E71D49" w:rsidP="0021496A">
      <w:pPr>
        <w:spacing w:line="588" w:lineRule="exact"/>
        <w:ind w:firstLineChars="200" w:firstLine="720"/>
        <w:rPr>
          <w:rFonts w:ascii="仿宋_GB2312" w:eastAsia="仿宋_GB2312" w:hint="eastAsia"/>
          <w:kern w:val="0"/>
          <w:sz w:val="36"/>
          <w:szCs w:val="36"/>
        </w:rPr>
      </w:pPr>
    </w:p>
    <w:sectPr w:rsidR="00E71D49" w:rsidRPr="00E71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C118" w14:textId="77777777" w:rsidR="00D003E0" w:rsidRDefault="00D003E0" w:rsidP="0021496A">
      <w:r>
        <w:separator/>
      </w:r>
    </w:p>
  </w:endnote>
  <w:endnote w:type="continuationSeparator" w:id="0">
    <w:p w14:paraId="79E5BA53" w14:textId="77777777" w:rsidR="00D003E0" w:rsidRDefault="00D003E0" w:rsidP="002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2010601030101010101"/>
    <w:charset w:val="86"/>
    <w:family w:val="script"/>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6E9A" w14:textId="77777777" w:rsidR="00D003E0" w:rsidRDefault="00D003E0" w:rsidP="0021496A">
      <w:r>
        <w:separator/>
      </w:r>
    </w:p>
  </w:footnote>
  <w:footnote w:type="continuationSeparator" w:id="0">
    <w:p w14:paraId="2F94F6C0" w14:textId="77777777" w:rsidR="00D003E0" w:rsidRDefault="00D003E0" w:rsidP="00214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0B"/>
    <w:rsid w:val="00117973"/>
    <w:rsid w:val="0021496A"/>
    <w:rsid w:val="00353CF6"/>
    <w:rsid w:val="003A5E45"/>
    <w:rsid w:val="00410677"/>
    <w:rsid w:val="00705A0B"/>
    <w:rsid w:val="008A14A2"/>
    <w:rsid w:val="00B87A3A"/>
    <w:rsid w:val="00D003E0"/>
    <w:rsid w:val="00D50608"/>
    <w:rsid w:val="00E71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A787D"/>
  <w15:chartTrackingRefBased/>
  <w15:docId w15:val="{1DF64B26-45F8-4B0D-BA90-7BF5D596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9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496A"/>
    <w:rPr>
      <w:sz w:val="18"/>
      <w:szCs w:val="18"/>
    </w:rPr>
  </w:style>
  <w:style w:type="paragraph" w:styleId="a5">
    <w:name w:val="footer"/>
    <w:basedOn w:val="a"/>
    <w:link w:val="a6"/>
    <w:uiPriority w:val="99"/>
    <w:unhideWhenUsed/>
    <w:rsid w:val="0021496A"/>
    <w:pPr>
      <w:tabs>
        <w:tab w:val="center" w:pos="4153"/>
        <w:tab w:val="right" w:pos="8306"/>
      </w:tabs>
      <w:snapToGrid w:val="0"/>
      <w:jc w:val="left"/>
    </w:pPr>
    <w:rPr>
      <w:sz w:val="18"/>
      <w:szCs w:val="18"/>
    </w:rPr>
  </w:style>
  <w:style w:type="character" w:customStyle="1" w:styleId="a6">
    <w:name w:val="页脚 字符"/>
    <w:basedOn w:val="a0"/>
    <w:link w:val="a5"/>
    <w:uiPriority w:val="99"/>
    <w:rsid w:val="00214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妞</dc:creator>
  <cp:keywords/>
  <dc:description/>
  <cp:lastModifiedBy>郭 妞</cp:lastModifiedBy>
  <cp:revision>10</cp:revision>
  <dcterms:created xsi:type="dcterms:W3CDTF">2022-10-20T05:45:00Z</dcterms:created>
  <dcterms:modified xsi:type="dcterms:W3CDTF">2022-12-14T13:07:00Z</dcterms:modified>
</cp:coreProperties>
</file>